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D1E00" w14:textId="77777777" w:rsidR="00691C66" w:rsidRPr="00FF52C5" w:rsidRDefault="00691C66" w:rsidP="00691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4A7CA" w14:textId="77777777" w:rsidR="00691C66" w:rsidRDefault="00691C66" w:rsidP="00691C6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DD4B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EDITAL</w:t>
      </w:r>
      <w:r w:rsidRPr="00DD4B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="00D96E6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CREDENCIAMENTO</w:t>
      </w:r>
      <w:r w:rsidRPr="00DD4B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DD4BA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Nº</w:t>
      </w:r>
      <w:r w:rsidRPr="00DD4B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="00176EE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01/2025</w:t>
      </w:r>
    </w:p>
    <w:p w14:paraId="3A05B64B" w14:textId="77777777" w:rsidR="001B4A98" w:rsidRPr="00691C66" w:rsidRDefault="001B4A98" w:rsidP="00691C6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082F37C9" w14:textId="77777777" w:rsidR="005378D1" w:rsidRPr="00FF52C5" w:rsidRDefault="005378D1" w:rsidP="00086D8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C5">
        <w:rPr>
          <w:rFonts w:ascii="Times New Roman" w:hAnsi="Times New Roman" w:cs="Times New Roman"/>
          <w:sz w:val="24"/>
          <w:szCs w:val="24"/>
        </w:rPr>
        <w:t xml:space="preserve">Torna-se público, para conhecimento dos interessados, que o MUNICÍPIO DE </w:t>
      </w:r>
      <w:r w:rsidR="00086D85" w:rsidRPr="00FF52C5">
        <w:rPr>
          <w:rFonts w:ascii="Times New Roman" w:hAnsi="Times New Roman" w:cs="Times New Roman"/>
          <w:sz w:val="24"/>
          <w:szCs w:val="24"/>
        </w:rPr>
        <w:t>SELBACH</w:t>
      </w:r>
      <w:r w:rsidRPr="00FF52C5">
        <w:rPr>
          <w:rFonts w:ascii="Times New Roman" w:hAnsi="Times New Roman" w:cs="Times New Roman"/>
          <w:sz w:val="24"/>
          <w:szCs w:val="24"/>
        </w:rPr>
        <w:t xml:space="preserve">, Estado do Rio Grande do Sul, sediado </w:t>
      </w:r>
      <w:r w:rsidR="00FF52C5" w:rsidRPr="00FF52C5">
        <w:rPr>
          <w:rFonts w:ascii="Times New Roman" w:hAnsi="Times New Roman" w:cs="Times New Roman"/>
          <w:sz w:val="24"/>
          <w:szCs w:val="24"/>
        </w:rPr>
        <w:t>no Largo Adolfo Albino Werlang</w:t>
      </w:r>
      <w:r w:rsidRPr="00FF52C5">
        <w:rPr>
          <w:rFonts w:ascii="Times New Roman" w:hAnsi="Times New Roman" w:cs="Times New Roman"/>
          <w:sz w:val="24"/>
          <w:szCs w:val="24"/>
        </w:rPr>
        <w:t xml:space="preserve">, nº </w:t>
      </w:r>
      <w:r w:rsidR="00FF52C5" w:rsidRPr="00FF52C5">
        <w:rPr>
          <w:rFonts w:ascii="Times New Roman" w:hAnsi="Times New Roman" w:cs="Times New Roman"/>
          <w:sz w:val="24"/>
          <w:szCs w:val="24"/>
        </w:rPr>
        <w:t>14</w:t>
      </w:r>
      <w:r w:rsidRPr="00FF52C5">
        <w:rPr>
          <w:rFonts w:ascii="Times New Roman" w:hAnsi="Times New Roman" w:cs="Times New Roman"/>
          <w:sz w:val="24"/>
          <w:szCs w:val="24"/>
        </w:rPr>
        <w:t xml:space="preserve">, </w:t>
      </w:r>
      <w:r w:rsidR="00FF52C5" w:rsidRPr="00FF52C5">
        <w:rPr>
          <w:rFonts w:ascii="Times New Roman" w:hAnsi="Times New Roman" w:cs="Times New Roman"/>
          <w:sz w:val="24"/>
          <w:szCs w:val="24"/>
        </w:rPr>
        <w:t>Selbach</w:t>
      </w:r>
      <w:r w:rsidRPr="00FF52C5">
        <w:rPr>
          <w:rFonts w:ascii="Times New Roman" w:hAnsi="Times New Roman" w:cs="Times New Roman"/>
          <w:sz w:val="24"/>
          <w:szCs w:val="24"/>
        </w:rPr>
        <w:t xml:space="preserve">/RS realizará </w:t>
      </w:r>
      <w:r w:rsidRPr="001A33FF">
        <w:rPr>
          <w:rFonts w:ascii="Times New Roman" w:hAnsi="Times New Roman" w:cs="Times New Roman"/>
          <w:sz w:val="24"/>
          <w:szCs w:val="24"/>
        </w:rPr>
        <w:t xml:space="preserve">licitação, na modalidade </w:t>
      </w:r>
      <w:r w:rsidR="00D96E68">
        <w:rPr>
          <w:rFonts w:ascii="Times New Roman" w:hAnsi="Times New Roman" w:cs="Times New Roman"/>
          <w:sz w:val="24"/>
          <w:szCs w:val="24"/>
        </w:rPr>
        <w:t>CREDENCIAMENTO</w:t>
      </w:r>
      <w:r w:rsidRPr="001A33FF">
        <w:rPr>
          <w:rFonts w:ascii="Times New Roman" w:hAnsi="Times New Roman" w:cs="Times New Roman"/>
          <w:sz w:val="24"/>
          <w:szCs w:val="24"/>
        </w:rPr>
        <w:t xml:space="preserve">, </w:t>
      </w:r>
      <w:r w:rsidRPr="002A2297">
        <w:rPr>
          <w:rFonts w:ascii="Times New Roman" w:hAnsi="Times New Roman" w:cs="Times New Roman"/>
          <w:sz w:val="24"/>
          <w:szCs w:val="24"/>
        </w:rPr>
        <w:t xml:space="preserve">nos termos da Lei Federal n.º </w:t>
      </w:r>
      <w:r w:rsidR="001B4D2E">
        <w:rPr>
          <w:rFonts w:ascii="Times New Roman" w:hAnsi="Times New Roman" w:cs="Times New Roman"/>
          <w:sz w:val="24"/>
          <w:szCs w:val="24"/>
        </w:rPr>
        <w:t>14.133/2021</w:t>
      </w:r>
      <w:r w:rsidR="007B2B67">
        <w:rPr>
          <w:rFonts w:ascii="Times New Roman" w:hAnsi="Times New Roman" w:cs="Times New Roman"/>
          <w:sz w:val="24"/>
          <w:szCs w:val="24"/>
        </w:rPr>
        <w:t xml:space="preserve">, Lei </w:t>
      </w:r>
      <w:r w:rsidR="007B2B67" w:rsidRPr="00F77B39">
        <w:rPr>
          <w:rFonts w:ascii="Times New Roman" w:hAnsi="Times New Roman" w:cs="Times New Roman"/>
          <w:sz w:val="24"/>
          <w:szCs w:val="24"/>
        </w:rPr>
        <w:t>Complementar 123/2006</w:t>
      </w:r>
      <w:r w:rsidRPr="00F77B39">
        <w:rPr>
          <w:rFonts w:ascii="Times New Roman" w:hAnsi="Times New Roman" w:cs="Times New Roman"/>
          <w:sz w:val="24"/>
          <w:szCs w:val="24"/>
        </w:rPr>
        <w:t xml:space="preserve"> e </w:t>
      </w:r>
      <w:r w:rsidR="002A2297" w:rsidRPr="00F77B39">
        <w:rPr>
          <w:rFonts w:ascii="Times New Roman" w:hAnsi="Times New Roman" w:cs="Times New Roman"/>
          <w:sz w:val="24"/>
          <w:szCs w:val="24"/>
        </w:rPr>
        <w:t xml:space="preserve">Decreto Municipal </w:t>
      </w:r>
      <w:r w:rsidR="00F77B39" w:rsidRPr="00F77B39">
        <w:rPr>
          <w:rFonts w:ascii="Times New Roman" w:hAnsi="Times New Roman" w:cs="Times New Roman"/>
          <w:sz w:val="24"/>
          <w:szCs w:val="24"/>
        </w:rPr>
        <w:t>99</w:t>
      </w:r>
      <w:r w:rsidR="002A2297" w:rsidRPr="00F77B39">
        <w:rPr>
          <w:rFonts w:ascii="Times New Roman" w:hAnsi="Times New Roman" w:cs="Times New Roman"/>
          <w:sz w:val="24"/>
          <w:szCs w:val="24"/>
        </w:rPr>
        <w:t>/202</w:t>
      </w:r>
      <w:r w:rsidR="00F77B39" w:rsidRPr="00F77B39">
        <w:rPr>
          <w:rFonts w:ascii="Times New Roman" w:hAnsi="Times New Roman" w:cs="Times New Roman"/>
          <w:sz w:val="24"/>
          <w:szCs w:val="24"/>
        </w:rPr>
        <w:t>1</w:t>
      </w:r>
      <w:r w:rsidR="00F77B39">
        <w:rPr>
          <w:rFonts w:ascii="Times New Roman" w:hAnsi="Times New Roman" w:cs="Times New Roman"/>
          <w:sz w:val="24"/>
          <w:szCs w:val="24"/>
        </w:rPr>
        <w:t xml:space="preserve"> de 30 de dezembro de 2021</w:t>
      </w:r>
      <w:r w:rsidR="006319BE" w:rsidRPr="00F77B39">
        <w:rPr>
          <w:rFonts w:ascii="Times New Roman" w:hAnsi="Times New Roman" w:cs="Times New Roman"/>
          <w:sz w:val="24"/>
          <w:szCs w:val="24"/>
        </w:rPr>
        <w:t>.</w:t>
      </w:r>
    </w:p>
    <w:p w14:paraId="167BDA03" w14:textId="77777777" w:rsidR="005378D1" w:rsidRPr="00FF52C5" w:rsidRDefault="005378D1" w:rsidP="005378D1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75D37" w14:textId="77777777" w:rsidR="00F832BB" w:rsidRPr="00DA0583" w:rsidRDefault="00DA0583" w:rsidP="00F832B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58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A4C2E">
        <w:rPr>
          <w:rFonts w:ascii="Times New Roman" w:hAnsi="Times New Roman" w:cs="Times New Roman"/>
          <w:b/>
          <w:sz w:val="24"/>
          <w:szCs w:val="24"/>
        </w:rPr>
        <w:t>DO OBJETO</w:t>
      </w:r>
    </w:p>
    <w:p w14:paraId="206FBC55" w14:textId="77777777" w:rsidR="00F832BB" w:rsidRPr="00F00A1F" w:rsidRDefault="003D7C0C" w:rsidP="00F00A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F832BB" w:rsidRPr="00F832BB">
        <w:rPr>
          <w:rFonts w:ascii="Times New Roman" w:hAnsi="Times New Roman" w:cs="Times New Roman"/>
          <w:sz w:val="24"/>
          <w:szCs w:val="24"/>
        </w:rPr>
        <w:t>O objeto da presente licitação é</w:t>
      </w:r>
      <w:r w:rsidR="00DA0583">
        <w:rPr>
          <w:rFonts w:ascii="Times New Roman" w:hAnsi="Times New Roman" w:cs="Times New Roman"/>
          <w:sz w:val="24"/>
          <w:szCs w:val="24"/>
        </w:rPr>
        <w:t xml:space="preserve"> </w:t>
      </w:r>
      <w:r w:rsidR="00D96E68">
        <w:rPr>
          <w:rFonts w:ascii="Times New Roman" w:hAnsi="Times New Roman" w:cs="Times New Roman"/>
          <w:sz w:val="24"/>
          <w:szCs w:val="24"/>
        </w:rPr>
        <w:t xml:space="preserve">a </w:t>
      </w:r>
      <w:r w:rsidR="00D96E68" w:rsidRPr="00F00A1F">
        <w:rPr>
          <w:rFonts w:ascii="Times New Roman" w:hAnsi="Times New Roman" w:cs="Times New Roman"/>
          <w:b/>
          <w:sz w:val="24"/>
          <w:szCs w:val="24"/>
        </w:rPr>
        <w:t xml:space="preserve">Contratação de </w:t>
      </w:r>
      <w:r w:rsidR="00F00A1F" w:rsidRPr="00F00A1F">
        <w:rPr>
          <w:rFonts w:ascii="Times New Roman" w:hAnsi="Times New Roman" w:cs="Times New Roman"/>
          <w:b/>
          <w:sz w:val="24"/>
          <w:szCs w:val="24"/>
        </w:rPr>
        <w:t>interessadas na prestação de serviços de leiloeiro público oficial com a finalidade de preparar, organizar, divulgar e intermediar a alienação de bens móveis inservíveis e/ou imóveis do Município de Selbach/RS.</w:t>
      </w:r>
    </w:p>
    <w:p w14:paraId="7998C8F0" w14:textId="77777777" w:rsidR="00F00A1F" w:rsidRDefault="00F00A1F" w:rsidP="00F00A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Pr="00F00A1F">
        <w:rPr>
          <w:rFonts w:ascii="Times New Roman" w:hAnsi="Times New Roman" w:cs="Times New Roman"/>
          <w:sz w:val="24"/>
          <w:szCs w:val="24"/>
        </w:rPr>
        <w:t>A CREDENCIADA deverá executar os serviços através de seu corpo técnico, sendo que os atos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preparatórios e executivos do Leilão poderão se dar junto ao seu estabelecimento ou junto às dependências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do Município, de acordo com o estabelecido no contrato de credenciamento.</w:t>
      </w:r>
    </w:p>
    <w:p w14:paraId="7561AB00" w14:textId="77777777" w:rsidR="00F00A1F" w:rsidRDefault="00F00A1F" w:rsidP="00F00A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F00A1F">
        <w:rPr>
          <w:rFonts w:ascii="Times New Roman" w:hAnsi="Times New Roman" w:cs="Times New Roman"/>
          <w:sz w:val="24"/>
          <w:szCs w:val="24"/>
        </w:rPr>
        <w:t>O Credenciamento não gera obrigação do Município em realizar os leilões com a CREDENCIADA,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sendo que o Município se reserva o direito de efetuar os processos de leilão por quaisquer meios autorizados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pela legislação vigente.</w:t>
      </w:r>
    </w:p>
    <w:p w14:paraId="3EEA1D1B" w14:textId="77777777" w:rsidR="00F00A1F" w:rsidRPr="00F00A1F" w:rsidRDefault="00F00A1F" w:rsidP="00F00A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F00A1F">
        <w:rPr>
          <w:rFonts w:ascii="Times New Roman" w:hAnsi="Times New Roman" w:cs="Times New Roman"/>
          <w:sz w:val="24"/>
          <w:szCs w:val="24"/>
        </w:rPr>
        <w:t>O Município verificará sua demanda e efetuará os processos em conformidade com a necessidade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desfazimento dos bens inservíveis, sendo que, havendo mais do que uma CREDENCIADA, a demanda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distribuída através dos critérios estabelecidos por este edital.</w:t>
      </w:r>
    </w:p>
    <w:p w14:paraId="366B6342" w14:textId="77777777" w:rsidR="00F00A1F" w:rsidRPr="00F00A1F" w:rsidRDefault="00F00A1F" w:rsidP="00F00A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Pr="00F00A1F">
        <w:rPr>
          <w:rFonts w:ascii="Times New Roman" w:hAnsi="Times New Roman" w:cs="Times New Roman"/>
          <w:sz w:val="24"/>
          <w:szCs w:val="24"/>
        </w:rPr>
        <w:t>A CREDENCIADA não poderá cobrar qualquer tipo de taxa ou diferença referente ao valor pago pelos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licitantes além do percentual sobre o valor de venda dos bens estipulado neste edital, sujeitando-se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penalidades cabíveis em caso de infringência ao disposto neste item.</w:t>
      </w:r>
    </w:p>
    <w:p w14:paraId="50CBBBA2" w14:textId="77777777" w:rsidR="00F00A1F" w:rsidRDefault="00F00A1F" w:rsidP="00F00A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</w:t>
      </w:r>
      <w:r w:rsidRPr="00F00A1F">
        <w:rPr>
          <w:rFonts w:ascii="Times New Roman" w:hAnsi="Times New Roman" w:cs="Times New Roman"/>
          <w:sz w:val="24"/>
          <w:szCs w:val="24"/>
        </w:rPr>
        <w:t>Não poderão participar do presente certame pessoas físicas ou jurídicas que mantenham vínculo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natureza técnica, comercial, econômica, financeira, trabalhista ou civil com dirigente do órgão ou entidade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contratante ou com agente público que desempenhe função na licitação ou atue na fiscalização ou na gestão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do contrato, ou que deles seja cônjuge, companheiro ou parente em linha reta, colateral ou por afinidade, até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A1F">
        <w:rPr>
          <w:rFonts w:ascii="Times New Roman" w:hAnsi="Times New Roman" w:cs="Times New Roman"/>
          <w:sz w:val="24"/>
          <w:szCs w:val="24"/>
        </w:rPr>
        <w:t>o terceiro grau (Art. 14, IV, da Lei Federal nº 14.133/2021).</w:t>
      </w:r>
      <w:r w:rsidRPr="00F00A1F">
        <w:rPr>
          <w:rFonts w:ascii="Times New Roman" w:hAnsi="Times New Roman" w:cs="Times New Roman"/>
          <w:sz w:val="24"/>
          <w:szCs w:val="24"/>
        </w:rPr>
        <w:cr/>
      </w:r>
    </w:p>
    <w:p w14:paraId="32EA1BD5" w14:textId="77777777" w:rsidR="00ED7CA0" w:rsidRPr="00ED7CA0" w:rsidRDefault="00ED7CA0" w:rsidP="00ED7CA0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D7CA0">
        <w:rPr>
          <w:rFonts w:ascii="Times New Roman" w:hAnsi="Times New Roman" w:cs="Times New Roman"/>
          <w:b/>
          <w:sz w:val="24"/>
          <w:szCs w:val="24"/>
        </w:rPr>
        <w:t>. DAS INSCRIÇÕES E VIGÊNCIA DO CREDENCIAMENTO</w:t>
      </w:r>
    </w:p>
    <w:p w14:paraId="5A3A7605" w14:textId="77777777" w:rsidR="00ED7CA0" w:rsidRPr="006319BE" w:rsidRDefault="00ED7CA0" w:rsidP="00ED7CA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 xml:space="preserve">.1. Poderão participar deste </w:t>
      </w:r>
      <w:r>
        <w:rPr>
          <w:rFonts w:ascii="Times New Roman" w:hAnsi="Times New Roman" w:cs="Times New Roman"/>
          <w:sz w:val="24"/>
          <w:szCs w:val="24"/>
        </w:rPr>
        <w:t>CREDENCIAMENTO</w:t>
      </w:r>
      <w:r w:rsidRPr="006319BE">
        <w:rPr>
          <w:rFonts w:ascii="Times New Roman" w:hAnsi="Times New Roman" w:cs="Times New Roman"/>
          <w:sz w:val="24"/>
          <w:szCs w:val="24"/>
        </w:rPr>
        <w:t xml:space="preserve"> as empresas legalmente constituídas e que comprovem possuir os requisitos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mínimos de qualificação exigidos neste Edital e seus Anexos.</w:t>
      </w:r>
    </w:p>
    <w:p w14:paraId="0FCE8E23" w14:textId="77777777" w:rsidR="00ED7CA0" w:rsidRPr="006319BE" w:rsidRDefault="00ED7CA0" w:rsidP="00ED7CA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Não poderá</w:t>
      </w:r>
      <w:r w:rsidRPr="006319BE">
        <w:rPr>
          <w:rFonts w:ascii="Times New Roman" w:hAnsi="Times New Roman" w:cs="Times New Roman"/>
          <w:sz w:val="24"/>
          <w:szCs w:val="24"/>
        </w:rPr>
        <w:t xml:space="preserve"> particip</w:t>
      </w:r>
      <w:r>
        <w:rPr>
          <w:rFonts w:ascii="Times New Roman" w:hAnsi="Times New Roman" w:cs="Times New Roman"/>
          <w:sz w:val="24"/>
          <w:szCs w:val="24"/>
        </w:rPr>
        <w:t>ar do presente certame</w:t>
      </w:r>
      <w:r w:rsidRPr="006319BE">
        <w:rPr>
          <w:rFonts w:ascii="Times New Roman" w:hAnsi="Times New Roman" w:cs="Times New Roman"/>
          <w:sz w:val="24"/>
          <w:szCs w:val="24"/>
        </w:rPr>
        <w:t>:</w:t>
      </w:r>
    </w:p>
    <w:p w14:paraId="022F92E9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.2.1. Empresa suspensa de participar de licitação e impedida de contratar com o Município, durante o prazo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sanção aplicada nos termos da legislação vigente;</w:t>
      </w:r>
    </w:p>
    <w:p w14:paraId="76239EFA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.2.2. Empresa que tenha sido declarada inidônea para licitar ou contratar com a Administração Pública,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termos da legislação vigente ou que estejam cumprindo a sanção de suspensão do direito de licitar e contratar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 xml:space="preserve">com o Município </w:t>
      </w:r>
      <w:r>
        <w:rPr>
          <w:rFonts w:ascii="Times New Roman" w:hAnsi="Times New Roman" w:cs="Times New Roman"/>
          <w:sz w:val="24"/>
          <w:szCs w:val="24"/>
        </w:rPr>
        <w:t>Selbach</w:t>
      </w:r>
      <w:r w:rsidRPr="006319BE">
        <w:rPr>
          <w:rFonts w:ascii="Times New Roman" w:hAnsi="Times New Roman" w:cs="Times New Roman"/>
          <w:sz w:val="24"/>
          <w:szCs w:val="24"/>
        </w:rPr>
        <w:t>/RS.</w:t>
      </w:r>
    </w:p>
    <w:p w14:paraId="4F96CEB7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.2.3. Quaisquer interessados enquadrados nas vedações previstas no art. 9º, § 1º e 2º da Lei n.º 14.133/2021;</w:t>
      </w:r>
    </w:p>
    <w:p w14:paraId="678510A1" w14:textId="77777777" w:rsidR="00ED7CA0" w:rsidRPr="006319BE" w:rsidRDefault="00ED7CA0" w:rsidP="00ED7C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6319BE">
        <w:rPr>
          <w:rFonts w:ascii="Times New Roman" w:hAnsi="Times New Roman" w:cs="Times New Roman"/>
          <w:sz w:val="24"/>
          <w:szCs w:val="24"/>
        </w:rPr>
        <w:t>.2.4. Empresas estrangeiras que não funcionem no País;</w:t>
      </w:r>
    </w:p>
    <w:p w14:paraId="76DBDBA2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 xml:space="preserve">.2.5. Empresa cujo estatuto ou contrato social não seja pertinente e compatível com o objeto deste </w:t>
      </w:r>
      <w:r>
        <w:rPr>
          <w:rFonts w:ascii="Times New Roman" w:hAnsi="Times New Roman" w:cs="Times New Roman"/>
          <w:sz w:val="24"/>
          <w:szCs w:val="24"/>
        </w:rPr>
        <w:t>CREDENCIAMENTO</w:t>
      </w:r>
      <w:r w:rsidRPr="006319BE">
        <w:rPr>
          <w:rFonts w:ascii="Times New Roman" w:hAnsi="Times New Roman" w:cs="Times New Roman"/>
          <w:sz w:val="24"/>
          <w:szCs w:val="24"/>
        </w:rPr>
        <w:t>;</w:t>
      </w:r>
    </w:p>
    <w:p w14:paraId="6B85CC50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.2.6. Empresas que estejam sob falência, concurso de credores, concordata ou em processo de dissolução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liquidação.</w:t>
      </w:r>
    </w:p>
    <w:p w14:paraId="06FBF9A6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.2.7. Sociedades integrantes de um mesmo grupo econômico, assim entendidas aquelas que tenham diretores,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 xml:space="preserve">sócios ou representantes legais comuns, ou que utilizem recursos materiais, </w:t>
      </w:r>
      <w:r w:rsidRPr="006319BE">
        <w:rPr>
          <w:rFonts w:ascii="Times New Roman" w:hAnsi="Times New Roman" w:cs="Times New Roman"/>
          <w:sz w:val="24"/>
          <w:szCs w:val="24"/>
        </w:rPr>
        <w:lastRenderedPageBreak/>
        <w:t>tecnológicos ou humanos em comum, exceto se demonstrado que não agem representando interesse econômico em comum;</w:t>
      </w:r>
    </w:p>
    <w:p w14:paraId="0BA50E07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.2.8. Aquele que mantenha vínculo de natureza técnica, comercial, econômica, financeira, trabalhista ou civil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com dirigente do órgão ou entidade contratante ou com agente público que desempenhe função na licitação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atue na fiscalização ou na gestão do contrato, ou que deles seja cônjuge, companheiro ou parente em linha reta,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 xml:space="preserve">colateral ou por </w:t>
      </w:r>
      <w:r w:rsidR="00781E00">
        <w:rPr>
          <w:rFonts w:ascii="Times New Roman" w:hAnsi="Times New Roman" w:cs="Times New Roman"/>
          <w:sz w:val="24"/>
          <w:szCs w:val="24"/>
        </w:rPr>
        <w:t>afinidade, até o terceiro grau.</w:t>
      </w:r>
    </w:p>
    <w:p w14:paraId="5617E946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.2.9. Empresas controladoras, controladas ou coligadas, nos termos da Lei nº 6.404, de 15 de dezembro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1976, concorrendo entre si;</w:t>
      </w:r>
    </w:p>
    <w:p w14:paraId="6E5D0E40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.2.10. Pessoa física ou jurídica que, nos 5 (cinco) anos anteriores à divulgação do edital, tenha sido condenada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judicialmente, com trânsito em julgado, por exploração de trabalho infantil, por submissão de trabalhadores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condições análogas às de escravo ou por contratação de adolescentes nos casos vedados pela legislação trabalhista.</w:t>
      </w:r>
    </w:p>
    <w:p w14:paraId="02F895B4" w14:textId="77777777" w:rsidR="00ED7CA0" w:rsidRPr="006319BE" w:rsidRDefault="00ED7CA0" w:rsidP="00ED7CA0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19BE">
        <w:rPr>
          <w:rFonts w:ascii="Times New Roman" w:hAnsi="Times New Roman" w:cs="Times New Roman"/>
          <w:sz w:val="24"/>
          <w:szCs w:val="24"/>
        </w:rPr>
        <w:t>.2.11. Consórcio de empresa, responsável pela elaboração do projeto básico ou do projeto executivo, ou empresa da qual o autor do projeto seja dirigente, gerente, controlador, acionista ou detentor de mais de 5% (cinco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por cento) do capital com direito a voto, responsável técnico ou subcontratado, quando a licitação versar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obra, serviços ou fornecimento de bens a ela necessários;</w:t>
      </w:r>
    </w:p>
    <w:p w14:paraId="1593D5F6" w14:textId="77777777" w:rsidR="00ED7CA0" w:rsidRPr="006319BE" w:rsidRDefault="00ED7CA0" w:rsidP="00ED7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6319BE">
        <w:rPr>
          <w:rFonts w:ascii="Times New Roman" w:hAnsi="Times New Roman" w:cs="Times New Roman"/>
          <w:sz w:val="24"/>
          <w:szCs w:val="24"/>
        </w:rPr>
        <w:t>.2.12. Demais condições estabelecidas no art. 14 da Lei 14.133/2021.</w:t>
      </w:r>
    </w:p>
    <w:p w14:paraId="6384015B" w14:textId="77777777" w:rsidR="00ED7CA0" w:rsidRPr="006319BE" w:rsidRDefault="00ED7CA0" w:rsidP="00ED7CA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1E00">
        <w:rPr>
          <w:rFonts w:ascii="Times New Roman" w:hAnsi="Times New Roman" w:cs="Times New Roman"/>
          <w:sz w:val="24"/>
          <w:szCs w:val="24"/>
        </w:rPr>
        <w:t>.</w:t>
      </w:r>
      <w:r w:rsidR="00506958">
        <w:rPr>
          <w:rFonts w:ascii="Times New Roman" w:hAnsi="Times New Roman" w:cs="Times New Roman"/>
          <w:sz w:val="24"/>
          <w:szCs w:val="24"/>
        </w:rPr>
        <w:t>3</w:t>
      </w:r>
      <w:r w:rsidRPr="006319BE">
        <w:rPr>
          <w:rFonts w:ascii="Times New Roman" w:hAnsi="Times New Roman" w:cs="Times New Roman"/>
          <w:sz w:val="24"/>
          <w:szCs w:val="24"/>
        </w:rPr>
        <w:t>. A observância das vedações supra é de inteira responsabilidade da licitante que, pelo descumprimento,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E">
        <w:rPr>
          <w:rFonts w:ascii="Times New Roman" w:hAnsi="Times New Roman" w:cs="Times New Roman"/>
          <w:sz w:val="24"/>
          <w:szCs w:val="24"/>
        </w:rPr>
        <w:t>sujeita às penalidades cabíveis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34D95F" w14:textId="77777777" w:rsidR="00781E00" w:rsidRDefault="00781E00" w:rsidP="00781E0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06958">
        <w:rPr>
          <w:rFonts w:ascii="Times New Roman" w:hAnsi="Times New Roman" w:cs="Times New Roman"/>
          <w:sz w:val="24"/>
          <w:szCs w:val="24"/>
        </w:rPr>
        <w:t>4</w:t>
      </w:r>
      <w:r w:rsidRPr="00ED7CA0">
        <w:rPr>
          <w:rFonts w:ascii="Times New Roman" w:hAnsi="Times New Roman" w:cs="Times New Roman"/>
          <w:sz w:val="24"/>
          <w:szCs w:val="24"/>
        </w:rPr>
        <w:t>. Os interessados poderão inscrever-se a qualquer momento, desde que cumpridos todos os</w:t>
      </w:r>
      <w:r w:rsidR="00506958">
        <w:rPr>
          <w:rFonts w:ascii="Times New Roman" w:hAnsi="Times New Roman" w:cs="Times New Roman"/>
          <w:sz w:val="24"/>
          <w:szCs w:val="24"/>
        </w:rPr>
        <w:t xml:space="preserve"> requisitos exigidos.</w:t>
      </w:r>
    </w:p>
    <w:p w14:paraId="3883FF22" w14:textId="27F42393" w:rsidR="00506958" w:rsidRPr="00ED7CA0" w:rsidRDefault="00506958" w:rsidP="00781E0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O credenciamento tem vigência indeterminada, enquanto atender </w:t>
      </w:r>
      <w:r w:rsidR="003D0B69">
        <w:rPr>
          <w:rFonts w:ascii="Times New Roman" w:hAnsi="Times New Roman" w:cs="Times New Roman"/>
          <w:sz w:val="24"/>
          <w:szCs w:val="24"/>
        </w:rPr>
        <w:t>as necessidades</w:t>
      </w:r>
      <w:r>
        <w:rPr>
          <w:rFonts w:ascii="Times New Roman" w:hAnsi="Times New Roman" w:cs="Times New Roman"/>
          <w:sz w:val="24"/>
          <w:szCs w:val="24"/>
        </w:rPr>
        <w:t xml:space="preserve"> do município.</w:t>
      </w:r>
    </w:p>
    <w:p w14:paraId="3ADF8B3A" w14:textId="77777777" w:rsidR="00781E00" w:rsidRDefault="00506958" w:rsidP="00781E0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781E00" w:rsidRPr="00ED7CA0">
        <w:rPr>
          <w:rFonts w:ascii="Times New Roman" w:hAnsi="Times New Roman" w:cs="Times New Roman"/>
          <w:sz w:val="24"/>
          <w:szCs w:val="24"/>
        </w:rPr>
        <w:t>. A inscrição implica na aceitação plena deste Edital.</w:t>
      </w:r>
    </w:p>
    <w:p w14:paraId="2CECFBAD" w14:textId="77777777" w:rsidR="00781E00" w:rsidRDefault="00781E00" w:rsidP="00781E0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FD9E4" w14:textId="77777777" w:rsidR="00ED7CA0" w:rsidRPr="00ED7CA0" w:rsidRDefault="00506958" w:rsidP="00ED7CA0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D7CA0" w:rsidRPr="00ED7CA0">
        <w:rPr>
          <w:rFonts w:ascii="Times New Roman" w:hAnsi="Times New Roman" w:cs="Times New Roman"/>
          <w:b/>
          <w:sz w:val="24"/>
          <w:szCs w:val="24"/>
        </w:rPr>
        <w:t>. DAS HIPOTÉSES DE DESCREDENCIAMENTO</w:t>
      </w:r>
    </w:p>
    <w:p w14:paraId="35D6C297" w14:textId="77777777" w:rsidR="00ED7CA0" w:rsidRPr="0035082E" w:rsidRDefault="00506958" w:rsidP="0035082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7CA0" w:rsidRPr="0035082E">
        <w:rPr>
          <w:rFonts w:ascii="Times New Roman" w:hAnsi="Times New Roman" w:cs="Times New Roman"/>
          <w:sz w:val="24"/>
          <w:szCs w:val="24"/>
        </w:rPr>
        <w:t>.1. Serão descredenciados os prestadores de serviços que:</w:t>
      </w:r>
    </w:p>
    <w:p w14:paraId="0AF3EEA1" w14:textId="77777777" w:rsidR="00ED7CA0" w:rsidRPr="0035082E" w:rsidRDefault="00506958" w:rsidP="0035082E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082E">
        <w:rPr>
          <w:rFonts w:ascii="Times New Roman" w:hAnsi="Times New Roman" w:cs="Times New Roman"/>
          <w:sz w:val="24"/>
          <w:szCs w:val="24"/>
        </w:rPr>
        <w:t>.1.1</w:t>
      </w:r>
      <w:r w:rsidR="00ED7CA0" w:rsidRPr="0035082E">
        <w:rPr>
          <w:rFonts w:ascii="Times New Roman" w:hAnsi="Times New Roman" w:cs="Times New Roman"/>
          <w:sz w:val="24"/>
          <w:szCs w:val="24"/>
        </w:rPr>
        <w:t xml:space="preserve"> Descumprirem quaisquer das cláusulas estipuladas no Edital </w:t>
      </w:r>
      <w:r w:rsidR="0035082E">
        <w:rPr>
          <w:rFonts w:ascii="Times New Roman" w:hAnsi="Times New Roman" w:cs="Times New Roman"/>
          <w:sz w:val="24"/>
          <w:szCs w:val="24"/>
        </w:rPr>
        <w:t xml:space="preserve">e Termo de Credenciamento a ser </w:t>
      </w:r>
      <w:r w:rsidR="00ED7CA0" w:rsidRPr="0035082E">
        <w:rPr>
          <w:rFonts w:ascii="Times New Roman" w:hAnsi="Times New Roman" w:cs="Times New Roman"/>
          <w:sz w:val="24"/>
          <w:szCs w:val="24"/>
        </w:rPr>
        <w:t>celebrado;</w:t>
      </w:r>
    </w:p>
    <w:p w14:paraId="4B164CD0" w14:textId="77777777" w:rsidR="00ED7CA0" w:rsidRPr="0035082E" w:rsidRDefault="00506958" w:rsidP="0035082E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082E">
        <w:rPr>
          <w:rFonts w:ascii="Times New Roman" w:hAnsi="Times New Roman" w:cs="Times New Roman"/>
          <w:sz w:val="24"/>
          <w:szCs w:val="24"/>
        </w:rPr>
        <w:t>.1.2</w:t>
      </w:r>
      <w:r w:rsidR="00ED7CA0" w:rsidRPr="0035082E">
        <w:rPr>
          <w:rFonts w:ascii="Times New Roman" w:hAnsi="Times New Roman" w:cs="Times New Roman"/>
          <w:sz w:val="24"/>
          <w:szCs w:val="24"/>
        </w:rPr>
        <w:t xml:space="preserve"> Não mantiverem as condições de habilitação exigidas para o credenciamento.</w:t>
      </w:r>
    </w:p>
    <w:p w14:paraId="318D957D" w14:textId="77777777" w:rsidR="00ED7CA0" w:rsidRDefault="00506958" w:rsidP="0035082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082E">
        <w:rPr>
          <w:rFonts w:ascii="Times New Roman" w:hAnsi="Times New Roman" w:cs="Times New Roman"/>
          <w:sz w:val="24"/>
          <w:szCs w:val="24"/>
        </w:rPr>
        <w:t>.2</w:t>
      </w:r>
      <w:r w:rsidR="00ED7CA0" w:rsidRPr="0035082E">
        <w:rPr>
          <w:rFonts w:ascii="Times New Roman" w:hAnsi="Times New Roman" w:cs="Times New Roman"/>
          <w:sz w:val="24"/>
          <w:szCs w:val="24"/>
        </w:rPr>
        <w:t>. É dever da empresa credenciada, comunicar formalmente seu descredenciamento, ficando</w:t>
      </w:r>
      <w:r w:rsidR="0035082E">
        <w:rPr>
          <w:rFonts w:ascii="Times New Roman" w:hAnsi="Times New Roman" w:cs="Times New Roman"/>
          <w:sz w:val="24"/>
          <w:szCs w:val="24"/>
        </w:rPr>
        <w:t xml:space="preserve"> </w:t>
      </w:r>
      <w:r w:rsidR="00ED7CA0" w:rsidRPr="0035082E">
        <w:rPr>
          <w:rFonts w:ascii="Times New Roman" w:hAnsi="Times New Roman" w:cs="Times New Roman"/>
          <w:sz w:val="24"/>
          <w:szCs w:val="24"/>
        </w:rPr>
        <w:t xml:space="preserve">responsável por concluir exitosamente os serviços que por ventura ainda estejam vigentes oriundos </w:t>
      </w:r>
      <w:r w:rsidR="0035082E">
        <w:rPr>
          <w:rFonts w:ascii="Times New Roman" w:hAnsi="Times New Roman" w:cs="Times New Roman"/>
          <w:sz w:val="24"/>
          <w:szCs w:val="24"/>
        </w:rPr>
        <w:t>d</w:t>
      </w:r>
      <w:r w:rsidR="00ED7CA0" w:rsidRPr="0035082E">
        <w:rPr>
          <w:rFonts w:ascii="Times New Roman" w:hAnsi="Times New Roman" w:cs="Times New Roman"/>
          <w:sz w:val="24"/>
          <w:szCs w:val="24"/>
        </w:rPr>
        <w:t>este</w:t>
      </w:r>
      <w:r w:rsidR="0035082E">
        <w:rPr>
          <w:rFonts w:ascii="Times New Roman" w:hAnsi="Times New Roman" w:cs="Times New Roman"/>
          <w:sz w:val="24"/>
          <w:szCs w:val="24"/>
        </w:rPr>
        <w:t xml:space="preserve"> </w:t>
      </w:r>
      <w:r w:rsidR="00ED7CA0" w:rsidRPr="0035082E">
        <w:rPr>
          <w:rFonts w:ascii="Times New Roman" w:hAnsi="Times New Roman" w:cs="Times New Roman"/>
          <w:sz w:val="24"/>
          <w:szCs w:val="24"/>
        </w:rPr>
        <w:t>credenciamento.</w:t>
      </w:r>
    </w:p>
    <w:p w14:paraId="1FACB2A8" w14:textId="77777777" w:rsidR="0035082E" w:rsidRPr="0035082E" w:rsidRDefault="0035082E" w:rsidP="0035082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8D21" w14:textId="77777777" w:rsidR="00F832BB" w:rsidRPr="00420929" w:rsidRDefault="00506958" w:rsidP="00F832B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832BB" w:rsidRPr="00100346">
        <w:rPr>
          <w:rFonts w:ascii="Times New Roman" w:hAnsi="Times New Roman" w:cs="Times New Roman"/>
          <w:b/>
          <w:sz w:val="24"/>
          <w:szCs w:val="24"/>
        </w:rPr>
        <w:t>. DA APRESENTAÇÃO DA PROPOSTA E DOS DOCUMENTOS DE HABILITAÇÃO</w:t>
      </w:r>
    </w:p>
    <w:p w14:paraId="43890A5F" w14:textId="77777777" w:rsidR="00D771BF" w:rsidRDefault="00506958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.1. Os licitantes </w:t>
      </w:r>
      <w:r>
        <w:rPr>
          <w:rFonts w:ascii="Times New Roman" w:hAnsi="Times New Roman" w:cs="Times New Roman"/>
          <w:sz w:val="24"/>
          <w:szCs w:val="24"/>
        </w:rPr>
        <w:t>encaminharão, exclusivamente no e-</w:t>
      </w:r>
      <w:r w:rsidRPr="00823359">
        <w:rPr>
          <w:rFonts w:ascii="Times New Roman" w:hAnsi="Times New Roman" w:cs="Times New Roman"/>
          <w:sz w:val="24"/>
          <w:szCs w:val="24"/>
        </w:rPr>
        <w:t xml:space="preserve">mail </w:t>
      </w:r>
      <w:r w:rsidRPr="00823359">
        <w:rPr>
          <w:rFonts w:ascii="Times New Roman" w:hAnsi="Times New Roman" w:cs="Times New Roman"/>
          <w:b/>
          <w:sz w:val="24"/>
          <w:szCs w:val="24"/>
        </w:rPr>
        <w:t>licitacao@selbach.rs.gov.br</w:t>
      </w:r>
      <w:r w:rsidR="00D771BF" w:rsidRPr="00823359">
        <w:rPr>
          <w:rFonts w:ascii="Times New Roman" w:hAnsi="Times New Roman" w:cs="Times New Roman"/>
          <w:sz w:val="24"/>
          <w:szCs w:val="24"/>
        </w:rPr>
        <w:t xml:space="preserve">, a proposta com a descrição do objeto ofertado e o preço, </w:t>
      </w:r>
      <w:r w:rsidR="0035082E" w:rsidRPr="00823359">
        <w:rPr>
          <w:rFonts w:ascii="Times New Roman" w:hAnsi="Times New Roman" w:cs="Times New Roman"/>
          <w:sz w:val="24"/>
          <w:szCs w:val="24"/>
        </w:rPr>
        <w:t>a qualquer tempo</w:t>
      </w:r>
      <w:r w:rsidR="00D771BF" w:rsidRPr="00823359">
        <w:rPr>
          <w:rFonts w:ascii="Times New Roman" w:hAnsi="Times New Roman" w:cs="Times New Roman"/>
          <w:sz w:val="24"/>
          <w:szCs w:val="24"/>
        </w:rPr>
        <w:t xml:space="preserve">, </w:t>
      </w:r>
      <w:r w:rsidR="0035082E" w:rsidRPr="00823359">
        <w:rPr>
          <w:rFonts w:ascii="Times New Roman" w:hAnsi="Times New Roman" w:cs="Times New Roman"/>
          <w:sz w:val="24"/>
          <w:szCs w:val="24"/>
        </w:rPr>
        <w:t>ficando aberto permanentemente</w:t>
      </w:r>
      <w:r w:rsidR="0035082E">
        <w:rPr>
          <w:rFonts w:ascii="Times New Roman" w:hAnsi="Times New Roman" w:cs="Times New Roman"/>
          <w:sz w:val="24"/>
          <w:szCs w:val="24"/>
        </w:rPr>
        <w:t xml:space="preserve"> para o cadastramento de novos fornecedores ou prestadores de serviço.</w:t>
      </w:r>
    </w:p>
    <w:p w14:paraId="7B5FC11D" w14:textId="77777777" w:rsidR="00D771BF" w:rsidRDefault="00506958" w:rsidP="0050695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.2. Os documentos de habilitação deverão estar em formato PDF e anexados preferencialmente </w:t>
      </w:r>
      <w:r w:rsidR="00F00A1F">
        <w:rPr>
          <w:rFonts w:ascii="Times New Roman" w:hAnsi="Times New Roman" w:cs="Times New Roman"/>
          <w:sz w:val="24"/>
          <w:szCs w:val="24"/>
        </w:rPr>
        <w:t xml:space="preserve">em arquivo único, </w:t>
      </w:r>
      <w:r w:rsidR="00D771BF" w:rsidRPr="00D771BF">
        <w:rPr>
          <w:rFonts w:ascii="Times New Roman" w:hAnsi="Times New Roman" w:cs="Times New Roman"/>
          <w:sz w:val="24"/>
          <w:szCs w:val="24"/>
        </w:rPr>
        <w:t>juntamente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com a proposta. </w:t>
      </w:r>
    </w:p>
    <w:p w14:paraId="2380773D" w14:textId="77777777" w:rsidR="00D771BF" w:rsidRDefault="00506958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D771BF" w:rsidRPr="00D771BF">
        <w:rPr>
          <w:rFonts w:ascii="Times New Roman" w:hAnsi="Times New Roman" w:cs="Times New Roman"/>
          <w:sz w:val="24"/>
          <w:szCs w:val="24"/>
        </w:rPr>
        <w:t>. Qualquer documento exigido no presente processo licitatório, que não for possível consultar e verificar sua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>autenticidade durante a sessão pública, o</w:t>
      </w:r>
      <w:r w:rsidR="0068699A">
        <w:rPr>
          <w:rFonts w:ascii="Times New Roman" w:hAnsi="Times New Roman" w:cs="Times New Roman"/>
          <w:sz w:val="24"/>
          <w:szCs w:val="24"/>
        </w:rPr>
        <w:t xml:space="preserve"> Agente de Contratações</w:t>
      </w:r>
      <w:r>
        <w:rPr>
          <w:rFonts w:ascii="Times New Roman" w:hAnsi="Times New Roman" w:cs="Times New Roman"/>
          <w:sz w:val="24"/>
          <w:szCs w:val="24"/>
        </w:rPr>
        <w:t xml:space="preserve"> poderá solicitar </w:t>
      </w:r>
      <w:r w:rsidR="00D771BF" w:rsidRPr="00D771BF">
        <w:rPr>
          <w:rFonts w:ascii="Times New Roman" w:hAnsi="Times New Roman" w:cs="Times New Roman"/>
          <w:sz w:val="24"/>
          <w:szCs w:val="24"/>
        </w:rPr>
        <w:t>à licitante para que apresente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>os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>documentos originais ou devidamente autenticados por servidor público ou órgão co</w:t>
      </w:r>
      <w:r w:rsidR="005456B2">
        <w:rPr>
          <w:rFonts w:ascii="Times New Roman" w:hAnsi="Times New Roman" w:cs="Times New Roman"/>
          <w:sz w:val="24"/>
          <w:szCs w:val="24"/>
        </w:rPr>
        <w:t>mpetente.</w:t>
      </w:r>
    </w:p>
    <w:p w14:paraId="126B22D3" w14:textId="77777777" w:rsidR="00D771BF" w:rsidRDefault="00506958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D771BF" w:rsidRPr="00D771BF">
        <w:rPr>
          <w:rFonts w:ascii="Times New Roman" w:hAnsi="Times New Roman" w:cs="Times New Roman"/>
          <w:sz w:val="24"/>
          <w:szCs w:val="24"/>
        </w:rPr>
        <w:t>. Se o licitante for a matriz, todos os documentos deverão estar em nome da matriz, e se o licitante for a filial, todos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>os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documentos deverão estar em nome da filial, exceto aqueles documentos que, pela própria natureza, comprovadamente, forem emitidos somente em nome da matriz. </w:t>
      </w:r>
    </w:p>
    <w:p w14:paraId="3323ACF4" w14:textId="77777777" w:rsidR="00D771BF" w:rsidRDefault="00506958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4.5</w:t>
      </w:r>
      <w:r w:rsidR="00D771BF" w:rsidRPr="00D771BF">
        <w:rPr>
          <w:rFonts w:ascii="Times New Roman" w:hAnsi="Times New Roman" w:cs="Times New Roman"/>
          <w:sz w:val="24"/>
          <w:szCs w:val="24"/>
        </w:rPr>
        <w:t>. Todos os documentos emitidos em língua estrangeira deverão ser entregues acompanhados da tradução para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>língua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portuguesa, efetuada por Tradutor Juramentado, ou de outro que venha a substituí-lo, ou </w:t>
      </w:r>
      <w:proofErr w:type="spellStart"/>
      <w:r w:rsidR="00D771BF" w:rsidRPr="00D771BF">
        <w:rPr>
          <w:rFonts w:ascii="Times New Roman" w:hAnsi="Times New Roman" w:cs="Times New Roman"/>
          <w:sz w:val="24"/>
          <w:szCs w:val="24"/>
        </w:rPr>
        <w:t>consularizados</w:t>
      </w:r>
      <w:proofErr w:type="spellEnd"/>
      <w:r w:rsidR="00D771BF" w:rsidRPr="00D771BF">
        <w:rPr>
          <w:rFonts w:ascii="Times New Roman" w:hAnsi="Times New Roman" w:cs="Times New Roman"/>
          <w:sz w:val="24"/>
          <w:szCs w:val="24"/>
        </w:rPr>
        <w:t xml:space="preserve"> pelos respectivos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consulados ou embaixadas. </w:t>
      </w:r>
    </w:p>
    <w:p w14:paraId="7AAEDE3C" w14:textId="77777777" w:rsidR="00F832BB" w:rsidRDefault="00506958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D771BF" w:rsidRPr="00D771BF">
        <w:rPr>
          <w:rFonts w:ascii="Times New Roman" w:hAnsi="Times New Roman" w:cs="Times New Roman"/>
          <w:sz w:val="24"/>
          <w:szCs w:val="24"/>
        </w:rPr>
        <w:t>. Será inabilitado o licitante que não comprovar sua habilitação, seja por não apresentar quaisquer dos documentos</w:t>
      </w:r>
      <w:r w:rsid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771BF" w:rsidRPr="00D771BF">
        <w:rPr>
          <w:rFonts w:ascii="Times New Roman" w:hAnsi="Times New Roman" w:cs="Times New Roman"/>
          <w:sz w:val="24"/>
          <w:szCs w:val="24"/>
        </w:rPr>
        <w:t>exigidos, ou apresentá-los em desacordo com o estabelecido neste Edital.</w:t>
      </w:r>
    </w:p>
    <w:p w14:paraId="21909C95" w14:textId="77777777" w:rsidR="00D771BF" w:rsidRDefault="00D771BF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3D27A" w14:textId="77777777" w:rsidR="00D771BF" w:rsidRPr="00D771BF" w:rsidRDefault="00506958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958">
        <w:rPr>
          <w:rFonts w:ascii="Times New Roman" w:hAnsi="Times New Roman" w:cs="Times New Roman"/>
          <w:b/>
          <w:sz w:val="24"/>
          <w:szCs w:val="24"/>
        </w:rPr>
        <w:t>5</w:t>
      </w:r>
      <w:r w:rsidR="00D771BF" w:rsidRPr="00506958">
        <w:rPr>
          <w:rFonts w:ascii="Times New Roman" w:hAnsi="Times New Roman" w:cs="Times New Roman"/>
          <w:b/>
          <w:sz w:val="24"/>
          <w:szCs w:val="24"/>
        </w:rPr>
        <w:t>. DO PREENCHIMENTO DA PROPOSTA</w:t>
      </w:r>
    </w:p>
    <w:p w14:paraId="303E5DB3" w14:textId="77777777" w:rsidR="00D771BF" w:rsidRDefault="00506958" w:rsidP="0050695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. O prazo de validade da proposta </w:t>
      </w:r>
      <w:r>
        <w:rPr>
          <w:rFonts w:ascii="Times New Roman" w:hAnsi="Times New Roman" w:cs="Times New Roman"/>
          <w:sz w:val="24"/>
          <w:szCs w:val="24"/>
        </w:rPr>
        <w:t>será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 de no mínimo 60 (sessenta) dias, a contar da data da </w:t>
      </w:r>
      <w:r>
        <w:rPr>
          <w:rFonts w:ascii="Times New Roman" w:hAnsi="Times New Roman" w:cs="Times New Roman"/>
          <w:sz w:val="24"/>
          <w:szCs w:val="24"/>
        </w:rPr>
        <w:t>solicitação de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 </w:t>
      </w:r>
      <w:r w:rsidR="00D96E68">
        <w:rPr>
          <w:rFonts w:ascii="Times New Roman" w:hAnsi="Times New Roman" w:cs="Times New Roman"/>
          <w:sz w:val="24"/>
          <w:szCs w:val="24"/>
        </w:rPr>
        <w:t>CREDENCIAMENTO</w:t>
      </w:r>
      <w:r w:rsidR="00D771BF" w:rsidRPr="00D771BF">
        <w:rPr>
          <w:rFonts w:ascii="Times New Roman" w:hAnsi="Times New Roman" w:cs="Times New Roman"/>
          <w:sz w:val="24"/>
          <w:szCs w:val="24"/>
        </w:rPr>
        <w:t>.</w:t>
      </w:r>
    </w:p>
    <w:p w14:paraId="639D6B86" w14:textId="77777777" w:rsidR="006B76B6" w:rsidRDefault="00506958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1695">
        <w:rPr>
          <w:rFonts w:ascii="Times New Roman" w:hAnsi="Times New Roman" w:cs="Times New Roman"/>
          <w:sz w:val="24"/>
          <w:szCs w:val="24"/>
        </w:rPr>
        <w:t>.</w:t>
      </w:r>
      <w:r w:rsidR="0068699A">
        <w:rPr>
          <w:rFonts w:ascii="Times New Roman" w:hAnsi="Times New Roman" w:cs="Times New Roman"/>
          <w:sz w:val="24"/>
          <w:szCs w:val="24"/>
        </w:rPr>
        <w:t>2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. Nos valores propostos estarão inclusos todos os custos operacionais, encargos previdenciários, trabalhistas, tributários, comerciais e quaisquer outros que incidam direta ou indiretamente no fornecimento de bens ou serviços. </w:t>
      </w:r>
    </w:p>
    <w:p w14:paraId="2932E92B" w14:textId="77777777" w:rsidR="006B76B6" w:rsidRDefault="007F008A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8699A">
        <w:rPr>
          <w:rFonts w:ascii="Times New Roman" w:hAnsi="Times New Roman" w:cs="Times New Roman"/>
          <w:sz w:val="24"/>
          <w:szCs w:val="24"/>
        </w:rPr>
        <w:t>.3</w:t>
      </w:r>
      <w:r w:rsidR="00D771BF" w:rsidRPr="00D771BF">
        <w:rPr>
          <w:rFonts w:ascii="Times New Roman" w:hAnsi="Times New Roman" w:cs="Times New Roman"/>
          <w:sz w:val="24"/>
          <w:szCs w:val="24"/>
        </w:rPr>
        <w:t xml:space="preserve">. Os licitantes devem respeitar os preços estabelecidos nas normas de regência de contratações públicas, quando participarem de licitações públicas. </w:t>
      </w:r>
    </w:p>
    <w:p w14:paraId="2127E945" w14:textId="77777777" w:rsidR="00D771BF" w:rsidRDefault="00D771BF" w:rsidP="00D771B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CBCF5" w14:textId="77777777" w:rsidR="00F832BB" w:rsidRPr="00212A67" w:rsidRDefault="007F008A" w:rsidP="00F832B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12A67" w:rsidRPr="00367F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32BB" w:rsidRPr="00367FBA">
        <w:rPr>
          <w:rFonts w:ascii="Times New Roman" w:hAnsi="Times New Roman" w:cs="Times New Roman"/>
          <w:b/>
          <w:sz w:val="24"/>
          <w:szCs w:val="24"/>
        </w:rPr>
        <w:t>DA HABILITAÇÃO</w:t>
      </w:r>
    </w:p>
    <w:p w14:paraId="3659C205" w14:textId="77777777" w:rsidR="00367FBA" w:rsidRPr="00367FBA" w:rsidRDefault="007F008A" w:rsidP="00367FB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 xml:space="preserve">.1 Como condição prévia ao exame da documentação de habilitação do licitante, o </w:t>
      </w:r>
      <w:r w:rsidR="0068699A">
        <w:rPr>
          <w:rFonts w:ascii="Times New Roman" w:hAnsi="Times New Roman" w:cs="Times New Roman"/>
          <w:sz w:val="24"/>
          <w:szCs w:val="24"/>
        </w:rPr>
        <w:t>Agente de Contratações</w:t>
      </w:r>
      <w:r w:rsidR="00367FBA" w:rsidRPr="00367FBA">
        <w:rPr>
          <w:rFonts w:ascii="Times New Roman" w:hAnsi="Times New Roman" w:cs="Times New Roman"/>
          <w:sz w:val="24"/>
          <w:szCs w:val="24"/>
        </w:rPr>
        <w:t xml:space="preserve"> verificará o eventual descumprimento das condições de participação, especialmente quanto à existência de sanção que impeça a participação no certame ou a futura contratação, mediante a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367FBA" w:rsidRPr="00367FBA">
        <w:rPr>
          <w:rFonts w:ascii="Times New Roman" w:hAnsi="Times New Roman" w:cs="Times New Roman"/>
          <w:sz w:val="24"/>
          <w:szCs w:val="24"/>
        </w:rPr>
        <w:t>consulta aos documentos e ainda nos seguintes cadastros:</w:t>
      </w:r>
    </w:p>
    <w:p w14:paraId="2C750A71" w14:textId="77777777" w:rsidR="00367FBA" w:rsidRPr="00367FBA" w:rsidRDefault="007F008A" w:rsidP="00367FB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>.1.1 Cadastro Nacional de Empresas Inidôneas e Suspensas – CEIS e o e o Cadastro Nacional de Empresas Punidas – CNEP (www.portaldatransparencia.gov.br/);</w:t>
      </w:r>
    </w:p>
    <w:p w14:paraId="211E559D" w14:textId="77777777" w:rsidR="00367FBA" w:rsidRPr="00367FBA" w:rsidRDefault="007F008A" w:rsidP="00367FB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>.1.2 Cadastro Nacional de Condenações Cíveis por Atos de Improbidade Administrativa, mantido pelo Conselho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367FBA" w:rsidRPr="00367FBA">
        <w:rPr>
          <w:rFonts w:ascii="Times New Roman" w:hAnsi="Times New Roman" w:cs="Times New Roman"/>
          <w:sz w:val="24"/>
          <w:szCs w:val="24"/>
        </w:rPr>
        <w:t>Nacional de Justiça (www.cnj.jus.br/</w:t>
      </w:r>
      <w:proofErr w:type="spellStart"/>
      <w:r w:rsidR="00367FBA" w:rsidRPr="00367FBA">
        <w:rPr>
          <w:rFonts w:ascii="Times New Roman" w:hAnsi="Times New Roman" w:cs="Times New Roman"/>
          <w:sz w:val="24"/>
          <w:szCs w:val="24"/>
        </w:rPr>
        <w:t>improbidade_adm</w:t>
      </w:r>
      <w:proofErr w:type="spellEnd"/>
      <w:r w:rsidR="00367FBA" w:rsidRPr="00367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67FBA" w:rsidRPr="00367FBA">
        <w:rPr>
          <w:rFonts w:ascii="Times New Roman" w:hAnsi="Times New Roman" w:cs="Times New Roman"/>
          <w:sz w:val="24"/>
          <w:szCs w:val="24"/>
        </w:rPr>
        <w:t>consultar_requerido.php</w:t>
      </w:r>
      <w:proofErr w:type="spellEnd"/>
      <w:r w:rsidR="00367FBA" w:rsidRPr="00367FBA">
        <w:rPr>
          <w:rFonts w:ascii="Times New Roman" w:hAnsi="Times New Roman" w:cs="Times New Roman"/>
          <w:sz w:val="24"/>
          <w:szCs w:val="24"/>
        </w:rPr>
        <w:t>).</w:t>
      </w:r>
    </w:p>
    <w:p w14:paraId="23C7233B" w14:textId="77777777" w:rsidR="00367FBA" w:rsidRPr="00367FBA" w:rsidRDefault="007F008A" w:rsidP="00367FB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>.1.3 Lista de Inidôneos, mantida pelo Tribunal de Contas da União – T</w:t>
      </w:r>
      <w:r w:rsidR="00367FBA">
        <w:rPr>
          <w:rFonts w:ascii="Times New Roman" w:hAnsi="Times New Roman" w:cs="Times New Roman"/>
          <w:sz w:val="24"/>
          <w:szCs w:val="24"/>
        </w:rPr>
        <w:t xml:space="preserve">CU </w:t>
      </w:r>
      <w:proofErr w:type="gramStart"/>
      <w:r w:rsidR="00367FBA" w:rsidRPr="00367FBA">
        <w:rPr>
          <w:rFonts w:ascii="Times New Roman" w:hAnsi="Times New Roman" w:cs="Times New Roman"/>
          <w:sz w:val="24"/>
          <w:szCs w:val="24"/>
        </w:rPr>
        <w:t>https://contas.tcu.gov.br/ords/f?p=704144:2:2088778921818::NO:2::</w:t>
      </w:r>
      <w:proofErr w:type="gramEnd"/>
    </w:p>
    <w:p w14:paraId="299F54F1" w14:textId="77777777" w:rsidR="00367FBA" w:rsidRPr="00367FBA" w:rsidRDefault="007F008A" w:rsidP="00367FB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>.1.4 A consulta aos cadastros será realizada em nome da empresa licitante e também de seu sócio majoritário,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367FBA" w:rsidRPr="00367FBA">
        <w:rPr>
          <w:rFonts w:ascii="Times New Roman" w:hAnsi="Times New Roman" w:cs="Times New Roman"/>
          <w:sz w:val="24"/>
          <w:szCs w:val="24"/>
        </w:rPr>
        <w:t>por força do artigo 12 da Lei n° 8.429/1992, que prevê, dentre as sanções impostas ao responsável pela prática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367FBA" w:rsidRPr="00367FBA">
        <w:rPr>
          <w:rFonts w:ascii="Times New Roman" w:hAnsi="Times New Roman" w:cs="Times New Roman"/>
          <w:sz w:val="24"/>
          <w:szCs w:val="24"/>
        </w:rPr>
        <w:t>de ato de improbidade administrativa, a proibição de contratar com o Poder Público, inclusive por intermédio de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367FBA" w:rsidRPr="00367FBA">
        <w:rPr>
          <w:rFonts w:ascii="Times New Roman" w:hAnsi="Times New Roman" w:cs="Times New Roman"/>
          <w:sz w:val="24"/>
          <w:szCs w:val="24"/>
        </w:rPr>
        <w:t>pessoa jurídica da qual seja sócio majoritário.</w:t>
      </w:r>
    </w:p>
    <w:p w14:paraId="608A7877" w14:textId="77777777" w:rsidR="00367FBA" w:rsidRPr="00367FBA" w:rsidRDefault="007F008A" w:rsidP="00367FBA">
      <w:pPr>
        <w:tabs>
          <w:tab w:val="left" w:pos="2790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>.1.4.1 Caso conste na Consulta de Situação do Fornecedor a existência de Ocorrências Impeditivas Indiretas, o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68699A">
        <w:rPr>
          <w:rFonts w:ascii="Times New Roman" w:hAnsi="Times New Roman" w:cs="Times New Roman"/>
          <w:sz w:val="24"/>
          <w:szCs w:val="24"/>
        </w:rPr>
        <w:t>Agente de Contratações</w:t>
      </w:r>
      <w:r w:rsidR="00367FBA" w:rsidRPr="00367FBA">
        <w:rPr>
          <w:rFonts w:ascii="Times New Roman" w:hAnsi="Times New Roman" w:cs="Times New Roman"/>
          <w:sz w:val="24"/>
          <w:szCs w:val="24"/>
        </w:rPr>
        <w:t xml:space="preserve"> fará diligência para verificar se houve fraude por parte das empresas apontadas no Relatório de Ocorrências Impeditivas Indiretas.</w:t>
      </w:r>
    </w:p>
    <w:p w14:paraId="3B3C620B" w14:textId="77777777" w:rsidR="00367FBA" w:rsidRPr="00367FBA" w:rsidRDefault="007F008A" w:rsidP="00367FBA">
      <w:pPr>
        <w:tabs>
          <w:tab w:val="left" w:pos="2790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>.1.4.2 A tentativa de burla será verificada por meio dos vínculos societários, linhas de fornecimento similares,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367FBA" w:rsidRPr="00367FBA">
        <w:rPr>
          <w:rFonts w:ascii="Times New Roman" w:hAnsi="Times New Roman" w:cs="Times New Roman"/>
          <w:sz w:val="24"/>
          <w:szCs w:val="24"/>
        </w:rPr>
        <w:t>dentre outros.</w:t>
      </w:r>
    </w:p>
    <w:p w14:paraId="168A20A8" w14:textId="77777777" w:rsidR="00367FBA" w:rsidRPr="00367FBA" w:rsidRDefault="007F008A" w:rsidP="00367FBA">
      <w:pPr>
        <w:tabs>
          <w:tab w:val="left" w:pos="2790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>.1.4.3 O licitante será convocado para manifestação previamente à sua desclassificação.</w:t>
      </w:r>
    </w:p>
    <w:p w14:paraId="4C138CA5" w14:textId="77777777" w:rsidR="00367FBA" w:rsidRPr="00367FBA" w:rsidRDefault="007F008A" w:rsidP="00367FB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7FBA" w:rsidRPr="00367FBA">
        <w:rPr>
          <w:rFonts w:ascii="Times New Roman" w:hAnsi="Times New Roman" w:cs="Times New Roman"/>
          <w:sz w:val="24"/>
          <w:szCs w:val="24"/>
        </w:rPr>
        <w:t xml:space="preserve">.1.5 Constatada a existência de sanção, </w:t>
      </w:r>
      <w:r w:rsidR="0068699A">
        <w:rPr>
          <w:rFonts w:ascii="Times New Roman" w:hAnsi="Times New Roman" w:cs="Times New Roman"/>
          <w:sz w:val="24"/>
          <w:szCs w:val="24"/>
        </w:rPr>
        <w:t>o Agente de Contratações</w:t>
      </w:r>
      <w:r w:rsidR="00367FBA" w:rsidRPr="00367FBA">
        <w:rPr>
          <w:rFonts w:ascii="Times New Roman" w:hAnsi="Times New Roman" w:cs="Times New Roman"/>
          <w:sz w:val="24"/>
          <w:szCs w:val="24"/>
        </w:rPr>
        <w:t xml:space="preserve"> reputará ao licitante inabilitado, por falta de condição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367FBA" w:rsidRPr="00367FBA">
        <w:rPr>
          <w:rFonts w:ascii="Times New Roman" w:hAnsi="Times New Roman" w:cs="Times New Roman"/>
          <w:sz w:val="24"/>
          <w:szCs w:val="24"/>
        </w:rPr>
        <w:t>de participação.</w:t>
      </w:r>
    </w:p>
    <w:p w14:paraId="250777F3" w14:textId="77777777" w:rsidR="00C256D7" w:rsidRDefault="007F008A" w:rsidP="00367FB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699A">
        <w:rPr>
          <w:rFonts w:ascii="Times New Roman" w:hAnsi="Times New Roman" w:cs="Times New Roman"/>
          <w:sz w:val="24"/>
          <w:szCs w:val="24"/>
        </w:rPr>
        <w:t>.2</w:t>
      </w:r>
      <w:r w:rsidR="00367FBA" w:rsidRPr="00367FBA">
        <w:rPr>
          <w:rFonts w:ascii="Times New Roman" w:hAnsi="Times New Roman" w:cs="Times New Roman"/>
          <w:sz w:val="24"/>
          <w:szCs w:val="24"/>
        </w:rPr>
        <w:t xml:space="preserve"> Os licitantes deverão encaminhar, nos termos deste Edital, a documentação relacionada nos itens a seguir,</w:t>
      </w:r>
      <w:r w:rsidR="00367FBA">
        <w:rPr>
          <w:rFonts w:ascii="Times New Roman" w:hAnsi="Times New Roman" w:cs="Times New Roman"/>
          <w:sz w:val="24"/>
          <w:szCs w:val="24"/>
        </w:rPr>
        <w:t xml:space="preserve"> </w:t>
      </w:r>
      <w:r w:rsidR="00367FBA" w:rsidRPr="00367FBA">
        <w:rPr>
          <w:rFonts w:ascii="Times New Roman" w:hAnsi="Times New Roman" w:cs="Times New Roman"/>
          <w:sz w:val="24"/>
          <w:szCs w:val="24"/>
        </w:rPr>
        <w:t>para fins de habilitação:</w:t>
      </w:r>
    </w:p>
    <w:p w14:paraId="2A916F3C" w14:textId="77777777" w:rsidR="00367FBA" w:rsidRDefault="00367FBA" w:rsidP="00367FB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50EFD" w14:textId="77777777" w:rsidR="00B72453" w:rsidRPr="00B72453" w:rsidRDefault="00B72453" w:rsidP="00367FB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6.3 PARA </w:t>
      </w:r>
      <w:r w:rsidRPr="00B72453">
        <w:rPr>
          <w:rFonts w:ascii="Times New Roman" w:hAnsi="Times New Roman" w:cs="Times New Roman"/>
          <w:b/>
          <w:sz w:val="24"/>
          <w:szCs w:val="24"/>
          <w:u w:val="single"/>
        </w:rPr>
        <w:t>PESSOA JURÍDICA</w:t>
      </w:r>
    </w:p>
    <w:p w14:paraId="47FCD09C" w14:textId="77777777" w:rsidR="00B72453" w:rsidRPr="00162F7B" w:rsidRDefault="00867465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7B">
        <w:rPr>
          <w:rFonts w:ascii="Times New Roman" w:hAnsi="Times New Roman" w:cs="Times New Roman"/>
          <w:sz w:val="24"/>
          <w:szCs w:val="24"/>
        </w:rPr>
        <w:t>I</w:t>
      </w:r>
      <w:r w:rsidR="00B72453" w:rsidRPr="00162F7B">
        <w:rPr>
          <w:rFonts w:ascii="Times New Roman" w:hAnsi="Times New Roman" w:cs="Times New Roman"/>
          <w:sz w:val="24"/>
          <w:szCs w:val="24"/>
        </w:rPr>
        <w:t>)</w:t>
      </w:r>
      <w:r w:rsidR="0007788A" w:rsidRPr="00162F7B">
        <w:rPr>
          <w:rFonts w:ascii="Times New Roman" w:hAnsi="Times New Roman" w:cs="Times New Roman"/>
          <w:sz w:val="24"/>
          <w:szCs w:val="24"/>
        </w:rPr>
        <w:t xml:space="preserve"> </w:t>
      </w:r>
      <w:r w:rsidR="00B72453" w:rsidRPr="00162F7B">
        <w:rPr>
          <w:rFonts w:ascii="Times New Roman" w:hAnsi="Times New Roman" w:cs="Times New Roman"/>
          <w:sz w:val="24"/>
          <w:szCs w:val="24"/>
        </w:rPr>
        <w:t xml:space="preserve">Ato Constitutivo, Estatuto ou Contrato Social e suas alterações, se houver, devidamente registrado na Junta Comercial, em se tratando de sociedades comerciais, acompanhado, no caso de sociedade </w:t>
      </w:r>
      <w:r w:rsidR="00B72453" w:rsidRPr="00162F7B">
        <w:rPr>
          <w:rFonts w:ascii="Times New Roman" w:hAnsi="Times New Roman" w:cs="Times New Roman"/>
          <w:sz w:val="24"/>
          <w:szCs w:val="24"/>
        </w:rPr>
        <w:lastRenderedPageBreak/>
        <w:t>por ações, de documento de eleição de seus atuais administradores; inscrição do ato constitutivo, no caso de sociedade civil, acompanhado de prova da diretoria em exercício; ou decreto de autorização, em se tratando de empresa ou sociedade estrangeira em funcionamento no País, em vigor.</w:t>
      </w:r>
    </w:p>
    <w:p w14:paraId="48DBBC33" w14:textId="77777777" w:rsidR="00F832BB" w:rsidRPr="00162F7B" w:rsidRDefault="00867465" w:rsidP="00867465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F7B">
        <w:rPr>
          <w:rFonts w:ascii="Times New Roman" w:hAnsi="Times New Roman" w:cs="Times New Roman"/>
          <w:sz w:val="24"/>
          <w:szCs w:val="24"/>
        </w:rPr>
        <w:t>I.a</w:t>
      </w:r>
      <w:proofErr w:type="spellEnd"/>
      <w:r w:rsidRPr="00162F7B">
        <w:rPr>
          <w:rFonts w:ascii="Times New Roman" w:hAnsi="Times New Roman" w:cs="Times New Roman"/>
          <w:sz w:val="24"/>
          <w:szCs w:val="24"/>
        </w:rPr>
        <w:t>)</w:t>
      </w:r>
      <w:r w:rsidR="0007788A" w:rsidRPr="00162F7B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162F7B">
        <w:rPr>
          <w:rFonts w:ascii="Times New Roman" w:hAnsi="Times New Roman" w:cs="Times New Roman"/>
          <w:sz w:val="24"/>
          <w:szCs w:val="24"/>
        </w:rPr>
        <w:t>Os documentos acima deverão estar acompanhados de todas as alterações ou da consolidação respectiva;</w:t>
      </w:r>
    </w:p>
    <w:p w14:paraId="30CFCDF7" w14:textId="77777777" w:rsidR="00F832BB" w:rsidRPr="00162F7B" w:rsidRDefault="00867465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7B">
        <w:rPr>
          <w:rFonts w:ascii="Times New Roman" w:hAnsi="Times New Roman" w:cs="Times New Roman"/>
          <w:sz w:val="24"/>
          <w:szCs w:val="24"/>
        </w:rPr>
        <w:t>II</w:t>
      </w:r>
      <w:r w:rsidR="00C26DDF" w:rsidRPr="00162F7B">
        <w:rPr>
          <w:rFonts w:ascii="Times New Roman" w:hAnsi="Times New Roman" w:cs="Times New Roman"/>
          <w:sz w:val="24"/>
          <w:szCs w:val="24"/>
        </w:rPr>
        <w:t>)</w:t>
      </w:r>
      <w:r w:rsidR="0007788A" w:rsidRPr="00162F7B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162F7B">
        <w:rPr>
          <w:rFonts w:ascii="Times New Roman" w:hAnsi="Times New Roman" w:cs="Times New Roman"/>
          <w:sz w:val="24"/>
          <w:szCs w:val="24"/>
        </w:rPr>
        <w:t>Prova de inscrição no Cadastro Nacional de Pessoas Jurídicas</w:t>
      </w:r>
      <w:r w:rsidR="0007788A" w:rsidRPr="00162F7B">
        <w:rPr>
          <w:rFonts w:ascii="Times New Roman" w:hAnsi="Times New Roman" w:cs="Times New Roman"/>
          <w:sz w:val="24"/>
          <w:szCs w:val="24"/>
        </w:rPr>
        <w:t xml:space="preserve"> (CNPJ)</w:t>
      </w:r>
      <w:r w:rsidR="00F832BB" w:rsidRPr="00162F7B">
        <w:rPr>
          <w:rFonts w:ascii="Times New Roman" w:hAnsi="Times New Roman" w:cs="Times New Roman"/>
          <w:sz w:val="24"/>
          <w:szCs w:val="24"/>
        </w:rPr>
        <w:t xml:space="preserve"> atualizado, com descrição da atividade econômica compatível com o objeto do credenciamento e, em caso de alteração da atividade econômica, apresentação também do documento que comprove a alteração.</w:t>
      </w:r>
    </w:p>
    <w:p w14:paraId="2F1D439D" w14:textId="77777777" w:rsidR="00F832BB" w:rsidRPr="00162F7B" w:rsidRDefault="00162F7B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7B">
        <w:rPr>
          <w:rFonts w:ascii="Times New Roman" w:hAnsi="Times New Roman" w:cs="Times New Roman"/>
          <w:sz w:val="24"/>
          <w:szCs w:val="24"/>
        </w:rPr>
        <w:t>III</w:t>
      </w:r>
      <w:r w:rsidR="00C26DDF" w:rsidRPr="00162F7B">
        <w:rPr>
          <w:rFonts w:ascii="Times New Roman" w:hAnsi="Times New Roman" w:cs="Times New Roman"/>
          <w:sz w:val="24"/>
          <w:szCs w:val="24"/>
        </w:rPr>
        <w:t>)</w:t>
      </w:r>
      <w:r w:rsidR="0007788A" w:rsidRPr="00162F7B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162F7B">
        <w:rPr>
          <w:rFonts w:ascii="Times New Roman" w:hAnsi="Times New Roman" w:cs="Times New Roman"/>
          <w:sz w:val="24"/>
          <w:szCs w:val="24"/>
        </w:rPr>
        <w:t xml:space="preserve">Certidão de regularidade para com a Fazenda Federal, relativo à sede da licitante, mediante a apresentação de Certidão Conjunta de Débitos Relativos a Tributos Federais e Dívida Ativa da União e Contribuições Previdenciárias, quando </w:t>
      </w:r>
      <w:proofErr w:type="spellStart"/>
      <w:r w:rsidR="00F832BB" w:rsidRPr="00162F7B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F832BB" w:rsidRPr="00162F7B">
        <w:rPr>
          <w:rFonts w:ascii="Times New Roman" w:hAnsi="Times New Roman" w:cs="Times New Roman"/>
          <w:sz w:val="24"/>
          <w:szCs w:val="24"/>
        </w:rPr>
        <w:t xml:space="preserve"> a abranger, expedida pela Secretaria da Receita Federal do Ministério da Fazenda, dentro do prazo de validade.</w:t>
      </w:r>
    </w:p>
    <w:p w14:paraId="10B7B16F" w14:textId="77777777" w:rsidR="00F832BB" w:rsidRPr="00162F7B" w:rsidRDefault="00162F7B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7B">
        <w:rPr>
          <w:rFonts w:ascii="Times New Roman" w:hAnsi="Times New Roman" w:cs="Times New Roman"/>
          <w:sz w:val="24"/>
          <w:szCs w:val="24"/>
        </w:rPr>
        <w:t>IV</w:t>
      </w:r>
      <w:r w:rsidR="00C26DDF" w:rsidRPr="00162F7B">
        <w:rPr>
          <w:rFonts w:ascii="Times New Roman" w:hAnsi="Times New Roman" w:cs="Times New Roman"/>
          <w:sz w:val="24"/>
          <w:szCs w:val="24"/>
        </w:rPr>
        <w:t>)</w:t>
      </w:r>
      <w:r w:rsidR="002E0541" w:rsidRPr="00162F7B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162F7B">
        <w:rPr>
          <w:rFonts w:ascii="Times New Roman" w:hAnsi="Times New Roman" w:cs="Times New Roman"/>
          <w:sz w:val="24"/>
          <w:szCs w:val="24"/>
        </w:rPr>
        <w:t>Certidão de regularidade para com a Fazenda Estadual, relativa a sede da licitante, pertinente ao seu ramo de atividade e relativa aos tributos relacionados com a prestação licitada, dentro do prazo de validade.</w:t>
      </w:r>
    </w:p>
    <w:p w14:paraId="721EA92B" w14:textId="77777777" w:rsidR="007F008A" w:rsidRPr="00162F7B" w:rsidRDefault="00162F7B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7B">
        <w:rPr>
          <w:rFonts w:ascii="Times New Roman" w:hAnsi="Times New Roman" w:cs="Times New Roman"/>
          <w:sz w:val="24"/>
          <w:szCs w:val="24"/>
        </w:rPr>
        <w:t>V</w:t>
      </w:r>
      <w:r w:rsidR="00C26DDF" w:rsidRPr="00162F7B">
        <w:rPr>
          <w:rFonts w:ascii="Times New Roman" w:hAnsi="Times New Roman" w:cs="Times New Roman"/>
          <w:sz w:val="24"/>
          <w:szCs w:val="24"/>
        </w:rPr>
        <w:t>)</w:t>
      </w:r>
      <w:r w:rsidR="002E0541" w:rsidRPr="00162F7B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162F7B">
        <w:rPr>
          <w:rFonts w:ascii="Times New Roman" w:hAnsi="Times New Roman" w:cs="Times New Roman"/>
          <w:sz w:val="24"/>
          <w:szCs w:val="24"/>
        </w:rPr>
        <w:t>Certidão de regularidade para com a Fazenda Municipal, relativa a sede da licitante, pertinente ao seu ramo de atividade e relativa aos tributos relacionados com a prestação licitad</w:t>
      </w:r>
      <w:r w:rsidR="007F008A" w:rsidRPr="00162F7B">
        <w:rPr>
          <w:rFonts w:ascii="Times New Roman" w:hAnsi="Times New Roman" w:cs="Times New Roman"/>
          <w:sz w:val="24"/>
          <w:szCs w:val="24"/>
        </w:rPr>
        <w:t>a, dentro do prazo de validade.</w:t>
      </w:r>
    </w:p>
    <w:p w14:paraId="1D4CB927" w14:textId="77777777" w:rsidR="00F832BB" w:rsidRPr="00162F7B" w:rsidRDefault="00162F7B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7B">
        <w:rPr>
          <w:rFonts w:ascii="Times New Roman" w:hAnsi="Times New Roman" w:cs="Times New Roman"/>
          <w:sz w:val="24"/>
          <w:szCs w:val="24"/>
        </w:rPr>
        <w:t>VI</w:t>
      </w:r>
      <w:r w:rsidR="00C26DDF" w:rsidRPr="00162F7B">
        <w:rPr>
          <w:rFonts w:ascii="Times New Roman" w:hAnsi="Times New Roman" w:cs="Times New Roman"/>
          <w:sz w:val="24"/>
          <w:szCs w:val="24"/>
        </w:rPr>
        <w:t>)</w:t>
      </w:r>
      <w:r w:rsidR="002E0541" w:rsidRPr="00162F7B">
        <w:rPr>
          <w:rFonts w:ascii="Times New Roman" w:hAnsi="Times New Roman" w:cs="Times New Roman"/>
          <w:sz w:val="24"/>
          <w:szCs w:val="24"/>
        </w:rPr>
        <w:t xml:space="preserve"> P</w:t>
      </w:r>
      <w:r w:rsidR="00F832BB" w:rsidRPr="00162F7B">
        <w:rPr>
          <w:rFonts w:ascii="Times New Roman" w:hAnsi="Times New Roman" w:cs="Times New Roman"/>
          <w:sz w:val="24"/>
          <w:szCs w:val="24"/>
        </w:rPr>
        <w:t>rova de regularidade com o Fundo de Garantia do Tempo de Serviço (FGTS);</w:t>
      </w:r>
    </w:p>
    <w:p w14:paraId="2367E19D" w14:textId="77777777" w:rsidR="00F832BB" w:rsidRPr="00162F7B" w:rsidRDefault="00162F7B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7B">
        <w:rPr>
          <w:rFonts w:ascii="Times New Roman" w:hAnsi="Times New Roman" w:cs="Times New Roman"/>
          <w:sz w:val="24"/>
          <w:szCs w:val="24"/>
        </w:rPr>
        <w:t>VII</w:t>
      </w:r>
      <w:r w:rsidR="00C26DDF" w:rsidRPr="00162F7B">
        <w:rPr>
          <w:rFonts w:ascii="Times New Roman" w:hAnsi="Times New Roman" w:cs="Times New Roman"/>
          <w:sz w:val="24"/>
          <w:szCs w:val="24"/>
        </w:rPr>
        <w:t>)</w:t>
      </w:r>
      <w:r w:rsidR="002E0541" w:rsidRPr="00162F7B">
        <w:rPr>
          <w:rFonts w:ascii="Times New Roman" w:hAnsi="Times New Roman" w:cs="Times New Roman"/>
          <w:sz w:val="24"/>
          <w:szCs w:val="24"/>
        </w:rPr>
        <w:t xml:space="preserve"> </w:t>
      </w:r>
      <w:r w:rsidR="00867465" w:rsidRPr="00162F7B">
        <w:rPr>
          <w:rFonts w:ascii="Times New Roman" w:hAnsi="Times New Roman" w:cs="Times New Roman"/>
          <w:sz w:val="24"/>
          <w:szCs w:val="24"/>
        </w:rPr>
        <w:t>Prova de inexistência de débitos inadimplidos perante a Justiça do Trabalho, mediante apresentação de certidão negativa de débitos trabalhistas – CNDT, nos termos do Título VII-A da CLT.</w:t>
      </w:r>
    </w:p>
    <w:p w14:paraId="634712B5" w14:textId="77777777" w:rsidR="00F832BB" w:rsidRPr="00162F7B" w:rsidRDefault="00162F7B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F7B">
        <w:rPr>
          <w:rFonts w:ascii="Times New Roman" w:hAnsi="Times New Roman" w:cs="Times New Roman"/>
          <w:sz w:val="24"/>
          <w:szCs w:val="24"/>
        </w:rPr>
        <w:t>VIII</w:t>
      </w:r>
      <w:r w:rsidR="00C26DDF" w:rsidRPr="00162F7B">
        <w:rPr>
          <w:rFonts w:ascii="Times New Roman" w:hAnsi="Times New Roman" w:cs="Times New Roman"/>
          <w:sz w:val="24"/>
          <w:szCs w:val="24"/>
        </w:rPr>
        <w:t>)</w:t>
      </w:r>
      <w:r w:rsidR="002E0541" w:rsidRPr="00162F7B">
        <w:rPr>
          <w:rFonts w:ascii="Times New Roman" w:hAnsi="Times New Roman" w:cs="Times New Roman"/>
          <w:sz w:val="24"/>
          <w:szCs w:val="24"/>
        </w:rPr>
        <w:t xml:space="preserve"> </w:t>
      </w:r>
      <w:r w:rsidR="00811180" w:rsidRPr="00162F7B">
        <w:rPr>
          <w:rFonts w:ascii="Times New Roman" w:hAnsi="Times New Roman" w:cs="Times New Roman"/>
          <w:sz w:val="24"/>
          <w:szCs w:val="24"/>
        </w:rPr>
        <w:t>Certidão negativa de falência, concordata ou recuperação judicial expedida pelo distribuidor da sede da pessoa jurídi</w:t>
      </w:r>
      <w:r w:rsidR="00534D92" w:rsidRPr="00162F7B">
        <w:rPr>
          <w:rFonts w:ascii="Times New Roman" w:hAnsi="Times New Roman" w:cs="Times New Roman"/>
          <w:sz w:val="24"/>
          <w:szCs w:val="24"/>
        </w:rPr>
        <w:t>ca, em vigor (Lei 11.101/2005), em prazo não superior a 90 (noventa) dias, contados da data de apresentação dos documentos.</w:t>
      </w:r>
    </w:p>
    <w:p w14:paraId="38A59F51" w14:textId="77777777" w:rsidR="00C26DDF" w:rsidRDefault="00162F7B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C26DDF">
        <w:rPr>
          <w:rFonts w:ascii="Times New Roman" w:hAnsi="Times New Roman" w:cs="Times New Roman"/>
          <w:sz w:val="24"/>
          <w:szCs w:val="24"/>
        </w:rPr>
        <w:t>)</w:t>
      </w:r>
      <w:r w:rsidR="00601695" w:rsidRPr="002A454D">
        <w:rPr>
          <w:rFonts w:ascii="Times New Roman" w:hAnsi="Times New Roman" w:cs="Times New Roman"/>
          <w:sz w:val="24"/>
          <w:szCs w:val="24"/>
        </w:rPr>
        <w:t xml:space="preserve"> </w:t>
      </w:r>
      <w:r w:rsidR="00C26DDF" w:rsidRPr="00C26DDF">
        <w:rPr>
          <w:rFonts w:ascii="Times New Roman" w:hAnsi="Times New Roman" w:cs="Times New Roman"/>
          <w:sz w:val="24"/>
          <w:szCs w:val="24"/>
        </w:rPr>
        <w:t>Cópia de documento de identificação oficial com foto do leiloeiro(a), da Carteira Profissional com data</w:t>
      </w:r>
      <w:r w:rsidR="00C26DDF">
        <w:rPr>
          <w:rFonts w:ascii="Times New Roman" w:hAnsi="Times New Roman" w:cs="Times New Roman"/>
          <w:sz w:val="24"/>
          <w:szCs w:val="24"/>
        </w:rPr>
        <w:t xml:space="preserve"> </w:t>
      </w:r>
      <w:r w:rsidR="00C26DDF" w:rsidRPr="00C26DDF">
        <w:rPr>
          <w:rFonts w:ascii="Times New Roman" w:hAnsi="Times New Roman" w:cs="Times New Roman"/>
          <w:sz w:val="24"/>
          <w:szCs w:val="24"/>
        </w:rPr>
        <w:t>de validade vigente e CPF, juntamente com prova de que o(a) profissional integra os quadros</w:t>
      </w:r>
      <w:r w:rsidR="00C26DDF">
        <w:rPr>
          <w:rFonts w:ascii="Times New Roman" w:hAnsi="Times New Roman" w:cs="Times New Roman"/>
          <w:sz w:val="24"/>
          <w:szCs w:val="24"/>
        </w:rPr>
        <w:t xml:space="preserve"> </w:t>
      </w:r>
      <w:r w:rsidR="00C26DDF" w:rsidRPr="00C26DDF">
        <w:rPr>
          <w:rFonts w:ascii="Times New Roman" w:hAnsi="Times New Roman" w:cs="Times New Roman"/>
          <w:sz w:val="24"/>
          <w:szCs w:val="24"/>
        </w:rPr>
        <w:t>permanentes da Pessoa Jurídica na forma do que dispuser a legislação vigente (sócio integrante do</w:t>
      </w:r>
      <w:r w:rsidR="00C26DDF">
        <w:rPr>
          <w:rFonts w:ascii="Times New Roman" w:hAnsi="Times New Roman" w:cs="Times New Roman"/>
          <w:sz w:val="24"/>
          <w:szCs w:val="24"/>
        </w:rPr>
        <w:t xml:space="preserve"> </w:t>
      </w:r>
      <w:r w:rsidR="00C26DDF" w:rsidRPr="00C26DDF">
        <w:rPr>
          <w:rFonts w:ascii="Times New Roman" w:hAnsi="Times New Roman" w:cs="Times New Roman"/>
          <w:sz w:val="24"/>
          <w:szCs w:val="24"/>
        </w:rPr>
        <w:t>contrato social, empregas oco CTPS, contrato de prestação de serviços, etc.).</w:t>
      </w:r>
    </w:p>
    <w:p w14:paraId="44DDC00A" w14:textId="77777777" w:rsidR="00C17F3F" w:rsidRPr="00F832BB" w:rsidRDefault="00162F7B" w:rsidP="0086746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C26DDF">
        <w:rPr>
          <w:rFonts w:ascii="Times New Roman" w:hAnsi="Times New Roman" w:cs="Times New Roman"/>
          <w:sz w:val="24"/>
          <w:szCs w:val="24"/>
        </w:rPr>
        <w:t xml:space="preserve">) </w:t>
      </w:r>
      <w:r w:rsidR="00C26DDF" w:rsidRPr="00C26DDF">
        <w:rPr>
          <w:rFonts w:ascii="Times New Roman" w:hAnsi="Times New Roman" w:cs="Times New Roman"/>
          <w:sz w:val="24"/>
          <w:szCs w:val="24"/>
        </w:rPr>
        <w:t xml:space="preserve">Certidão de registro, emitida pela Junta Comercial do Estado </w:t>
      </w:r>
      <w:r>
        <w:rPr>
          <w:rFonts w:ascii="Times New Roman" w:hAnsi="Times New Roman" w:cs="Times New Roman"/>
          <w:sz w:val="24"/>
          <w:szCs w:val="24"/>
        </w:rPr>
        <w:t>de Origem</w:t>
      </w:r>
      <w:r w:rsidR="00C26DDF" w:rsidRPr="00C26DDF">
        <w:rPr>
          <w:rFonts w:ascii="Times New Roman" w:hAnsi="Times New Roman" w:cs="Times New Roman"/>
          <w:sz w:val="24"/>
          <w:szCs w:val="24"/>
        </w:rPr>
        <w:t>, que comprove o registro ativo de Leiloeiro Oficial, bem como sua regularidade para o exercício da profissão.</w:t>
      </w:r>
    </w:p>
    <w:p w14:paraId="0A1D22C4" w14:textId="77777777" w:rsidR="00C16A01" w:rsidRDefault="00C16A01" w:rsidP="00602596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B7898" w14:textId="77777777" w:rsidR="00C16A01" w:rsidRPr="00B72453" w:rsidRDefault="00C16A01" w:rsidP="00C16A01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6.3 PARA </w:t>
      </w:r>
      <w:r w:rsidRPr="00B72453">
        <w:rPr>
          <w:rFonts w:ascii="Times New Roman" w:hAnsi="Times New Roman" w:cs="Times New Roman"/>
          <w:b/>
          <w:sz w:val="24"/>
          <w:szCs w:val="24"/>
          <w:u w:val="single"/>
        </w:rPr>
        <w:t xml:space="preserve">PESSOA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FÍSICA</w:t>
      </w:r>
    </w:p>
    <w:p w14:paraId="0ADE2C53" w14:textId="77777777" w:rsidR="00C16A01" w:rsidRPr="00C16A01" w:rsidRDefault="00534D92" w:rsidP="00534D9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C16A01" w:rsidRPr="00C16A01">
        <w:rPr>
          <w:rFonts w:ascii="Times New Roman" w:hAnsi="Times New Roman" w:cs="Times New Roman"/>
          <w:sz w:val="24"/>
          <w:szCs w:val="24"/>
        </w:rPr>
        <w:t xml:space="preserve"> Cópia de documento de identificação oficial com foto do leiloeiro(a</w:t>
      </w:r>
      <w:r w:rsidR="000A1093">
        <w:rPr>
          <w:rFonts w:ascii="Times New Roman" w:hAnsi="Times New Roman" w:cs="Times New Roman"/>
          <w:sz w:val="24"/>
          <w:szCs w:val="24"/>
        </w:rPr>
        <w:t xml:space="preserve">), da Carteira Profissional com </w:t>
      </w:r>
      <w:r w:rsidR="00C16A01" w:rsidRPr="00C16A01">
        <w:rPr>
          <w:rFonts w:ascii="Times New Roman" w:hAnsi="Times New Roman" w:cs="Times New Roman"/>
          <w:sz w:val="24"/>
          <w:szCs w:val="24"/>
        </w:rPr>
        <w:t>data</w:t>
      </w:r>
      <w:r w:rsidR="000A1093">
        <w:rPr>
          <w:rFonts w:ascii="Times New Roman" w:hAnsi="Times New Roman" w:cs="Times New Roman"/>
          <w:sz w:val="24"/>
          <w:szCs w:val="24"/>
        </w:rPr>
        <w:t xml:space="preserve"> </w:t>
      </w:r>
      <w:r w:rsidR="00C16A01" w:rsidRPr="00C16A01">
        <w:rPr>
          <w:rFonts w:ascii="Times New Roman" w:hAnsi="Times New Roman" w:cs="Times New Roman"/>
          <w:sz w:val="24"/>
          <w:szCs w:val="24"/>
        </w:rPr>
        <w:t>de validade vigente e CPF.</w:t>
      </w:r>
    </w:p>
    <w:p w14:paraId="08571C1C" w14:textId="77777777" w:rsidR="00C16A01" w:rsidRPr="00C16A01" w:rsidRDefault="00534D92" w:rsidP="00534D9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C16A01" w:rsidRPr="00C16A01">
        <w:rPr>
          <w:rFonts w:ascii="Times New Roman" w:hAnsi="Times New Roman" w:cs="Times New Roman"/>
          <w:sz w:val="24"/>
          <w:szCs w:val="24"/>
        </w:rPr>
        <w:t xml:space="preserve">) Certidão de registro, emitida pela Junta Comercial do Estado </w:t>
      </w:r>
      <w:r>
        <w:rPr>
          <w:rFonts w:ascii="Times New Roman" w:hAnsi="Times New Roman" w:cs="Times New Roman"/>
          <w:sz w:val="24"/>
          <w:szCs w:val="24"/>
        </w:rPr>
        <w:t>de Origem</w:t>
      </w:r>
      <w:r w:rsidR="00C16A01" w:rsidRPr="00C16A01">
        <w:rPr>
          <w:rFonts w:ascii="Times New Roman" w:hAnsi="Times New Roman" w:cs="Times New Roman"/>
          <w:sz w:val="24"/>
          <w:szCs w:val="24"/>
        </w:rPr>
        <w:t>, que comprove o</w:t>
      </w:r>
      <w:r w:rsidR="000A1093">
        <w:rPr>
          <w:rFonts w:ascii="Times New Roman" w:hAnsi="Times New Roman" w:cs="Times New Roman"/>
          <w:sz w:val="24"/>
          <w:szCs w:val="24"/>
        </w:rPr>
        <w:t xml:space="preserve"> </w:t>
      </w:r>
      <w:r w:rsidR="00C16A01" w:rsidRPr="00C16A01">
        <w:rPr>
          <w:rFonts w:ascii="Times New Roman" w:hAnsi="Times New Roman" w:cs="Times New Roman"/>
          <w:sz w:val="24"/>
          <w:szCs w:val="24"/>
        </w:rPr>
        <w:t>registro ativo de Leiloeiro Oficial, bem como sua regularidade para o exercício da profissão.</w:t>
      </w:r>
    </w:p>
    <w:p w14:paraId="10DE1B3E" w14:textId="77777777" w:rsidR="00534D92" w:rsidRDefault="00534D92" w:rsidP="00534D9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C16A01" w:rsidRPr="00C16A01">
        <w:rPr>
          <w:rFonts w:ascii="Times New Roman" w:hAnsi="Times New Roman" w:cs="Times New Roman"/>
          <w:sz w:val="24"/>
          <w:szCs w:val="24"/>
        </w:rPr>
        <w:t xml:space="preserve">) </w:t>
      </w:r>
      <w:r w:rsidRPr="00534D92">
        <w:rPr>
          <w:rFonts w:ascii="Times New Roman" w:hAnsi="Times New Roman" w:cs="Times New Roman"/>
          <w:sz w:val="24"/>
          <w:szCs w:val="24"/>
        </w:rPr>
        <w:t>Certidão negativa de falência, concordata ou recuperação judicial expedida pelo distribuidor da sede da pessoa jurídica, em vigor (Lei 11.101/2005), em prazo não superior a 90 (noventa) dias, contados da data de apresentação dos documentos.</w:t>
      </w:r>
    </w:p>
    <w:p w14:paraId="33C7CE6D" w14:textId="77777777" w:rsidR="00534D92" w:rsidRPr="00534D92" w:rsidRDefault="00534D92" w:rsidP="00534D9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534D92">
        <w:rPr>
          <w:rFonts w:ascii="Times New Roman" w:hAnsi="Times New Roman" w:cs="Times New Roman"/>
          <w:sz w:val="24"/>
          <w:szCs w:val="24"/>
        </w:rPr>
        <w:t xml:space="preserve">) Certidão de regularidade para com a Fazenda Federal, relativo à sede da licitante, mediante a apresentação de Certidão Conjunta de Débitos Relativos a Tributos Federais e Dívida Ativa da União e Contribuições Previdenciárias, quando </w:t>
      </w:r>
      <w:proofErr w:type="spellStart"/>
      <w:r w:rsidRPr="00534D92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534D92">
        <w:rPr>
          <w:rFonts w:ascii="Times New Roman" w:hAnsi="Times New Roman" w:cs="Times New Roman"/>
          <w:sz w:val="24"/>
          <w:szCs w:val="24"/>
        </w:rPr>
        <w:t xml:space="preserve"> a abranger, expedida pela Secretaria da Receita Federal do Ministério da Fazenda, dentro do prazo de validade.</w:t>
      </w:r>
    </w:p>
    <w:p w14:paraId="1346E838" w14:textId="77777777" w:rsidR="00534D92" w:rsidRPr="00534D92" w:rsidRDefault="00534D92" w:rsidP="00534D9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534D92">
        <w:rPr>
          <w:rFonts w:ascii="Times New Roman" w:hAnsi="Times New Roman" w:cs="Times New Roman"/>
          <w:sz w:val="24"/>
          <w:szCs w:val="24"/>
        </w:rPr>
        <w:t>) Certidão de regularidade para com a Fazenda Estadual, relativa a sede da licitante, pertinente ao seu ramo de atividade e relativa aos tributos relacionados com a prestação licitada, dentro do prazo de validade.</w:t>
      </w:r>
    </w:p>
    <w:p w14:paraId="22475DCC" w14:textId="77777777" w:rsidR="00534D92" w:rsidRDefault="00534D92" w:rsidP="00534D9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</w:t>
      </w:r>
      <w:r w:rsidRPr="00534D92">
        <w:rPr>
          <w:rFonts w:ascii="Times New Roman" w:hAnsi="Times New Roman" w:cs="Times New Roman"/>
          <w:sz w:val="24"/>
          <w:szCs w:val="24"/>
        </w:rPr>
        <w:t>) Certidão de regularidade para com a Fazenda Municipal, relativa a sede da licitante, pertinente ao seu ramo de atividade e relativa aos tributos relacionados com a prestação licitada, dentro do prazo de validade.</w:t>
      </w:r>
    </w:p>
    <w:p w14:paraId="26E63074" w14:textId="77777777" w:rsidR="00C16A01" w:rsidRDefault="00534D92" w:rsidP="00534D9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C16A01" w:rsidRPr="00C16A01">
        <w:rPr>
          <w:rFonts w:ascii="Times New Roman" w:hAnsi="Times New Roman" w:cs="Times New Roman"/>
          <w:sz w:val="24"/>
          <w:szCs w:val="24"/>
        </w:rPr>
        <w:t>) Prova de inexistência de débitos inadimplidos perante a Justiça do Trabalho, mediante apresentação</w:t>
      </w:r>
      <w:r w:rsidR="000A1093">
        <w:rPr>
          <w:rFonts w:ascii="Times New Roman" w:hAnsi="Times New Roman" w:cs="Times New Roman"/>
          <w:sz w:val="24"/>
          <w:szCs w:val="24"/>
        </w:rPr>
        <w:t xml:space="preserve"> </w:t>
      </w:r>
      <w:r w:rsidR="00C16A01" w:rsidRPr="00C16A01">
        <w:rPr>
          <w:rFonts w:ascii="Times New Roman" w:hAnsi="Times New Roman" w:cs="Times New Roman"/>
          <w:sz w:val="24"/>
          <w:szCs w:val="24"/>
        </w:rPr>
        <w:t>de certidão negativa de débitos trabalhistas – CNDT, nos termos do Título VII-A da CLT.</w:t>
      </w:r>
    </w:p>
    <w:p w14:paraId="67DDA7B5" w14:textId="77777777" w:rsidR="00C16A01" w:rsidRPr="00F832BB" w:rsidRDefault="00C16A01" w:rsidP="00534D92">
      <w:pPr>
        <w:tabs>
          <w:tab w:val="left" w:pos="2790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77B53A" w14:textId="77777777" w:rsidR="0018663B" w:rsidRPr="00973FAB" w:rsidRDefault="007F008A" w:rsidP="0018663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73FAB" w:rsidRPr="00973FAB">
        <w:rPr>
          <w:rFonts w:ascii="Times New Roman" w:hAnsi="Times New Roman" w:cs="Times New Roman"/>
          <w:b/>
          <w:sz w:val="24"/>
          <w:szCs w:val="24"/>
        </w:rPr>
        <w:t>. DO CRITÉRIO DE ESCOLHA</w:t>
      </w:r>
    </w:p>
    <w:p w14:paraId="3470502E" w14:textId="77777777" w:rsidR="0018663B" w:rsidRPr="0018663B" w:rsidRDefault="00B14583" w:rsidP="0018663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8663B" w:rsidRPr="0018663B">
        <w:rPr>
          <w:rFonts w:ascii="Times New Roman" w:hAnsi="Times New Roman" w:cs="Times New Roman"/>
          <w:sz w:val="24"/>
          <w:szCs w:val="24"/>
        </w:rPr>
        <w:t>.1. A distribuição da demanda que surgir durante o período de vigência do presente credenciamento será</w:t>
      </w:r>
      <w:r w:rsidR="00973FAB">
        <w:rPr>
          <w:rFonts w:ascii="Times New Roman" w:hAnsi="Times New Roman" w:cs="Times New Roman"/>
          <w:sz w:val="24"/>
          <w:szCs w:val="24"/>
        </w:rPr>
        <w:t xml:space="preserve"> </w:t>
      </w:r>
      <w:r w:rsidR="0018663B" w:rsidRPr="0018663B">
        <w:rPr>
          <w:rFonts w:ascii="Times New Roman" w:hAnsi="Times New Roman" w:cs="Times New Roman"/>
          <w:sz w:val="24"/>
          <w:szCs w:val="24"/>
        </w:rPr>
        <w:t>realizada da seguinte forma:</w:t>
      </w:r>
    </w:p>
    <w:p w14:paraId="53C0D3F2" w14:textId="77777777" w:rsidR="0018663B" w:rsidRPr="0018663B" w:rsidRDefault="00B14583" w:rsidP="00973FAB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73FAB">
        <w:rPr>
          <w:rFonts w:ascii="Times New Roman" w:hAnsi="Times New Roman" w:cs="Times New Roman"/>
          <w:sz w:val="24"/>
          <w:szCs w:val="24"/>
        </w:rPr>
        <w:t>.1.1</w:t>
      </w:r>
      <w:r w:rsidR="0018663B" w:rsidRPr="0018663B">
        <w:rPr>
          <w:rFonts w:ascii="Times New Roman" w:hAnsi="Times New Roman" w:cs="Times New Roman"/>
          <w:sz w:val="24"/>
          <w:szCs w:val="24"/>
        </w:rPr>
        <w:t xml:space="preserve"> Não haverá escolha de proposta mais vantajosa, posto que as condições de execução e os valores da remuneração</w:t>
      </w:r>
      <w:r w:rsidR="00973FAB">
        <w:rPr>
          <w:rFonts w:ascii="Times New Roman" w:hAnsi="Times New Roman" w:cs="Times New Roman"/>
          <w:sz w:val="24"/>
          <w:szCs w:val="24"/>
        </w:rPr>
        <w:t xml:space="preserve"> </w:t>
      </w:r>
      <w:r w:rsidR="0018663B" w:rsidRPr="0018663B">
        <w:rPr>
          <w:rFonts w:ascii="Times New Roman" w:hAnsi="Times New Roman" w:cs="Times New Roman"/>
          <w:sz w:val="24"/>
          <w:szCs w:val="24"/>
        </w:rPr>
        <w:t xml:space="preserve">são previamente estabelecidos pela Prefeitura Municipal de </w:t>
      </w:r>
      <w:r w:rsidR="00973FAB">
        <w:rPr>
          <w:rFonts w:ascii="Times New Roman" w:hAnsi="Times New Roman" w:cs="Times New Roman"/>
          <w:sz w:val="24"/>
          <w:szCs w:val="24"/>
        </w:rPr>
        <w:t>Selbach</w:t>
      </w:r>
      <w:r w:rsidR="0018663B" w:rsidRPr="0018663B">
        <w:rPr>
          <w:rFonts w:ascii="Times New Roman" w:hAnsi="Times New Roman" w:cs="Times New Roman"/>
          <w:sz w:val="24"/>
          <w:szCs w:val="24"/>
        </w:rPr>
        <w:t>-RS, o que caracteriza a inviabilidade de</w:t>
      </w:r>
      <w:r w:rsidR="00973FAB">
        <w:rPr>
          <w:rFonts w:ascii="Times New Roman" w:hAnsi="Times New Roman" w:cs="Times New Roman"/>
          <w:sz w:val="24"/>
          <w:szCs w:val="24"/>
        </w:rPr>
        <w:t xml:space="preserve"> </w:t>
      </w:r>
      <w:r w:rsidR="0018663B" w:rsidRPr="0018663B">
        <w:rPr>
          <w:rFonts w:ascii="Times New Roman" w:hAnsi="Times New Roman" w:cs="Times New Roman"/>
          <w:sz w:val="24"/>
          <w:szCs w:val="24"/>
        </w:rPr>
        <w:t>competição.</w:t>
      </w:r>
    </w:p>
    <w:p w14:paraId="278FBF96" w14:textId="77777777" w:rsidR="0018663B" w:rsidRDefault="00B14583" w:rsidP="00973FAB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41F44">
        <w:rPr>
          <w:rFonts w:ascii="Times New Roman" w:hAnsi="Times New Roman" w:cs="Times New Roman"/>
          <w:sz w:val="24"/>
          <w:szCs w:val="24"/>
        </w:rPr>
        <w:t>7</w:t>
      </w:r>
      <w:r w:rsidR="00973FAB" w:rsidRPr="00741F44">
        <w:rPr>
          <w:rFonts w:ascii="Times New Roman" w:hAnsi="Times New Roman" w:cs="Times New Roman"/>
          <w:sz w:val="24"/>
          <w:szCs w:val="24"/>
        </w:rPr>
        <w:t>.1.2</w:t>
      </w:r>
      <w:r w:rsidR="0018663B" w:rsidRPr="00741F44">
        <w:rPr>
          <w:rFonts w:ascii="Times New Roman" w:hAnsi="Times New Roman" w:cs="Times New Roman"/>
          <w:sz w:val="24"/>
          <w:szCs w:val="24"/>
        </w:rPr>
        <w:t xml:space="preserve"> A distribuição dos serviços </w:t>
      </w:r>
      <w:r w:rsidR="00823359" w:rsidRPr="00741F44">
        <w:rPr>
          <w:rFonts w:ascii="Times New Roman" w:hAnsi="Times New Roman" w:cs="Times New Roman"/>
          <w:sz w:val="24"/>
          <w:szCs w:val="24"/>
        </w:rPr>
        <w:t>dar-se-á</w:t>
      </w:r>
      <w:r w:rsidR="0018663B" w:rsidRPr="00741F44">
        <w:rPr>
          <w:rFonts w:ascii="Times New Roman" w:hAnsi="Times New Roman" w:cs="Times New Roman"/>
          <w:sz w:val="24"/>
          <w:szCs w:val="24"/>
        </w:rPr>
        <w:t xml:space="preserve"> </w:t>
      </w:r>
      <w:r w:rsidR="00741F44" w:rsidRPr="00741F44">
        <w:rPr>
          <w:rFonts w:ascii="Times New Roman" w:hAnsi="Times New Roman" w:cs="Times New Roman"/>
          <w:sz w:val="24"/>
          <w:szCs w:val="24"/>
        </w:rPr>
        <w:t>pela ordem de credenciamento, ocorrendo em</w:t>
      </w:r>
      <w:r w:rsidR="00741F44">
        <w:rPr>
          <w:rFonts w:ascii="Times New Roman" w:hAnsi="Times New Roman" w:cs="Times New Roman"/>
          <w:sz w:val="24"/>
          <w:szCs w:val="24"/>
        </w:rPr>
        <w:t xml:space="preserve"> sequência até que exauridas as opções se recomece ao primeiro credenciado novamente.</w:t>
      </w:r>
    </w:p>
    <w:p w14:paraId="50B59AB5" w14:textId="77777777" w:rsidR="00973FAB" w:rsidRPr="0018663B" w:rsidRDefault="00973FAB" w:rsidP="0018663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CFAF4" w14:textId="77777777" w:rsidR="0018663B" w:rsidRPr="00973FAB" w:rsidRDefault="00B14583" w:rsidP="0018663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73FAB" w:rsidRPr="00973FAB">
        <w:rPr>
          <w:rFonts w:ascii="Times New Roman" w:hAnsi="Times New Roman" w:cs="Times New Roman"/>
          <w:b/>
          <w:sz w:val="24"/>
          <w:szCs w:val="24"/>
        </w:rPr>
        <w:t>.</w:t>
      </w:r>
      <w:r w:rsidR="0018663B" w:rsidRPr="0097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FAB" w:rsidRPr="00973FAB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8663B" w:rsidRPr="00973FAB">
        <w:rPr>
          <w:rFonts w:ascii="Times New Roman" w:hAnsi="Times New Roman" w:cs="Times New Roman"/>
          <w:b/>
          <w:sz w:val="24"/>
          <w:szCs w:val="24"/>
        </w:rPr>
        <w:t>S</w:t>
      </w:r>
      <w:r w:rsidR="00973FAB" w:rsidRPr="00973FAB">
        <w:rPr>
          <w:rFonts w:ascii="Times New Roman" w:hAnsi="Times New Roman" w:cs="Times New Roman"/>
          <w:b/>
          <w:sz w:val="24"/>
          <w:szCs w:val="24"/>
        </w:rPr>
        <w:t>UBCONTRATAÇÃO</w:t>
      </w:r>
    </w:p>
    <w:p w14:paraId="41343D61" w14:textId="77777777" w:rsidR="0018663B" w:rsidRDefault="00B14583" w:rsidP="0018663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3FAB">
        <w:rPr>
          <w:rFonts w:ascii="Times New Roman" w:hAnsi="Times New Roman" w:cs="Times New Roman"/>
          <w:sz w:val="24"/>
          <w:szCs w:val="24"/>
        </w:rPr>
        <w:t xml:space="preserve">.1 </w:t>
      </w:r>
      <w:r w:rsidR="0018663B" w:rsidRPr="0018663B">
        <w:rPr>
          <w:rFonts w:ascii="Times New Roman" w:hAnsi="Times New Roman" w:cs="Times New Roman"/>
          <w:sz w:val="24"/>
          <w:szCs w:val="24"/>
        </w:rPr>
        <w:t xml:space="preserve">Não é </w:t>
      </w:r>
      <w:r w:rsidR="00973FAB">
        <w:rPr>
          <w:rFonts w:ascii="Times New Roman" w:hAnsi="Times New Roman" w:cs="Times New Roman"/>
          <w:sz w:val="24"/>
          <w:szCs w:val="24"/>
        </w:rPr>
        <w:t>permitida</w:t>
      </w:r>
      <w:r w:rsidR="0018663B" w:rsidRPr="0018663B">
        <w:rPr>
          <w:rFonts w:ascii="Times New Roman" w:hAnsi="Times New Roman" w:cs="Times New Roman"/>
          <w:sz w:val="24"/>
          <w:szCs w:val="24"/>
        </w:rPr>
        <w:t xml:space="preserve"> a subcontratação do objeto contratual.</w:t>
      </w:r>
    </w:p>
    <w:p w14:paraId="0C238ACF" w14:textId="77777777" w:rsidR="0018663B" w:rsidRPr="00F832BB" w:rsidRDefault="0018663B" w:rsidP="00602596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0CF23" w14:textId="77777777" w:rsidR="00F832BB" w:rsidRPr="00E81FF8" w:rsidRDefault="00B14583" w:rsidP="00F832B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81FF8" w:rsidRPr="00973F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32BB" w:rsidRPr="00973FAB">
        <w:rPr>
          <w:rFonts w:ascii="Times New Roman" w:hAnsi="Times New Roman" w:cs="Times New Roman"/>
          <w:b/>
          <w:sz w:val="24"/>
          <w:szCs w:val="24"/>
        </w:rPr>
        <w:t>DOS RECURSOS</w:t>
      </w:r>
    </w:p>
    <w:p w14:paraId="30674470" w14:textId="77777777" w:rsidR="00104684" w:rsidRPr="00104684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4684" w:rsidRPr="00104684">
        <w:rPr>
          <w:rFonts w:ascii="Times New Roman" w:hAnsi="Times New Roman" w:cs="Times New Roman"/>
          <w:sz w:val="24"/>
          <w:szCs w:val="24"/>
        </w:rPr>
        <w:t>.1. A interposição de recurso referente ao julgamento das propostas, à habilitação ou inabilitação de licitantes,</w:t>
      </w:r>
      <w:r w:rsidR="00104684">
        <w:rPr>
          <w:rFonts w:ascii="Times New Roman" w:hAnsi="Times New Roman" w:cs="Times New Roman"/>
          <w:sz w:val="24"/>
          <w:szCs w:val="24"/>
        </w:rPr>
        <w:t xml:space="preserve"> </w:t>
      </w:r>
      <w:r w:rsidR="00104684" w:rsidRPr="00104684">
        <w:rPr>
          <w:rFonts w:ascii="Times New Roman" w:hAnsi="Times New Roman" w:cs="Times New Roman"/>
          <w:sz w:val="24"/>
          <w:szCs w:val="24"/>
        </w:rPr>
        <w:t>à anulação ou revogação da licitação, observará o disposto no art. 165 da Lei nº 14.133, de 2021.</w:t>
      </w:r>
    </w:p>
    <w:p w14:paraId="04B9448C" w14:textId="77777777" w:rsidR="00104684" w:rsidRPr="00104684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4684" w:rsidRPr="00104684">
        <w:rPr>
          <w:rFonts w:ascii="Times New Roman" w:hAnsi="Times New Roman" w:cs="Times New Roman"/>
          <w:sz w:val="24"/>
          <w:szCs w:val="24"/>
        </w:rPr>
        <w:t xml:space="preserve">.2 O prazo recursal é de 3 (três) dias úteis, contados da data de intimação ou </w:t>
      </w:r>
      <w:r w:rsidR="00973FAB" w:rsidRPr="00973FAB">
        <w:rPr>
          <w:rFonts w:ascii="Times New Roman" w:hAnsi="Times New Roman" w:cs="Times New Roman"/>
          <w:sz w:val="24"/>
          <w:szCs w:val="24"/>
        </w:rPr>
        <w:t>decisão recorrida</w:t>
      </w:r>
      <w:r w:rsidR="00104684" w:rsidRPr="00104684">
        <w:rPr>
          <w:rFonts w:ascii="Times New Roman" w:hAnsi="Times New Roman" w:cs="Times New Roman"/>
          <w:sz w:val="24"/>
          <w:szCs w:val="24"/>
        </w:rPr>
        <w:t>.</w:t>
      </w:r>
    </w:p>
    <w:p w14:paraId="528769C1" w14:textId="77777777" w:rsidR="00104684" w:rsidRPr="00104684" w:rsidRDefault="00B14583" w:rsidP="00973FA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4684" w:rsidRPr="00104684">
        <w:rPr>
          <w:rFonts w:ascii="Times New Roman" w:hAnsi="Times New Roman" w:cs="Times New Roman"/>
          <w:sz w:val="24"/>
          <w:szCs w:val="24"/>
        </w:rPr>
        <w:t>.</w:t>
      </w:r>
      <w:r w:rsidR="00973FAB">
        <w:rPr>
          <w:rFonts w:ascii="Times New Roman" w:hAnsi="Times New Roman" w:cs="Times New Roman"/>
          <w:sz w:val="24"/>
          <w:szCs w:val="24"/>
        </w:rPr>
        <w:t xml:space="preserve">3. </w:t>
      </w:r>
      <w:r w:rsidR="00104684" w:rsidRPr="00104684">
        <w:rPr>
          <w:rFonts w:ascii="Times New Roman" w:hAnsi="Times New Roman" w:cs="Times New Roman"/>
          <w:sz w:val="24"/>
          <w:szCs w:val="24"/>
        </w:rPr>
        <w:t>O prazo para apresentação das razões recursais será iniciado na data de intimação ou de lavratura da ata</w:t>
      </w:r>
      <w:r w:rsidR="00104684">
        <w:rPr>
          <w:rFonts w:ascii="Times New Roman" w:hAnsi="Times New Roman" w:cs="Times New Roman"/>
          <w:sz w:val="24"/>
          <w:szCs w:val="24"/>
        </w:rPr>
        <w:t xml:space="preserve"> </w:t>
      </w:r>
      <w:r w:rsidR="00973FAB">
        <w:rPr>
          <w:rFonts w:ascii="Times New Roman" w:hAnsi="Times New Roman" w:cs="Times New Roman"/>
          <w:sz w:val="24"/>
          <w:szCs w:val="24"/>
        </w:rPr>
        <w:t>de habilitação ou inabilitação.</w:t>
      </w:r>
    </w:p>
    <w:p w14:paraId="2FF0E21D" w14:textId="77777777" w:rsidR="00104684" w:rsidRPr="00104684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4684" w:rsidRPr="00104684">
        <w:rPr>
          <w:rFonts w:ascii="Times New Roman" w:hAnsi="Times New Roman" w:cs="Times New Roman"/>
          <w:sz w:val="24"/>
          <w:szCs w:val="24"/>
        </w:rPr>
        <w:t xml:space="preserve">.4. Os recursos e contrarrazões deverão ser encaminhados exclusivamente </w:t>
      </w:r>
      <w:r>
        <w:rPr>
          <w:rFonts w:ascii="Times New Roman" w:hAnsi="Times New Roman" w:cs="Times New Roman"/>
          <w:sz w:val="24"/>
          <w:szCs w:val="24"/>
        </w:rPr>
        <w:t>no e-mail licitacao@selbach.rs.gov.br.</w:t>
      </w:r>
    </w:p>
    <w:p w14:paraId="471F3393" w14:textId="77777777" w:rsidR="00104684" w:rsidRPr="00104684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4684" w:rsidRPr="00104684">
        <w:rPr>
          <w:rFonts w:ascii="Times New Roman" w:hAnsi="Times New Roman" w:cs="Times New Roman"/>
          <w:sz w:val="24"/>
          <w:szCs w:val="24"/>
        </w:rPr>
        <w:t>.5. O recurso será dirigido à autoridade que tiver editado o ato ou proferido a decisão recorrida, a qual poderá</w:t>
      </w:r>
      <w:r w:rsidR="00104684">
        <w:rPr>
          <w:rFonts w:ascii="Times New Roman" w:hAnsi="Times New Roman" w:cs="Times New Roman"/>
          <w:sz w:val="24"/>
          <w:szCs w:val="24"/>
        </w:rPr>
        <w:t xml:space="preserve"> </w:t>
      </w:r>
      <w:r w:rsidR="00104684" w:rsidRPr="00104684">
        <w:rPr>
          <w:rFonts w:ascii="Times New Roman" w:hAnsi="Times New Roman" w:cs="Times New Roman"/>
          <w:sz w:val="24"/>
          <w:szCs w:val="24"/>
        </w:rPr>
        <w:t>reconsiderar sua decisão no prazo de 3 (três) dias úteis, ou, nesse mesmo p</w:t>
      </w:r>
      <w:r w:rsidR="00104684">
        <w:rPr>
          <w:rFonts w:ascii="Times New Roman" w:hAnsi="Times New Roman" w:cs="Times New Roman"/>
          <w:sz w:val="24"/>
          <w:szCs w:val="24"/>
        </w:rPr>
        <w:t>razo, encaminhar recurso para au</w:t>
      </w:r>
      <w:r w:rsidR="00104684" w:rsidRPr="00104684">
        <w:rPr>
          <w:rFonts w:ascii="Times New Roman" w:hAnsi="Times New Roman" w:cs="Times New Roman"/>
          <w:sz w:val="24"/>
          <w:szCs w:val="24"/>
        </w:rPr>
        <w:t>toridade superior, a qual deverá proferir sua decisão no prazo de 10 (dez) dias úteis, contado do recebimento dos</w:t>
      </w:r>
      <w:r w:rsidR="00104684">
        <w:rPr>
          <w:rFonts w:ascii="Times New Roman" w:hAnsi="Times New Roman" w:cs="Times New Roman"/>
          <w:sz w:val="24"/>
          <w:szCs w:val="24"/>
        </w:rPr>
        <w:t xml:space="preserve"> </w:t>
      </w:r>
      <w:r w:rsidR="00104684" w:rsidRPr="00104684">
        <w:rPr>
          <w:rFonts w:ascii="Times New Roman" w:hAnsi="Times New Roman" w:cs="Times New Roman"/>
          <w:sz w:val="24"/>
          <w:szCs w:val="24"/>
        </w:rPr>
        <w:t>autos.</w:t>
      </w:r>
    </w:p>
    <w:p w14:paraId="130A5B5B" w14:textId="77777777" w:rsidR="00104684" w:rsidRPr="00104684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4684" w:rsidRPr="00104684">
        <w:rPr>
          <w:rFonts w:ascii="Times New Roman" w:hAnsi="Times New Roman" w:cs="Times New Roman"/>
          <w:sz w:val="24"/>
          <w:szCs w:val="24"/>
        </w:rPr>
        <w:t>.6. Os recursos interpostos fora do prazo não serão conhecidos.</w:t>
      </w:r>
    </w:p>
    <w:p w14:paraId="0F5F7A71" w14:textId="77777777" w:rsidR="00F832BB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 w:rsidR="00104684" w:rsidRPr="00104684">
        <w:rPr>
          <w:rFonts w:ascii="Times New Roman" w:hAnsi="Times New Roman" w:cs="Times New Roman"/>
          <w:sz w:val="24"/>
          <w:szCs w:val="24"/>
        </w:rPr>
        <w:t>. Os autos do processo permanecerão com vista franqueada aos interessados no síti</w:t>
      </w:r>
      <w:r>
        <w:rPr>
          <w:rFonts w:ascii="Times New Roman" w:hAnsi="Times New Roman" w:cs="Times New Roman"/>
          <w:sz w:val="24"/>
          <w:szCs w:val="24"/>
        </w:rPr>
        <w:t xml:space="preserve">o eletrônico </w:t>
      </w:r>
      <w:r w:rsidRPr="00B14583">
        <w:rPr>
          <w:rFonts w:ascii="Times New Roman" w:hAnsi="Times New Roman" w:cs="Times New Roman"/>
          <w:sz w:val="24"/>
          <w:szCs w:val="24"/>
        </w:rPr>
        <w:t>https://www.selbach.rs.gov.br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9065C" w14:textId="77777777" w:rsidR="00B14583" w:rsidRPr="00F832BB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5D1EF" w14:textId="77777777" w:rsidR="00F832BB" w:rsidRPr="001B7ADA" w:rsidRDefault="00B14583" w:rsidP="00F832B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B7ADA" w:rsidRPr="001B7A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32BB" w:rsidRPr="001B7ADA">
        <w:rPr>
          <w:rFonts w:ascii="Times New Roman" w:hAnsi="Times New Roman" w:cs="Times New Roman"/>
          <w:b/>
          <w:sz w:val="24"/>
          <w:szCs w:val="24"/>
        </w:rPr>
        <w:t>DA ADJUDICAÇÃO E HOMOLOGAÇÃO</w:t>
      </w:r>
    </w:p>
    <w:p w14:paraId="5E73A7D9" w14:textId="77777777" w:rsidR="00104684" w:rsidRPr="00104684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04684" w:rsidRPr="00104684">
        <w:rPr>
          <w:rFonts w:ascii="Times New Roman" w:hAnsi="Times New Roman" w:cs="Times New Roman"/>
          <w:sz w:val="24"/>
          <w:szCs w:val="24"/>
        </w:rPr>
        <w:t>.1. Encerradas as fases de julgamento e habilitação, e exauridos os recursos administrativos, o processo licitatório será encaminhado à autoridade superior, que poderá, nos termos do Art. 71 da Lei nº 14.133/2021:</w:t>
      </w:r>
    </w:p>
    <w:p w14:paraId="15FB0A93" w14:textId="77777777" w:rsidR="00104684" w:rsidRPr="00104684" w:rsidRDefault="00104684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84">
        <w:rPr>
          <w:rFonts w:ascii="Times New Roman" w:hAnsi="Times New Roman" w:cs="Times New Roman"/>
          <w:sz w:val="24"/>
          <w:szCs w:val="24"/>
        </w:rPr>
        <w:t>a) Determinar o retorno dos autos para saneamento de irregularidades;</w:t>
      </w:r>
    </w:p>
    <w:p w14:paraId="5AD15B9A" w14:textId="77777777" w:rsidR="00104684" w:rsidRPr="00104684" w:rsidRDefault="00104684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84">
        <w:rPr>
          <w:rFonts w:ascii="Times New Roman" w:hAnsi="Times New Roman" w:cs="Times New Roman"/>
          <w:sz w:val="24"/>
          <w:szCs w:val="24"/>
        </w:rPr>
        <w:t>b) Revogar a licitação por motivo de conveniência e oportunidade;</w:t>
      </w:r>
    </w:p>
    <w:p w14:paraId="2CB4179C" w14:textId="77777777" w:rsidR="00104684" w:rsidRPr="00104684" w:rsidRDefault="00104684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84">
        <w:rPr>
          <w:rFonts w:ascii="Times New Roman" w:hAnsi="Times New Roman" w:cs="Times New Roman"/>
          <w:sz w:val="24"/>
          <w:szCs w:val="24"/>
        </w:rPr>
        <w:t>c) Proceder à anulação da licitação, de ofício ou mediante provocação de terceiros, sempre que presente ilegalidade insanável;</w:t>
      </w:r>
    </w:p>
    <w:p w14:paraId="13FA8E65" w14:textId="77777777" w:rsidR="00104684" w:rsidRPr="00104684" w:rsidRDefault="00104684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84">
        <w:rPr>
          <w:rFonts w:ascii="Times New Roman" w:hAnsi="Times New Roman" w:cs="Times New Roman"/>
          <w:sz w:val="24"/>
          <w:szCs w:val="24"/>
        </w:rPr>
        <w:t xml:space="preserve">d) </w:t>
      </w:r>
      <w:r w:rsidR="00E30228">
        <w:rPr>
          <w:rFonts w:ascii="Times New Roman" w:hAnsi="Times New Roman" w:cs="Times New Roman"/>
          <w:sz w:val="24"/>
          <w:szCs w:val="24"/>
        </w:rPr>
        <w:t xml:space="preserve">Adjudicar e </w:t>
      </w:r>
      <w:r w:rsidR="00F87F1A">
        <w:rPr>
          <w:rFonts w:ascii="Times New Roman" w:hAnsi="Times New Roman" w:cs="Times New Roman"/>
          <w:sz w:val="24"/>
          <w:szCs w:val="24"/>
        </w:rPr>
        <w:t>Homologar o Credenciamento</w:t>
      </w:r>
      <w:r w:rsidRPr="00104684">
        <w:rPr>
          <w:rFonts w:ascii="Times New Roman" w:hAnsi="Times New Roman" w:cs="Times New Roman"/>
          <w:sz w:val="24"/>
          <w:szCs w:val="24"/>
        </w:rPr>
        <w:t>.</w:t>
      </w:r>
    </w:p>
    <w:p w14:paraId="0E35808D" w14:textId="77777777" w:rsidR="00104684" w:rsidRPr="00104684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04684" w:rsidRPr="00104684">
        <w:rPr>
          <w:rFonts w:ascii="Times New Roman" w:hAnsi="Times New Roman" w:cs="Times New Roman"/>
          <w:sz w:val="24"/>
          <w:szCs w:val="24"/>
        </w:rPr>
        <w:t>.2. Ao pronunciar a nulidade, a autoridade indicará expressamente os atos com vícios insanáveis, tornando</w:t>
      </w:r>
      <w:r w:rsidR="00104684">
        <w:rPr>
          <w:rFonts w:ascii="Times New Roman" w:hAnsi="Times New Roman" w:cs="Times New Roman"/>
          <w:sz w:val="24"/>
          <w:szCs w:val="24"/>
        </w:rPr>
        <w:t xml:space="preserve"> </w:t>
      </w:r>
      <w:r w:rsidR="00104684" w:rsidRPr="00104684">
        <w:rPr>
          <w:rFonts w:ascii="Times New Roman" w:hAnsi="Times New Roman" w:cs="Times New Roman"/>
          <w:sz w:val="24"/>
          <w:szCs w:val="24"/>
        </w:rPr>
        <w:t>sem efeito todos os subsequentes que deles dependam, e dará ensejo à apuração de responsabilidade de quem</w:t>
      </w:r>
      <w:r w:rsidR="00104684">
        <w:rPr>
          <w:rFonts w:ascii="Times New Roman" w:hAnsi="Times New Roman" w:cs="Times New Roman"/>
          <w:sz w:val="24"/>
          <w:szCs w:val="24"/>
        </w:rPr>
        <w:t xml:space="preserve"> </w:t>
      </w:r>
      <w:r w:rsidR="00104684" w:rsidRPr="00104684">
        <w:rPr>
          <w:rFonts w:ascii="Times New Roman" w:hAnsi="Times New Roman" w:cs="Times New Roman"/>
          <w:sz w:val="24"/>
          <w:szCs w:val="24"/>
        </w:rPr>
        <w:t>lhes tenha dado causa.</w:t>
      </w:r>
    </w:p>
    <w:p w14:paraId="35915C1E" w14:textId="77777777" w:rsidR="00104684" w:rsidRPr="00104684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104684" w:rsidRPr="00104684">
        <w:rPr>
          <w:rFonts w:ascii="Times New Roman" w:hAnsi="Times New Roman" w:cs="Times New Roman"/>
          <w:sz w:val="24"/>
          <w:szCs w:val="24"/>
        </w:rPr>
        <w:t>.3. O motivo determinante para a revogação do processo licitatório deverá ser resultante de fato superveniente devidamente comprovado.</w:t>
      </w:r>
    </w:p>
    <w:p w14:paraId="2487BBE6" w14:textId="77777777" w:rsidR="00F832BB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04684" w:rsidRPr="00104684">
        <w:rPr>
          <w:rFonts w:ascii="Times New Roman" w:hAnsi="Times New Roman" w:cs="Times New Roman"/>
          <w:sz w:val="24"/>
          <w:szCs w:val="24"/>
        </w:rPr>
        <w:t>.4. Nos casos de anulação e revogação, deverá ser assegurada a prévia manifestação dos interessados.</w:t>
      </w:r>
    </w:p>
    <w:p w14:paraId="06402799" w14:textId="77777777" w:rsidR="00E30228" w:rsidRDefault="00E30228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BBF2B" w14:textId="77777777" w:rsidR="00E30228" w:rsidRPr="00E30228" w:rsidRDefault="00B14583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C1F">
        <w:rPr>
          <w:rFonts w:ascii="Times New Roman" w:hAnsi="Times New Roman" w:cs="Times New Roman"/>
          <w:b/>
          <w:sz w:val="24"/>
          <w:szCs w:val="24"/>
        </w:rPr>
        <w:t>11</w:t>
      </w:r>
      <w:r w:rsidR="00E30228" w:rsidRPr="001E6C1F">
        <w:rPr>
          <w:rFonts w:ascii="Times New Roman" w:hAnsi="Times New Roman" w:cs="Times New Roman"/>
          <w:b/>
          <w:sz w:val="24"/>
          <w:szCs w:val="24"/>
        </w:rPr>
        <w:t>. DO CONTRATO ADMINISTRATIVO</w:t>
      </w:r>
    </w:p>
    <w:p w14:paraId="1D21C35E" w14:textId="77777777" w:rsidR="001E6C1F" w:rsidRPr="001E6C1F" w:rsidRDefault="001E6C1F" w:rsidP="001E6C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E6C1F">
        <w:rPr>
          <w:rFonts w:ascii="Times New Roman" w:hAnsi="Times New Roman" w:cs="Times New Roman"/>
          <w:sz w:val="24"/>
          <w:szCs w:val="24"/>
        </w:rPr>
        <w:t>.1. A convocação do leiloeiro(a) para assinatura do instrumento contratual ocorrerá de acordo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C1F">
        <w:rPr>
          <w:rFonts w:ascii="Times New Roman" w:hAnsi="Times New Roman" w:cs="Times New Roman"/>
          <w:sz w:val="24"/>
          <w:szCs w:val="24"/>
        </w:rPr>
        <w:t>distribuição da demanda, observando a ordem de classificação.</w:t>
      </w:r>
    </w:p>
    <w:p w14:paraId="3350B275" w14:textId="77777777" w:rsidR="00D03C5E" w:rsidRDefault="001E6C1F" w:rsidP="001E6C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E6C1F">
        <w:rPr>
          <w:rFonts w:ascii="Times New Roman" w:hAnsi="Times New Roman" w:cs="Times New Roman"/>
          <w:sz w:val="24"/>
          <w:szCs w:val="24"/>
        </w:rPr>
        <w:t>.2. A recusa formal da prestação do serviço ou da assinatura do contrato, por parte do(a)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C1F">
        <w:rPr>
          <w:rFonts w:ascii="Times New Roman" w:hAnsi="Times New Roman" w:cs="Times New Roman"/>
          <w:sz w:val="24"/>
          <w:szCs w:val="24"/>
        </w:rPr>
        <w:t>Credenciado(a), justificada ou não, implica em repasse para o seguinte, seguindo a ordem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C1F">
        <w:rPr>
          <w:rFonts w:ascii="Times New Roman" w:hAnsi="Times New Roman" w:cs="Times New Roman"/>
          <w:sz w:val="24"/>
          <w:szCs w:val="24"/>
        </w:rPr>
        <w:t>classificação.</w:t>
      </w:r>
    </w:p>
    <w:p w14:paraId="39DB0D05" w14:textId="77777777" w:rsidR="001E6C1F" w:rsidRDefault="001E6C1F" w:rsidP="001E6C1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F3C7B" w14:textId="77777777" w:rsidR="00D03C5E" w:rsidRPr="00D03C5E" w:rsidRDefault="00B14583" w:rsidP="00D03C5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03C5E" w:rsidRPr="00D03C5E">
        <w:rPr>
          <w:rFonts w:ascii="Times New Roman" w:hAnsi="Times New Roman" w:cs="Times New Roman"/>
          <w:b/>
          <w:sz w:val="24"/>
          <w:szCs w:val="24"/>
        </w:rPr>
        <w:t>. DA EXECUÇÃO, GESTÃO E FISCALIZAÇÃO DO CONTRATO ADMINISTRATIVO</w:t>
      </w:r>
    </w:p>
    <w:p w14:paraId="490FEEFC" w14:textId="77777777" w:rsidR="002B650E" w:rsidRDefault="00B14583" w:rsidP="00D03C5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B650E">
        <w:rPr>
          <w:rFonts w:ascii="Times New Roman" w:hAnsi="Times New Roman" w:cs="Times New Roman"/>
          <w:sz w:val="24"/>
          <w:szCs w:val="24"/>
        </w:rPr>
        <w:t>.1. O contrato administrativo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 deverá ser executado fielmente pelas partes, de acordo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com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as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cláusulas avençadas e as normas desta Lei, e cada parte responderá pelas consequências de sua inexecução total ou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parcial. </w:t>
      </w:r>
    </w:p>
    <w:p w14:paraId="03500B26" w14:textId="77777777" w:rsidR="002B650E" w:rsidRDefault="00B14583" w:rsidP="00D03C5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03C5E" w:rsidRPr="00D03C5E">
        <w:rPr>
          <w:rFonts w:ascii="Times New Roman" w:hAnsi="Times New Roman" w:cs="Times New Roman"/>
          <w:sz w:val="24"/>
          <w:szCs w:val="24"/>
        </w:rPr>
        <w:t>.2. A exec</w:t>
      </w:r>
      <w:r w:rsidR="002B650E">
        <w:rPr>
          <w:rFonts w:ascii="Times New Roman" w:hAnsi="Times New Roman" w:cs="Times New Roman"/>
          <w:sz w:val="24"/>
          <w:szCs w:val="24"/>
        </w:rPr>
        <w:t>ução do contrato administrativo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 deverá ser acompanhada e fiscalizada por 1 (um) ou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mais fiscais, representantes da Administração especialmente designados conforme requisitos estabelecidos no art. 7º da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Lei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14.133/2021, ou pelos respectivos substitutos, permitida a contratação de terceiros para assisti-los e subsidiá-los com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informações pertinentes a essa atribuição. </w:t>
      </w:r>
    </w:p>
    <w:p w14:paraId="30C85CDD" w14:textId="77777777" w:rsidR="002B650E" w:rsidRDefault="00485278" w:rsidP="002B650E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03C5E" w:rsidRPr="00D03C5E">
        <w:rPr>
          <w:rFonts w:ascii="Times New Roman" w:hAnsi="Times New Roman" w:cs="Times New Roman"/>
          <w:sz w:val="24"/>
          <w:szCs w:val="24"/>
        </w:rPr>
        <w:t>.</w:t>
      </w:r>
      <w:r w:rsidR="00F87F1A">
        <w:rPr>
          <w:rFonts w:ascii="Times New Roman" w:hAnsi="Times New Roman" w:cs="Times New Roman"/>
          <w:sz w:val="24"/>
          <w:szCs w:val="24"/>
        </w:rPr>
        <w:t>2</w:t>
      </w:r>
      <w:r w:rsidR="00D03C5E" w:rsidRPr="00D03C5E">
        <w:rPr>
          <w:rFonts w:ascii="Times New Roman" w:hAnsi="Times New Roman" w:cs="Times New Roman"/>
          <w:sz w:val="24"/>
          <w:szCs w:val="24"/>
        </w:rPr>
        <w:t>.</w:t>
      </w:r>
      <w:r w:rsidR="00F87F1A">
        <w:rPr>
          <w:rFonts w:ascii="Times New Roman" w:hAnsi="Times New Roman" w:cs="Times New Roman"/>
          <w:sz w:val="24"/>
          <w:szCs w:val="24"/>
        </w:rPr>
        <w:t>1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. Quando formalizado contrato administrativo, o gestor e fiscal serão neste documento designados. </w:t>
      </w:r>
    </w:p>
    <w:p w14:paraId="119F5CA3" w14:textId="77777777" w:rsidR="002B650E" w:rsidRDefault="00485278" w:rsidP="002B650E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87F1A">
        <w:rPr>
          <w:rFonts w:ascii="Times New Roman" w:hAnsi="Times New Roman" w:cs="Times New Roman"/>
          <w:sz w:val="24"/>
          <w:szCs w:val="24"/>
        </w:rPr>
        <w:t>.2</w:t>
      </w:r>
      <w:r w:rsidR="00D03C5E" w:rsidRPr="00D03C5E">
        <w:rPr>
          <w:rFonts w:ascii="Times New Roman" w:hAnsi="Times New Roman" w:cs="Times New Roman"/>
          <w:sz w:val="24"/>
          <w:szCs w:val="24"/>
        </w:rPr>
        <w:t>.</w:t>
      </w:r>
      <w:r w:rsidR="00F87F1A">
        <w:rPr>
          <w:rFonts w:ascii="Times New Roman" w:hAnsi="Times New Roman" w:cs="Times New Roman"/>
          <w:sz w:val="24"/>
          <w:szCs w:val="24"/>
        </w:rPr>
        <w:t>2</w:t>
      </w:r>
      <w:r w:rsidR="00D03C5E" w:rsidRPr="00D03C5E">
        <w:rPr>
          <w:rFonts w:ascii="Times New Roman" w:hAnsi="Times New Roman" w:cs="Times New Roman"/>
          <w:sz w:val="24"/>
          <w:szCs w:val="24"/>
        </w:rPr>
        <w:t>. Poderão ainda, se necessário, o Gestor e Fi</w:t>
      </w:r>
      <w:r w:rsidR="002B650E">
        <w:rPr>
          <w:rFonts w:ascii="Times New Roman" w:hAnsi="Times New Roman" w:cs="Times New Roman"/>
          <w:sz w:val="24"/>
          <w:szCs w:val="24"/>
        </w:rPr>
        <w:t>scal do contrato administrativo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 serem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designados através de portaria. </w:t>
      </w:r>
    </w:p>
    <w:p w14:paraId="29B1953C" w14:textId="77777777" w:rsidR="002B650E" w:rsidRDefault="00485278" w:rsidP="002B650E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87F1A">
        <w:rPr>
          <w:rFonts w:ascii="Times New Roman" w:hAnsi="Times New Roman" w:cs="Times New Roman"/>
          <w:sz w:val="24"/>
          <w:szCs w:val="24"/>
        </w:rPr>
        <w:t>.2.3</w:t>
      </w:r>
      <w:r w:rsidR="00D03C5E" w:rsidRPr="00D03C5E">
        <w:rPr>
          <w:rFonts w:ascii="Times New Roman" w:hAnsi="Times New Roman" w:cs="Times New Roman"/>
          <w:sz w:val="24"/>
          <w:szCs w:val="24"/>
        </w:rPr>
        <w:t>. O fiscal do contrato anotará em registro próprio todas as ocorrências relacionadas à execução do contrato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administrativo, determinando o que for necessário para a regularização das faltas ou dos defeitos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observados. </w:t>
      </w:r>
    </w:p>
    <w:p w14:paraId="1CB6E53B" w14:textId="77777777" w:rsidR="002B650E" w:rsidRDefault="00485278" w:rsidP="002B650E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87F1A">
        <w:rPr>
          <w:rFonts w:ascii="Times New Roman" w:hAnsi="Times New Roman" w:cs="Times New Roman"/>
          <w:sz w:val="24"/>
          <w:szCs w:val="24"/>
        </w:rPr>
        <w:t>.2.4</w:t>
      </w:r>
      <w:r w:rsidR="00D03C5E" w:rsidRPr="00D03C5E">
        <w:rPr>
          <w:rFonts w:ascii="Times New Roman" w:hAnsi="Times New Roman" w:cs="Times New Roman"/>
          <w:sz w:val="24"/>
          <w:szCs w:val="24"/>
        </w:rPr>
        <w:t>. O fiscal do contrato informará a seus superiores, em tempo hábil para a adoção das medidas convenientes, a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situação que demandar decisão ou providência que ultrapasse sua competência. </w:t>
      </w:r>
    </w:p>
    <w:p w14:paraId="2F84D862" w14:textId="77777777" w:rsidR="002B650E" w:rsidRDefault="00485278" w:rsidP="002B650E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87F1A">
        <w:rPr>
          <w:rFonts w:ascii="Times New Roman" w:hAnsi="Times New Roman" w:cs="Times New Roman"/>
          <w:sz w:val="24"/>
          <w:szCs w:val="24"/>
        </w:rPr>
        <w:t>.2.5</w:t>
      </w:r>
      <w:r w:rsidR="00D03C5E" w:rsidRPr="00D03C5E">
        <w:rPr>
          <w:rFonts w:ascii="Times New Roman" w:hAnsi="Times New Roman" w:cs="Times New Roman"/>
          <w:sz w:val="24"/>
          <w:szCs w:val="24"/>
        </w:rPr>
        <w:t>. O fi</w:t>
      </w:r>
      <w:r w:rsidR="002B650E">
        <w:rPr>
          <w:rFonts w:ascii="Times New Roman" w:hAnsi="Times New Roman" w:cs="Times New Roman"/>
          <w:sz w:val="24"/>
          <w:szCs w:val="24"/>
        </w:rPr>
        <w:t>scal do contrato administrativo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 será auxiliad</w:t>
      </w:r>
      <w:r w:rsidR="002B650E">
        <w:rPr>
          <w:rFonts w:ascii="Times New Roman" w:hAnsi="Times New Roman" w:cs="Times New Roman"/>
          <w:sz w:val="24"/>
          <w:szCs w:val="24"/>
        </w:rPr>
        <w:t xml:space="preserve">o pelos órgãos de assessoramento </w:t>
      </w:r>
      <w:r w:rsidR="00D03C5E" w:rsidRPr="00D03C5E">
        <w:rPr>
          <w:rFonts w:ascii="Times New Roman" w:hAnsi="Times New Roman" w:cs="Times New Roman"/>
          <w:sz w:val="24"/>
          <w:szCs w:val="24"/>
        </w:rPr>
        <w:t>jurídico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e de controle interno da Administração, que deverão dirimir dúvidas e subsidiá-lo com informações relevantes para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prevenir riscos na execução contratual. </w:t>
      </w:r>
    </w:p>
    <w:p w14:paraId="166DFA2D" w14:textId="77777777" w:rsidR="00D03C5E" w:rsidRPr="00D03C5E" w:rsidRDefault="00485278" w:rsidP="00D03C5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03C5E" w:rsidRPr="00D03C5E">
        <w:rPr>
          <w:rFonts w:ascii="Times New Roman" w:hAnsi="Times New Roman" w:cs="Times New Roman"/>
          <w:sz w:val="24"/>
          <w:szCs w:val="24"/>
        </w:rPr>
        <w:t>.</w:t>
      </w:r>
      <w:r w:rsidR="00F87F1A">
        <w:rPr>
          <w:rFonts w:ascii="Times New Roman" w:hAnsi="Times New Roman" w:cs="Times New Roman"/>
          <w:sz w:val="24"/>
          <w:szCs w:val="24"/>
        </w:rPr>
        <w:t>3</w:t>
      </w:r>
      <w:r w:rsidR="00D03C5E" w:rsidRPr="00D03C5E">
        <w:rPr>
          <w:rFonts w:ascii="Times New Roman" w:hAnsi="Times New Roman" w:cs="Times New Roman"/>
          <w:sz w:val="24"/>
          <w:szCs w:val="24"/>
        </w:rPr>
        <w:t>. O contratado será responsável pelos danos causados diretamente à Administração ou a terceiros em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razão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da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exec</w:t>
      </w:r>
      <w:r w:rsidR="002B650E">
        <w:rPr>
          <w:rFonts w:ascii="Times New Roman" w:hAnsi="Times New Roman" w:cs="Times New Roman"/>
          <w:sz w:val="24"/>
          <w:szCs w:val="24"/>
        </w:rPr>
        <w:t>ução do contrato administrativo</w:t>
      </w:r>
      <w:r w:rsidR="00D03C5E" w:rsidRPr="00D03C5E">
        <w:rPr>
          <w:rFonts w:ascii="Times New Roman" w:hAnsi="Times New Roman" w:cs="Times New Roman"/>
          <w:sz w:val="24"/>
          <w:szCs w:val="24"/>
        </w:rPr>
        <w:t>, e não excluirá nem reduzirá essa responsabilidade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à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fiscalização ou ao acompanhamento pelo contratante.</w:t>
      </w:r>
    </w:p>
    <w:p w14:paraId="14234A45" w14:textId="77777777" w:rsidR="002B650E" w:rsidRDefault="00485278" w:rsidP="00D03C5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87F1A">
        <w:rPr>
          <w:rFonts w:ascii="Times New Roman" w:hAnsi="Times New Roman" w:cs="Times New Roman"/>
          <w:sz w:val="24"/>
          <w:szCs w:val="24"/>
        </w:rPr>
        <w:t>.4</w:t>
      </w:r>
      <w:r w:rsidR="00D03C5E" w:rsidRPr="00D03C5E">
        <w:rPr>
          <w:rFonts w:ascii="Times New Roman" w:hAnsi="Times New Roman" w:cs="Times New Roman"/>
          <w:sz w:val="24"/>
          <w:szCs w:val="24"/>
        </w:rPr>
        <w:t>. Somente o contratado será responsável pelos encargos trabalhistas, previdenciários, fiscais e comerciais resultantes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da exec</w:t>
      </w:r>
      <w:r w:rsidR="002B650E">
        <w:rPr>
          <w:rFonts w:ascii="Times New Roman" w:hAnsi="Times New Roman" w:cs="Times New Roman"/>
          <w:sz w:val="24"/>
          <w:szCs w:val="24"/>
        </w:rPr>
        <w:t>ução do contrato administrativo</w:t>
      </w:r>
      <w:r w:rsidR="00D03C5E" w:rsidRPr="00D03C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4FC34" w14:textId="77777777" w:rsidR="00D03C5E" w:rsidRDefault="00485278" w:rsidP="00D03C5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87F1A">
        <w:rPr>
          <w:rFonts w:ascii="Times New Roman" w:hAnsi="Times New Roman" w:cs="Times New Roman"/>
          <w:sz w:val="24"/>
          <w:szCs w:val="24"/>
        </w:rPr>
        <w:t>.5</w:t>
      </w:r>
      <w:r w:rsidR="00D03C5E" w:rsidRPr="00D03C5E">
        <w:rPr>
          <w:rFonts w:ascii="Times New Roman" w:hAnsi="Times New Roman" w:cs="Times New Roman"/>
          <w:sz w:val="24"/>
          <w:szCs w:val="24"/>
        </w:rPr>
        <w:t>. Na execução do contrato e sem prejuízo das responsabilidades contratuais e legais, o contratado não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poderá</w:t>
      </w:r>
      <w:r w:rsidR="002B650E">
        <w:rPr>
          <w:rFonts w:ascii="Times New Roman" w:hAnsi="Times New Roman" w:cs="Times New Roman"/>
          <w:sz w:val="24"/>
          <w:szCs w:val="24"/>
        </w:rPr>
        <w:t xml:space="preserve"> </w:t>
      </w:r>
      <w:r w:rsidR="00D03C5E" w:rsidRPr="00D03C5E">
        <w:rPr>
          <w:rFonts w:ascii="Times New Roman" w:hAnsi="Times New Roman" w:cs="Times New Roman"/>
          <w:sz w:val="24"/>
          <w:szCs w:val="24"/>
        </w:rPr>
        <w:t>subcontratar partes do objeto desta licitação</w:t>
      </w:r>
    </w:p>
    <w:p w14:paraId="73AC2723" w14:textId="77777777" w:rsidR="00D03C5E" w:rsidRDefault="00D03C5E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65829" w14:textId="77777777" w:rsidR="002B650E" w:rsidRPr="002B650E" w:rsidRDefault="00485278" w:rsidP="0010468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2B650E" w:rsidRPr="002B650E">
        <w:rPr>
          <w:rFonts w:ascii="Times New Roman" w:hAnsi="Times New Roman" w:cs="Times New Roman"/>
          <w:b/>
          <w:sz w:val="24"/>
          <w:szCs w:val="24"/>
        </w:rPr>
        <w:t>. DAS OBRIGAÇÕES DA CONTRATANTE E DA CONTRATADA</w:t>
      </w:r>
    </w:p>
    <w:p w14:paraId="2750ECD8" w14:textId="77777777" w:rsidR="002B650E" w:rsidRPr="002B650E" w:rsidRDefault="00485278" w:rsidP="002B650E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B650E">
        <w:rPr>
          <w:rFonts w:ascii="Times New Roman" w:hAnsi="Times New Roman" w:cs="Times New Roman"/>
          <w:sz w:val="24"/>
          <w:szCs w:val="24"/>
        </w:rPr>
        <w:t xml:space="preserve">.1 </w:t>
      </w:r>
      <w:r w:rsidR="002B650E" w:rsidRPr="002B650E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1B22C1">
        <w:rPr>
          <w:rFonts w:ascii="Times New Roman" w:hAnsi="Times New Roman" w:cs="Times New Roman"/>
          <w:sz w:val="24"/>
          <w:szCs w:val="24"/>
        </w:rPr>
        <w:t>Contratada</w:t>
      </w:r>
      <w:r w:rsidR="002B650E" w:rsidRPr="002B650E">
        <w:rPr>
          <w:rFonts w:ascii="Times New Roman" w:hAnsi="Times New Roman" w:cs="Times New Roman"/>
          <w:sz w:val="24"/>
          <w:szCs w:val="24"/>
        </w:rPr>
        <w:t>:</w:t>
      </w:r>
    </w:p>
    <w:p w14:paraId="669AED0A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786B15">
        <w:rPr>
          <w:rFonts w:ascii="Times New Roman" w:hAnsi="Times New Roman" w:cs="Times New Roman"/>
          <w:sz w:val="24"/>
          <w:szCs w:val="24"/>
        </w:rPr>
        <w:t xml:space="preserve"> Assessoria para a organização e avaliação dos bens inservíveis</w:t>
      </w:r>
      <w:r>
        <w:rPr>
          <w:rFonts w:ascii="Times New Roman" w:hAnsi="Times New Roman" w:cs="Times New Roman"/>
          <w:sz w:val="24"/>
          <w:szCs w:val="24"/>
        </w:rPr>
        <w:t>, móveis</w:t>
      </w:r>
      <w:r w:rsidRPr="00786B15">
        <w:rPr>
          <w:rFonts w:ascii="Times New Roman" w:hAnsi="Times New Roman" w:cs="Times New Roman"/>
          <w:sz w:val="24"/>
          <w:szCs w:val="24"/>
        </w:rPr>
        <w:t xml:space="preserve"> ou imóveis.</w:t>
      </w:r>
    </w:p>
    <w:p w14:paraId="608478EA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786B15">
        <w:rPr>
          <w:rFonts w:ascii="Times New Roman" w:hAnsi="Times New Roman" w:cs="Times New Roman"/>
          <w:sz w:val="24"/>
          <w:szCs w:val="24"/>
        </w:rPr>
        <w:t xml:space="preserve"> Disponibilização de suporte técnico, profissional e logístico para a realização do leilão.</w:t>
      </w:r>
    </w:p>
    <w:p w14:paraId="551F9282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786B15">
        <w:rPr>
          <w:rFonts w:ascii="Times New Roman" w:hAnsi="Times New Roman" w:cs="Times New Roman"/>
          <w:sz w:val="24"/>
          <w:szCs w:val="24"/>
        </w:rPr>
        <w:t xml:space="preserve"> Divulgação, propaganda e marketing, através de meios digitais e de comunicação.</w:t>
      </w:r>
    </w:p>
    <w:p w14:paraId="3744557A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786B15">
        <w:rPr>
          <w:rFonts w:ascii="Times New Roman" w:hAnsi="Times New Roman" w:cs="Times New Roman"/>
          <w:sz w:val="24"/>
          <w:szCs w:val="24"/>
        </w:rPr>
        <w:t xml:space="preserve"> Produzir imagens e vídeos, dos itens a serem leiloados para divulgação e exibição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arrematantes.</w:t>
      </w:r>
    </w:p>
    <w:p w14:paraId="538FF167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Pr="00786B15">
        <w:rPr>
          <w:rFonts w:ascii="Times New Roman" w:hAnsi="Times New Roman" w:cs="Times New Roman"/>
          <w:sz w:val="24"/>
          <w:szCs w:val="24"/>
        </w:rPr>
        <w:t xml:space="preserve"> Disponibilizar canais de comunicação para prestar esclarecimentos referentes aos itens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arrematantes interessados.</w:t>
      </w:r>
    </w:p>
    <w:p w14:paraId="542CCC37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Pr="00786B15">
        <w:rPr>
          <w:rFonts w:ascii="Times New Roman" w:hAnsi="Times New Roman" w:cs="Times New Roman"/>
          <w:sz w:val="24"/>
          <w:szCs w:val="24"/>
        </w:rPr>
        <w:t xml:space="preserve"> Efetuar o cadastro ou inscrição dos arrematantes, tanto presencialmente como de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eletrônica.</w:t>
      </w:r>
    </w:p>
    <w:p w14:paraId="55A344FA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Pr="00786B15">
        <w:rPr>
          <w:rFonts w:ascii="Times New Roman" w:hAnsi="Times New Roman" w:cs="Times New Roman"/>
          <w:sz w:val="24"/>
          <w:szCs w:val="24"/>
        </w:rPr>
        <w:t xml:space="preserve"> Realizar o leilão na forma presencial e virtual, disponibilizando plataforma na internet, em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real, para captação de propostas e acompanhamento online do leilão, estabelecendo um ambiente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competitivo, com interatividade ente os lances recebidos presencialmente e na forma eletrônica.</w:t>
      </w:r>
    </w:p>
    <w:p w14:paraId="739A1358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Pr="00786B15">
        <w:rPr>
          <w:rFonts w:ascii="Times New Roman" w:hAnsi="Times New Roman" w:cs="Times New Roman"/>
          <w:sz w:val="24"/>
          <w:szCs w:val="24"/>
        </w:rPr>
        <w:t xml:space="preserve"> Efetuar a venda dos bens ou imóveis por preços iguais ou superiores aos da avaliação, 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a emissão de Notas de Venda em Leilão, responsabilizando-se pelo recebimento dos valores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arrematados.</w:t>
      </w:r>
    </w:p>
    <w:p w14:paraId="78E4FFB7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786B15">
        <w:rPr>
          <w:rFonts w:ascii="Times New Roman" w:hAnsi="Times New Roman" w:cs="Times New Roman"/>
          <w:sz w:val="24"/>
          <w:szCs w:val="24"/>
        </w:rPr>
        <w:t xml:space="preserve"> Coordenar a liquidação financeira dos bens ou imóveis arrematados, juntamente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sz w:val="24"/>
          <w:szCs w:val="24"/>
        </w:rPr>
        <w:t>de Administração,</w:t>
      </w:r>
      <w:r w:rsidRPr="00786B15">
        <w:rPr>
          <w:rFonts w:ascii="Times New Roman" w:hAnsi="Times New Roman" w:cs="Times New Roman"/>
          <w:sz w:val="24"/>
          <w:szCs w:val="24"/>
        </w:rPr>
        <w:t xml:space="preserve"> Fazenda</w:t>
      </w:r>
      <w:r>
        <w:rPr>
          <w:rFonts w:ascii="Times New Roman" w:hAnsi="Times New Roman" w:cs="Times New Roman"/>
          <w:sz w:val="24"/>
          <w:szCs w:val="24"/>
        </w:rPr>
        <w:t xml:space="preserve"> e Planejamento</w:t>
      </w:r>
      <w:r w:rsidRPr="00786B15">
        <w:rPr>
          <w:rFonts w:ascii="Times New Roman" w:hAnsi="Times New Roman" w:cs="Times New Roman"/>
          <w:sz w:val="24"/>
          <w:szCs w:val="24"/>
        </w:rPr>
        <w:t xml:space="preserve"> do Município.</w:t>
      </w:r>
    </w:p>
    <w:p w14:paraId="04330D4A" w14:textId="77777777" w:rsidR="00786B15" w:rsidRP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 w:rsidRPr="00786B15">
        <w:rPr>
          <w:rFonts w:ascii="Times New Roman" w:hAnsi="Times New Roman" w:cs="Times New Roman"/>
          <w:sz w:val="24"/>
          <w:szCs w:val="24"/>
        </w:rPr>
        <w:t xml:space="preserve"> Responsabilizar-se pela cobrança e recebimento da taxa de comissão referente à venda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bens e imóveis no leilão.</w:t>
      </w:r>
    </w:p>
    <w:p w14:paraId="35918276" w14:textId="77777777" w:rsidR="00786B15" w:rsidRPr="00786B15" w:rsidRDefault="00031116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="00786B15" w:rsidRPr="00786B15">
        <w:rPr>
          <w:rFonts w:ascii="Times New Roman" w:hAnsi="Times New Roman" w:cs="Times New Roman"/>
          <w:sz w:val="24"/>
          <w:szCs w:val="24"/>
        </w:rPr>
        <w:t>Emitir Ata final do Leilão e relatório discriminando os bens leiloados, os lances e a identificação</w:t>
      </w:r>
      <w:r w:rsidR="00786B15"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dos arrematantes vencedores.</w:t>
      </w:r>
    </w:p>
    <w:p w14:paraId="2A46B3A6" w14:textId="77777777" w:rsidR="00786B15" w:rsidRPr="00786B15" w:rsidRDefault="00031116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="00786B15" w:rsidRPr="00786B15">
        <w:rPr>
          <w:rFonts w:ascii="Times New Roman" w:hAnsi="Times New Roman" w:cs="Times New Roman"/>
          <w:sz w:val="24"/>
          <w:szCs w:val="24"/>
        </w:rPr>
        <w:t>Responsabilizar-se por todas as obrigações e encargos decorrentes das relações de 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com os seus profissionais contratados, previstos na legislação vigente, sejam de âmbito trabalhista,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previdenciário, social, securitários, bem as despesas as taxas, impostos, viagens, hospedagens,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estadia e quaisquer outras que incidam ou venham incidir sobre o objeto da contratação.</w:t>
      </w:r>
    </w:p>
    <w:p w14:paraId="7566A56B" w14:textId="77777777" w:rsidR="00FB089D" w:rsidRDefault="00031116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</w:t>
      </w:r>
      <w:r w:rsidR="00786B15" w:rsidRPr="00786B15">
        <w:rPr>
          <w:rFonts w:ascii="Times New Roman" w:hAnsi="Times New Roman" w:cs="Times New Roman"/>
          <w:sz w:val="24"/>
          <w:szCs w:val="24"/>
        </w:rPr>
        <w:t xml:space="preserve"> Realizar os serviços somente solicitados pela Secretaria Municipal de Administração,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vedado o atendimento a quaisquer outros órgãos não autorizados.</w:t>
      </w:r>
    </w:p>
    <w:p w14:paraId="7DE4E9F6" w14:textId="77777777" w:rsidR="00786B15" w:rsidRPr="00786B15" w:rsidRDefault="00031116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r w:rsidR="00786B15" w:rsidRPr="00786B15">
        <w:rPr>
          <w:rFonts w:ascii="Times New Roman" w:hAnsi="Times New Roman" w:cs="Times New Roman"/>
          <w:sz w:val="24"/>
          <w:szCs w:val="24"/>
        </w:rPr>
        <w:t>Responsabilizar-se por todos os recursos e insumos necessários ao perfeito cumprimento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objeto contratado, devendo estar incluídas na contratação todas as despesas necessárias à perfeita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execução dos serviços, como montagem e desmontagem, serviço de som, acomodação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infraestrutura necessária à realização do leilão.</w:t>
      </w:r>
    </w:p>
    <w:p w14:paraId="51F07861" w14:textId="77777777" w:rsidR="00786B15" w:rsidRPr="00786B15" w:rsidRDefault="00031116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</w:t>
      </w:r>
      <w:r w:rsidR="00786B15" w:rsidRPr="00786B15">
        <w:rPr>
          <w:rFonts w:ascii="Times New Roman" w:hAnsi="Times New Roman" w:cs="Times New Roman"/>
          <w:sz w:val="24"/>
          <w:szCs w:val="24"/>
        </w:rPr>
        <w:t xml:space="preserve"> Prestar contas dos valores recebidos, obedecida a legislação específica vigente.</w:t>
      </w:r>
    </w:p>
    <w:p w14:paraId="1146FE61" w14:textId="77777777" w:rsidR="00786B15" w:rsidRDefault="001B22C1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</w:t>
      </w:r>
      <w:r w:rsidR="00786B15" w:rsidRPr="00786B15">
        <w:rPr>
          <w:rFonts w:ascii="Times New Roman" w:hAnsi="Times New Roman" w:cs="Times New Roman"/>
          <w:sz w:val="24"/>
          <w:szCs w:val="24"/>
        </w:rPr>
        <w:t xml:space="preserve"> Responder por eventuais danos causados ao Contratante e a terceiros, decorrente de culpa ou</w:t>
      </w:r>
      <w:r w:rsidR="00031116">
        <w:rPr>
          <w:rFonts w:ascii="Times New Roman" w:hAnsi="Times New Roman" w:cs="Times New Roman"/>
          <w:sz w:val="24"/>
          <w:szCs w:val="24"/>
        </w:rPr>
        <w:t xml:space="preserve"> </w:t>
      </w:r>
      <w:r w:rsidR="00786B15" w:rsidRPr="00786B15">
        <w:rPr>
          <w:rFonts w:ascii="Times New Roman" w:hAnsi="Times New Roman" w:cs="Times New Roman"/>
          <w:sz w:val="24"/>
          <w:szCs w:val="24"/>
        </w:rPr>
        <w:t>dolo seus ou de seus prepostos na execução dos serviços con</w:t>
      </w:r>
      <w:r w:rsidR="00031116">
        <w:rPr>
          <w:rFonts w:ascii="Times New Roman" w:hAnsi="Times New Roman" w:cs="Times New Roman"/>
          <w:sz w:val="24"/>
          <w:szCs w:val="24"/>
        </w:rPr>
        <w:t xml:space="preserve">tratados, cumprindo-lhe, quando </w:t>
      </w:r>
      <w:r w:rsidR="00786B15" w:rsidRPr="00786B15">
        <w:rPr>
          <w:rFonts w:ascii="Times New Roman" w:hAnsi="Times New Roman" w:cs="Times New Roman"/>
          <w:sz w:val="24"/>
          <w:szCs w:val="24"/>
        </w:rPr>
        <w:t>envolvidos terceiros, promover, em seu próprio nome e às suas expen</w:t>
      </w:r>
      <w:r w:rsidR="00031116">
        <w:rPr>
          <w:rFonts w:ascii="Times New Roman" w:hAnsi="Times New Roman" w:cs="Times New Roman"/>
          <w:sz w:val="24"/>
          <w:szCs w:val="24"/>
        </w:rPr>
        <w:t xml:space="preserve">sas, as medidas judiciais ou </w:t>
      </w:r>
      <w:r w:rsidR="00786B15" w:rsidRPr="00786B15">
        <w:rPr>
          <w:rFonts w:ascii="Times New Roman" w:hAnsi="Times New Roman" w:cs="Times New Roman"/>
          <w:sz w:val="24"/>
          <w:szCs w:val="24"/>
        </w:rPr>
        <w:t>extrajudiciais necessárias.</w:t>
      </w:r>
    </w:p>
    <w:p w14:paraId="6B997A3F" w14:textId="77777777" w:rsidR="001B22C1" w:rsidRPr="002B650E" w:rsidRDefault="001B22C1" w:rsidP="001B22C1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 </w:t>
      </w:r>
      <w:r w:rsidRPr="002B650E">
        <w:rPr>
          <w:rFonts w:ascii="Times New Roman" w:hAnsi="Times New Roman" w:cs="Times New Roman"/>
          <w:sz w:val="24"/>
          <w:szCs w:val="24"/>
        </w:rPr>
        <w:t>São obrigações da Contratante:</w:t>
      </w:r>
    </w:p>
    <w:p w14:paraId="79F3A6C3" w14:textId="77777777" w:rsidR="001B22C1" w:rsidRPr="001B22C1" w:rsidRDefault="001B22C1" w:rsidP="001B22C1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1B22C1">
        <w:rPr>
          <w:rFonts w:ascii="Times New Roman" w:hAnsi="Times New Roman" w:cs="Times New Roman"/>
          <w:sz w:val="24"/>
          <w:szCs w:val="24"/>
        </w:rPr>
        <w:t xml:space="preserve"> Acompanhar todas as fases do leilão, exercendo ampla fiscalização sobre os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2C1">
        <w:rPr>
          <w:rFonts w:ascii="Times New Roman" w:hAnsi="Times New Roman" w:cs="Times New Roman"/>
          <w:sz w:val="24"/>
          <w:szCs w:val="24"/>
        </w:rPr>
        <w:t>contratados.</w:t>
      </w:r>
    </w:p>
    <w:p w14:paraId="13518BFE" w14:textId="77777777" w:rsidR="001B22C1" w:rsidRPr="001B22C1" w:rsidRDefault="001B22C1" w:rsidP="001B22C1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1B22C1">
        <w:rPr>
          <w:rFonts w:ascii="Times New Roman" w:hAnsi="Times New Roman" w:cs="Times New Roman"/>
          <w:sz w:val="24"/>
          <w:szCs w:val="24"/>
        </w:rPr>
        <w:t xml:space="preserve"> Fornecer ao Leiloeiro(a) a relação e descrição detalhada dos bens ou imóveis a serem alienados.</w:t>
      </w:r>
    </w:p>
    <w:p w14:paraId="3A743A35" w14:textId="77777777" w:rsidR="001B22C1" w:rsidRPr="001B22C1" w:rsidRDefault="001B22C1" w:rsidP="001B22C1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1B22C1">
        <w:rPr>
          <w:rFonts w:ascii="Times New Roman" w:hAnsi="Times New Roman" w:cs="Times New Roman"/>
          <w:sz w:val="24"/>
          <w:szCs w:val="24"/>
        </w:rPr>
        <w:t xml:space="preserve"> Elaborar e fazer a publicação legal do Edital do leilão.</w:t>
      </w:r>
    </w:p>
    <w:p w14:paraId="17E9E02B" w14:textId="77777777" w:rsidR="001B22C1" w:rsidRPr="001B22C1" w:rsidRDefault="001B22C1" w:rsidP="001B22C1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1B22C1">
        <w:rPr>
          <w:rFonts w:ascii="Times New Roman" w:hAnsi="Times New Roman" w:cs="Times New Roman"/>
          <w:sz w:val="24"/>
          <w:szCs w:val="24"/>
        </w:rPr>
        <w:t xml:space="preserve"> Ceder as instalações necessárias à realização do leilão, se necessário.</w:t>
      </w:r>
    </w:p>
    <w:p w14:paraId="02498E18" w14:textId="77777777" w:rsidR="001B22C1" w:rsidRPr="001B22C1" w:rsidRDefault="001B22C1" w:rsidP="001B22C1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Pr="001B22C1">
        <w:rPr>
          <w:rFonts w:ascii="Times New Roman" w:hAnsi="Times New Roman" w:cs="Times New Roman"/>
          <w:sz w:val="24"/>
          <w:szCs w:val="24"/>
        </w:rPr>
        <w:t xml:space="preserve"> Dar condição de acesso aos interessados para visitação dos bens ou imóveis a serem leiloados.</w:t>
      </w:r>
    </w:p>
    <w:p w14:paraId="5ADCD23C" w14:textId="77777777" w:rsidR="001B22C1" w:rsidRPr="001B22C1" w:rsidRDefault="001B22C1" w:rsidP="001B22C1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Pr="001B22C1">
        <w:rPr>
          <w:rFonts w:ascii="Times New Roman" w:hAnsi="Times New Roman" w:cs="Times New Roman"/>
          <w:sz w:val="24"/>
          <w:szCs w:val="24"/>
        </w:rPr>
        <w:t xml:space="preserve"> Autorizar o(a) leiloeiro(a) a veicular através de qualquer meio de comunicação, desde que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2C1">
        <w:rPr>
          <w:rFonts w:ascii="Times New Roman" w:hAnsi="Times New Roman" w:cs="Times New Roman"/>
          <w:sz w:val="24"/>
          <w:szCs w:val="24"/>
        </w:rPr>
        <w:t>sejam atentatórias aos princípios públicos e mediante autorização prévia, todas as informações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2C1">
        <w:rPr>
          <w:rFonts w:ascii="Times New Roman" w:hAnsi="Times New Roman" w:cs="Times New Roman"/>
          <w:sz w:val="24"/>
          <w:szCs w:val="24"/>
        </w:rPr>
        <w:t>estiverem ligados ao leilão realizado, com o objetivo exclusivo de promover o evento e a venda.</w:t>
      </w:r>
    </w:p>
    <w:p w14:paraId="647A2562" w14:textId="77777777" w:rsidR="00786B15" w:rsidRDefault="00786B15" w:rsidP="00786B1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90C6D" w14:textId="77777777" w:rsidR="00F832BB" w:rsidRPr="005A503B" w:rsidRDefault="001B22C1" w:rsidP="00F832B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5A503B" w:rsidRPr="005A50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503B">
        <w:rPr>
          <w:rFonts w:ascii="Times New Roman" w:hAnsi="Times New Roman" w:cs="Times New Roman"/>
          <w:b/>
          <w:sz w:val="24"/>
          <w:szCs w:val="24"/>
        </w:rPr>
        <w:t>DAS SANÇÕES ADMINISTRATIVAS</w:t>
      </w:r>
    </w:p>
    <w:p w14:paraId="395E73AF" w14:textId="77777777" w:rsidR="00884E6D" w:rsidRPr="00884E6D" w:rsidRDefault="001B22C1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.1. O licitante ou o contratado será responsabilizado administrativamente pelas seguintes infrações:</w:t>
      </w:r>
    </w:p>
    <w:p w14:paraId="7788E25A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I. dar causa à inexecução parcial do contrato;</w:t>
      </w:r>
    </w:p>
    <w:p w14:paraId="59609878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II. dar causa à inexecução parcial do contrato que cause grave dano à Administração, ao funcionamento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E6D">
        <w:rPr>
          <w:rFonts w:ascii="Times New Roman" w:hAnsi="Times New Roman" w:cs="Times New Roman"/>
          <w:sz w:val="24"/>
          <w:szCs w:val="24"/>
        </w:rPr>
        <w:t>serviços públicos ou ao interesse coletivo;</w:t>
      </w:r>
    </w:p>
    <w:p w14:paraId="69C62482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III. dar causa à inexecução total do contrato;</w:t>
      </w:r>
    </w:p>
    <w:p w14:paraId="71738529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IV. deixar de entregar a documentação exigida para o certame;</w:t>
      </w:r>
    </w:p>
    <w:p w14:paraId="77C87259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V. não manter a proposta, salvo em decorrência de fato superveniente devidamente justificado;</w:t>
      </w:r>
    </w:p>
    <w:p w14:paraId="5FD7B54B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lastRenderedPageBreak/>
        <w:t>VI. não celebrar o contrato ou não entregar a documentação exigida para a contratação, quando convocado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E6D">
        <w:rPr>
          <w:rFonts w:ascii="Times New Roman" w:hAnsi="Times New Roman" w:cs="Times New Roman"/>
          <w:sz w:val="24"/>
          <w:szCs w:val="24"/>
        </w:rPr>
        <w:t>dentro do prazo de validade de sua proposta;</w:t>
      </w:r>
    </w:p>
    <w:p w14:paraId="7152ECEA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VII. ensejar o retardamento da execução ou da entrega do objeto da licitação sem motivo justificado;</w:t>
      </w:r>
    </w:p>
    <w:p w14:paraId="1557B1B7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VIII. apresentar declaração ou documentação falsa exigida para o certame ou prestar declaração falsa durante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E6D">
        <w:rPr>
          <w:rFonts w:ascii="Times New Roman" w:hAnsi="Times New Roman" w:cs="Times New Roman"/>
          <w:sz w:val="24"/>
          <w:szCs w:val="24"/>
        </w:rPr>
        <w:t>licitação ou a execução do contrato;</w:t>
      </w:r>
    </w:p>
    <w:p w14:paraId="604971C0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IX. fraudar a licitação ou praticar ato fraudulento na execução do contrato;</w:t>
      </w:r>
    </w:p>
    <w:p w14:paraId="7C9DBC65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X. comportar-se de modo inidôneo ou cometer fraude de qualquer natureza;</w:t>
      </w:r>
    </w:p>
    <w:p w14:paraId="4A51733D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XI. praticar atos ilícitos com vistas a frustrar os objetivos da licitação;</w:t>
      </w:r>
    </w:p>
    <w:p w14:paraId="31BED170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XII. praticar ato lesivo previsto no art. 5º da Lei nº 12.846, de 1º de agosto de 2013.</w:t>
      </w:r>
    </w:p>
    <w:p w14:paraId="00758D35" w14:textId="77777777" w:rsidR="00884E6D" w:rsidRPr="00884E6D" w:rsidRDefault="001B22C1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 Serão aplicadas ao responsável pelas infrações administrativas previstas nesta Lei as seguintes sanções:</w:t>
      </w:r>
    </w:p>
    <w:p w14:paraId="38B6E3BA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I. advertência;</w:t>
      </w:r>
    </w:p>
    <w:p w14:paraId="5B4B1642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II. multa;</w:t>
      </w:r>
    </w:p>
    <w:p w14:paraId="6AA1D66A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III. impedimento de licitar e contratar;</w:t>
      </w:r>
    </w:p>
    <w:p w14:paraId="5DAB84AF" w14:textId="77777777" w:rsidR="00884E6D" w:rsidRPr="00884E6D" w:rsidRDefault="00884E6D" w:rsidP="00884E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IV. declaração de inidoneidade para licitar ou contratar.</w:t>
      </w:r>
    </w:p>
    <w:p w14:paraId="180E2829" w14:textId="77777777" w:rsidR="00884E6D" w:rsidRPr="00884E6D" w:rsidRDefault="00884E6D" w:rsidP="00FD4F9F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2C1">
        <w:rPr>
          <w:rFonts w:ascii="Times New Roman" w:hAnsi="Times New Roman" w:cs="Times New Roman"/>
          <w:sz w:val="24"/>
          <w:szCs w:val="24"/>
        </w:rPr>
        <w:t>14</w:t>
      </w:r>
      <w:r w:rsidRPr="00884E6D">
        <w:rPr>
          <w:rFonts w:ascii="Times New Roman" w:hAnsi="Times New Roman" w:cs="Times New Roman"/>
          <w:sz w:val="24"/>
          <w:szCs w:val="24"/>
        </w:rPr>
        <w:t>.2.1. Na aplicação das sanções serão considerados:</w:t>
      </w:r>
    </w:p>
    <w:p w14:paraId="722766A9" w14:textId="77777777" w:rsidR="00884E6D" w:rsidRPr="00884E6D" w:rsidRDefault="00884E6D" w:rsidP="00884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4E6D">
        <w:rPr>
          <w:rFonts w:ascii="Times New Roman" w:hAnsi="Times New Roman" w:cs="Times New Roman"/>
          <w:sz w:val="24"/>
          <w:szCs w:val="24"/>
        </w:rPr>
        <w:t>I. a natureza e a gravidade da infração cometida;</w:t>
      </w:r>
    </w:p>
    <w:p w14:paraId="6C9A6351" w14:textId="77777777" w:rsidR="00884E6D" w:rsidRPr="00884E6D" w:rsidRDefault="00884E6D" w:rsidP="00884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4E6D">
        <w:rPr>
          <w:rFonts w:ascii="Times New Roman" w:hAnsi="Times New Roman" w:cs="Times New Roman"/>
          <w:sz w:val="24"/>
          <w:szCs w:val="24"/>
        </w:rPr>
        <w:t>II. as peculiaridades do caso concreto;</w:t>
      </w:r>
    </w:p>
    <w:p w14:paraId="79E1196D" w14:textId="77777777" w:rsidR="00884E6D" w:rsidRPr="00884E6D" w:rsidRDefault="00884E6D" w:rsidP="00884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4E6D">
        <w:rPr>
          <w:rFonts w:ascii="Times New Roman" w:hAnsi="Times New Roman" w:cs="Times New Roman"/>
          <w:sz w:val="24"/>
          <w:szCs w:val="24"/>
        </w:rPr>
        <w:t>III. as circunstâncias agravantes ou atenuantes;</w:t>
      </w:r>
    </w:p>
    <w:p w14:paraId="4B99664E" w14:textId="77777777" w:rsidR="00884E6D" w:rsidRPr="00884E6D" w:rsidRDefault="00884E6D" w:rsidP="00884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4E6D">
        <w:rPr>
          <w:rFonts w:ascii="Times New Roman" w:hAnsi="Times New Roman" w:cs="Times New Roman"/>
          <w:sz w:val="24"/>
          <w:szCs w:val="24"/>
        </w:rPr>
        <w:t>IV. os danos que dela provierem para a Administração Pública;</w:t>
      </w:r>
    </w:p>
    <w:p w14:paraId="56F693FA" w14:textId="77777777" w:rsidR="00884E6D" w:rsidRPr="00884E6D" w:rsidRDefault="00884E6D" w:rsidP="00884E6D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V. a implantação ou o aperfeiçoamento de programa de integridade, conforme normas e orientações dos órgãos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E6D">
        <w:rPr>
          <w:rFonts w:ascii="Times New Roman" w:hAnsi="Times New Roman" w:cs="Times New Roman"/>
          <w:sz w:val="24"/>
          <w:szCs w:val="24"/>
        </w:rPr>
        <w:t>de controle.</w:t>
      </w:r>
    </w:p>
    <w:p w14:paraId="4C97CF43" w14:textId="77777777" w:rsidR="00884E6D" w:rsidRPr="00884E6D" w:rsidRDefault="001B22C1" w:rsidP="00884E6D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</w:t>
      </w:r>
      <w:r w:rsidR="00884E6D">
        <w:rPr>
          <w:rFonts w:ascii="Times New Roman" w:hAnsi="Times New Roman" w:cs="Times New Roman"/>
          <w:sz w:val="24"/>
          <w:szCs w:val="24"/>
        </w:rPr>
        <w:t>2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A sanção prevista no inciso I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.2, será aplicada exclusivamente pela infração administrativa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prevista no inciso I do caput do art. 155 da Lei 14.133/2021, quando não se justificar a imposição de penalidade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mais grave.</w:t>
      </w:r>
    </w:p>
    <w:p w14:paraId="76F71753" w14:textId="77777777" w:rsidR="00884E6D" w:rsidRPr="00884E6D" w:rsidRDefault="001B22C1" w:rsidP="00884E6D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</w:t>
      </w:r>
      <w:r w:rsidR="00884E6D">
        <w:rPr>
          <w:rFonts w:ascii="Times New Roman" w:hAnsi="Times New Roman" w:cs="Times New Roman"/>
          <w:sz w:val="24"/>
          <w:szCs w:val="24"/>
        </w:rPr>
        <w:t>3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A sanção prevista no inciso II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.2, calculada na forma do contrato, será de 15% (quinze por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cento) do valor do contrato celebrado e será aplicada ao responsável por qualquer das infrações administrativas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previstas no art. 155 da Lei 14.133/2021.</w:t>
      </w:r>
    </w:p>
    <w:p w14:paraId="0046D121" w14:textId="77777777" w:rsidR="00884E6D" w:rsidRPr="00884E6D" w:rsidRDefault="001B22C1" w:rsidP="00884E6D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>
        <w:rPr>
          <w:rFonts w:ascii="Times New Roman" w:hAnsi="Times New Roman" w:cs="Times New Roman"/>
          <w:sz w:val="24"/>
          <w:szCs w:val="24"/>
        </w:rPr>
        <w:t>.2.4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A sanção prevista no inciso III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 deste edital será aplicada ao responsável pelas infrações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administrativas previstas nos incisos II, III, IV, V, VI e VII do caput do art. 155 da Lei 14.133/2021, quando não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se justificar a imposição de penalidade mais grave, e impedirá o responsável de licitar ou contratar no âmbito da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Administração Pública direta e indireta da Prefeitura Municipal de </w:t>
      </w:r>
      <w:r w:rsidR="00884E6D">
        <w:rPr>
          <w:rFonts w:ascii="Times New Roman" w:hAnsi="Times New Roman" w:cs="Times New Roman"/>
          <w:sz w:val="24"/>
          <w:szCs w:val="24"/>
        </w:rPr>
        <w:t>Selbach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 pelo prazo de 3 (três) anos.</w:t>
      </w:r>
    </w:p>
    <w:p w14:paraId="37D189C6" w14:textId="77777777" w:rsidR="00884E6D" w:rsidRPr="00884E6D" w:rsidRDefault="001B22C1" w:rsidP="00884E6D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</w:t>
      </w:r>
      <w:r w:rsidR="00884E6D">
        <w:rPr>
          <w:rFonts w:ascii="Times New Roman" w:hAnsi="Times New Roman" w:cs="Times New Roman"/>
          <w:sz w:val="24"/>
          <w:szCs w:val="24"/>
        </w:rPr>
        <w:t>5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A sanção prevista no inciso IV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 deste edital será aplicada ao responsável pelas infrações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administrativas previstas nos incisos VIII, IX, X, XI e XII do caput do art. 155 da Lei 14.133/2021, bem como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pelas infrações administrativas previstas nos incisos II, III, IV, V, VI e VII do caput do referido artigo que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justifiquem a imposição de penalidade mais grave que a sanção referida no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</w:t>
      </w:r>
      <w:r w:rsidR="00884E6D">
        <w:rPr>
          <w:rFonts w:ascii="Times New Roman" w:hAnsi="Times New Roman" w:cs="Times New Roman"/>
          <w:sz w:val="24"/>
          <w:szCs w:val="24"/>
        </w:rPr>
        <w:t>4</w:t>
      </w:r>
      <w:r w:rsidR="00884E6D" w:rsidRPr="00884E6D">
        <w:rPr>
          <w:rFonts w:ascii="Times New Roman" w:hAnsi="Times New Roman" w:cs="Times New Roman"/>
          <w:sz w:val="24"/>
          <w:szCs w:val="24"/>
        </w:rPr>
        <w:t>, e impedirá o responsável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de licitar ou contratar no âmbito da Administração Pública direta e indireta de todos os entes federativos, pelo</w:t>
      </w:r>
      <w:r w:rsidR="00884E6D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prazo mínimo de 3 (três) anos e máximo de 6 (seis) anos.</w:t>
      </w:r>
    </w:p>
    <w:p w14:paraId="7C9F3FE7" w14:textId="77777777" w:rsidR="00884E6D" w:rsidRPr="00884E6D" w:rsidRDefault="001B22C1" w:rsidP="00335AF6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35AF6">
        <w:rPr>
          <w:rFonts w:ascii="Times New Roman" w:hAnsi="Times New Roman" w:cs="Times New Roman"/>
          <w:sz w:val="24"/>
          <w:szCs w:val="24"/>
        </w:rPr>
        <w:t>.2.6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A sanção estabelecida no inciso IV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 deste edital será precedida de análise jurídica e</w:t>
      </w:r>
      <w:r w:rsidR="00335AF6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observará as seguintes regras:</w:t>
      </w:r>
    </w:p>
    <w:p w14:paraId="04637A61" w14:textId="77777777" w:rsidR="00884E6D" w:rsidRPr="00884E6D" w:rsidRDefault="00884E6D" w:rsidP="00335AF6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4E6D">
        <w:rPr>
          <w:rFonts w:ascii="Times New Roman" w:hAnsi="Times New Roman" w:cs="Times New Roman"/>
          <w:sz w:val="24"/>
          <w:szCs w:val="24"/>
        </w:rPr>
        <w:t>I. quando aplicada por órgão do Poder Executivo, será de competência exclusiva do prefeito municipal.</w:t>
      </w:r>
    </w:p>
    <w:p w14:paraId="775A9FA5" w14:textId="77777777" w:rsidR="00884E6D" w:rsidRPr="00884E6D" w:rsidRDefault="001B22C1" w:rsidP="00335AF6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</w:t>
      </w:r>
      <w:r w:rsidR="00335AF6">
        <w:rPr>
          <w:rFonts w:ascii="Times New Roman" w:hAnsi="Times New Roman" w:cs="Times New Roman"/>
          <w:sz w:val="24"/>
          <w:szCs w:val="24"/>
        </w:rPr>
        <w:t>7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As sanções previstas nos incisos I, III e IV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 des</w:t>
      </w:r>
      <w:r w:rsidR="00335AF6">
        <w:rPr>
          <w:rFonts w:ascii="Times New Roman" w:hAnsi="Times New Roman" w:cs="Times New Roman"/>
          <w:sz w:val="24"/>
          <w:szCs w:val="24"/>
        </w:rPr>
        <w:t xml:space="preserve">te edital poderão ser aplicadas </w:t>
      </w:r>
      <w:r w:rsidR="00884E6D" w:rsidRPr="00884E6D">
        <w:rPr>
          <w:rFonts w:ascii="Times New Roman" w:hAnsi="Times New Roman" w:cs="Times New Roman"/>
          <w:sz w:val="24"/>
          <w:szCs w:val="24"/>
        </w:rPr>
        <w:t>cumulativamente com a prevista no inciso II do mesmo item.</w:t>
      </w:r>
    </w:p>
    <w:p w14:paraId="6AAB76EC" w14:textId="77777777" w:rsidR="00884E6D" w:rsidRPr="00884E6D" w:rsidRDefault="001B22C1" w:rsidP="00335AF6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</w:t>
      </w:r>
      <w:r w:rsidR="00335AF6">
        <w:rPr>
          <w:rFonts w:ascii="Times New Roman" w:hAnsi="Times New Roman" w:cs="Times New Roman"/>
          <w:sz w:val="24"/>
          <w:szCs w:val="24"/>
        </w:rPr>
        <w:t>8</w:t>
      </w:r>
      <w:r w:rsidR="00884E6D" w:rsidRPr="00884E6D">
        <w:rPr>
          <w:rFonts w:ascii="Times New Roman" w:hAnsi="Times New Roman" w:cs="Times New Roman"/>
          <w:sz w:val="24"/>
          <w:szCs w:val="24"/>
        </w:rPr>
        <w:t>. Se a multa aplicada e as indenizações cabíveis forem superiores ao valor de pagamento eventualmente</w:t>
      </w:r>
      <w:r w:rsidR="00335AF6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devido pela Administração ao contratado, além da perda desse valor, a diferença será descontada da garantia</w:t>
      </w:r>
      <w:r w:rsidR="00335AF6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prestada ou será cobrada judicialmente.</w:t>
      </w:r>
    </w:p>
    <w:p w14:paraId="4EFE30D9" w14:textId="77777777" w:rsidR="00884E6D" w:rsidRPr="00884E6D" w:rsidRDefault="001B22C1" w:rsidP="00335AF6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</w:t>
      </w:r>
      <w:r w:rsidR="00335AF6">
        <w:rPr>
          <w:rFonts w:ascii="Times New Roman" w:hAnsi="Times New Roman" w:cs="Times New Roman"/>
          <w:sz w:val="24"/>
          <w:szCs w:val="24"/>
        </w:rPr>
        <w:t>9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A aplicação das sanções previstas no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 não exclui, em hipótese alguma, a obrigação de</w:t>
      </w:r>
      <w:r w:rsidR="00335AF6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reparação integral do dano causado à Administração Pública.</w:t>
      </w:r>
    </w:p>
    <w:p w14:paraId="08A4CB01" w14:textId="77777777" w:rsidR="00884E6D" w:rsidRPr="00884E6D" w:rsidRDefault="001B22C1" w:rsidP="00A370E4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</w:t>
      </w:r>
      <w:r w:rsidR="00A370E4">
        <w:rPr>
          <w:rFonts w:ascii="Times New Roman" w:hAnsi="Times New Roman" w:cs="Times New Roman"/>
          <w:sz w:val="24"/>
          <w:szCs w:val="24"/>
        </w:rPr>
        <w:t>10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Na aplicação da sanção prevista no inciso II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 deste edital, será facultada a defesa do</w:t>
      </w:r>
      <w:r w:rsidR="00A370E4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interessado no prazo de 15 (quinze) dias úteis, contado da data de sua intimação.</w:t>
      </w:r>
    </w:p>
    <w:p w14:paraId="350C947F" w14:textId="77777777" w:rsidR="00F832BB" w:rsidRDefault="001B22C1" w:rsidP="00A370E4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.2.1</w:t>
      </w:r>
      <w:r w:rsidR="00A370E4">
        <w:rPr>
          <w:rFonts w:ascii="Times New Roman" w:hAnsi="Times New Roman" w:cs="Times New Roman"/>
          <w:sz w:val="24"/>
          <w:szCs w:val="24"/>
        </w:rPr>
        <w:t>1</w:t>
      </w:r>
      <w:r w:rsidR="00884E6D" w:rsidRPr="00884E6D">
        <w:rPr>
          <w:rFonts w:ascii="Times New Roman" w:hAnsi="Times New Roman" w:cs="Times New Roman"/>
          <w:sz w:val="24"/>
          <w:szCs w:val="24"/>
        </w:rPr>
        <w:t xml:space="preserve">. A aplicação das sanções previstas nos incisos III e IV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84E6D" w:rsidRPr="00884E6D">
        <w:rPr>
          <w:rFonts w:ascii="Times New Roman" w:hAnsi="Times New Roman" w:cs="Times New Roman"/>
          <w:sz w:val="24"/>
          <w:szCs w:val="24"/>
        </w:rPr>
        <w:t>.2 requererá a instauração de processo</w:t>
      </w:r>
      <w:r w:rsidR="00A370E4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de responsabilização, a ser conduzido por comissão composta de 2 (dois) ou mais servidores, que avaliará fatos e</w:t>
      </w:r>
      <w:r w:rsidR="00A370E4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circunstâncias conhecidos e intimará o contratado para, no prazo de 15 (quinze) dias úteis, contado da data de</w:t>
      </w:r>
      <w:r w:rsidR="00A370E4">
        <w:rPr>
          <w:rFonts w:ascii="Times New Roman" w:hAnsi="Times New Roman" w:cs="Times New Roman"/>
          <w:sz w:val="24"/>
          <w:szCs w:val="24"/>
        </w:rPr>
        <w:t xml:space="preserve"> </w:t>
      </w:r>
      <w:r w:rsidR="00884E6D" w:rsidRPr="00884E6D">
        <w:rPr>
          <w:rFonts w:ascii="Times New Roman" w:hAnsi="Times New Roman" w:cs="Times New Roman"/>
          <w:sz w:val="24"/>
          <w:szCs w:val="24"/>
        </w:rPr>
        <w:t>intimação, apresentar defesa escrita e especificar as provas que pretenda produzir</w:t>
      </w:r>
    </w:p>
    <w:p w14:paraId="3EA98947" w14:textId="77777777" w:rsidR="00A370E4" w:rsidRPr="00A370E4" w:rsidRDefault="001B22C1" w:rsidP="00A370E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370E4" w:rsidRPr="00A370E4">
        <w:rPr>
          <w:rFonts w:ascii="Times New Roman" w:hAnsi="Times New Roman" w:cs="Times New Roman"/>
          <w:sz w:val="24"/>
          <w:szCs w:val="24"/>
        </w:rPr>
        <w:t>.</w:t>
      </w:r>
      <w:r w:rsidR="00A370E4">
        <w:rPr>
          <w:rFonts w:ascii="Times New Roman" w:hAnsi="Times New Roman" w:cs="Times New Roman"/>
          <w:sz w:val="24"/>
          <w:szCs w:val="24"/>
        </w:rPr>
        <w:t>3</w:t>
      </w:r>
      <w:r w:rsidR="00A370E4" w:rsidRPr="00A370E4">
        <w:rPr>
          <w:rFonts w:ascii="Times New Roman" w:hAnsi="Times New Roman" w:cs="Times New Roman"/>
          <w:sz w:val="24"/>
          <w:szCs w:val="24"/>
        </w:rPr>
        <w:t>. A sanção de suspensão de participar de licitação e contratar com a Administração Pública poderá ser</w:t>
      </w:r>
      <w:r w:rsidR="00443870">
        <w:rPr>
          <w:rFonts w:ascii="Times New Roman" w:hAnsi="Times New Roman" w:cs="Times New Roman"/>
          <w:sz w:val="24"/>
          <w:szCs w:val="24"/>
        </w:rPr>
        <w:t xml:space="preserve"> </w:t>
      </w:r>
      <w:r w:rsidR="00A370E4" w:rsidRPr="00A370E4">
        <w:rPr>
          <w:rFonts w:ascii="Times New Roman" w:hAnsi="Times New Roman" w:cs="Times New Roman"/>
          <w:sz w:val="24"/>
          <w:szCs w:val="24"/>
        </w:rPr>
        <w:t>também aplicada, sem prejuízo das sanções penais e civis, àqueles que:</w:t>
      </w:r>
    </w:p>
    <w:p w14:paraId="09044B07" w14:textId="77777777" w:rsidR="00A370E4" w:rsidRPr="00A370E4" w:rsidRDefault="00443870" w:rsidP="004438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2C1">
        <w:rPr>
          <w:rFonts w:ascii="Times New Roman" w:hAnsi="Times New Roman" w:cs="Times New Roman"/>
          <w:sz w:val="24"/>
          <w:szCs w:val="24"/>
        </w:rPr>
        <w:t>14</w:t>
      </w:r>
      <w:r w:rsidR="00A370E4" w:rsidRPr="00A370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370E4" w:rsidRPr="00A370E4">
        <w:rPr>
          <w:rFonts w:ascii="Times New Roman" w:hAnsi="Times New Roman" w:cs="Times New Roman"/>
          <w:sz w:val="24"/>
          <w:szCs w:val="24"/>
        </w:rPr>
        <w:t xml:space="preserve">.1. Retardarem a execução do </w:t>
      </w:r>
      <w:r w:rsidR="00D96E68">
        <w:rPr>
          <w:rFonts w:ascii="Times New Roman" w:hAnsi="Times New Roman" w:cs="Times New Roman"/>
          <w:sz w:val="24"/>
          <w:szCs w:val="24"/>
        </w:rPr>
        <w:t>CREDENCIAMENTO</w:t>
      </w:r>
      <w:r w:rsidR="00A370E4" w:rsidRPr="00A370E4">
        <w:rPr>
          <w:rFonts w:ascii="Times New Roman" w:hAnsi="Times New Roman" w:cs="Times New Roman"/>
          <w:sz w:val="24"/>
          <w:szCs w:val="24"/>
        </w:rPr>
        <w:t>;</w:t>
      </w:r>
    </w:p>
    <w:p w14:paraId="04BF040B" w14:textId="77777777" w:rsidR="00A370E4" w:rsidRPr="00A370E4" w:rsidRDefault="003E69B8" w:rsidP="003E69B8">
      <w:pPr>
        <w:tabs>
          <w:tab w:val="left" w:pos="0"/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2C1">
        <w:rPr>
          <w:rFonts w:ascii="Times New Roman" w:hAnsi="Times New Roman" w:cs="Times New Roman"/>
          <w:sz w:val="24"/>
          <w:szCs w:val="24"/>
        </w:rPr>
        <w:t>14</w:t>
      </w:r>
      <w:r w:rsidR="00A370E4" w:rsidRPr="00A370E4">
        <w:rPr>
          <w:rFonts w:ascii="Times New Roman" w:hAnsi="Times New Roman" w:cs="Times New Roman"/>
          <w:sz w:val="24"/>
          <w:szCs w:val="24"/>
        </w:rPr>
        <w:t>.</w:t>
      </w:r>
      <w:r w:rsidR="00443870">
        <w:rPr>
          <w:rFonts w:ascii="Times New Roman" w:hAnsi="Times New Roman" w:cs="Times New Roman"/>
          <w:sz w:val="24"/>
          <w:szCs w:val="24"/>
        </w:rPr>
        <w:t>3</w:t>
      </w:r>
      <w:r w:rsidR="00A370E4" w:rsidRPr="00A370E4">
        <w:rPr>
          <w:rFonts w:ascii="Times New Roman" w:hAnsi="Times New Roman" w:cs="Times New Roman"/>
          <w:sz w:val="24"/>
          <w:szCs w:val="24"/>
        </w:rPr>
        <w:t>.2. Demonstrarem não possuir idoneidade para contratar com a Administração e;</w:t>
      </w:r>
    </w:p>
    <w:p w14:paraId="2F0ACBD3" w14:textId="77777777" w:rsidR="00A370E4" w:rsidRPr="00A370E4" w:rsidRDefault="003E69B8" w:rsidP="004438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2C1">
        <w:rPr>
          <w:rFonts w:ascii="Times New Roman" w:hAnsi="Times New Roman" w:cs="Times New Roman"/>
          <w:sz w:val="24"/>
          <w:szCs w:val="24"/>
        </w:rPr>
        <w:t>14</w:t>
      </w:r>
      <w:r w:rsidR="00A370E4" w:rsidRPr="00A370E4">
        <w:rPr>
          <w:rFonts w:ascii="Times New Roman" w:hAnsi="Times New Roman" w:cs="Times New Roman"/>
          <w:sz w:val="24"/>
          <w:szCs w:val="24"/>
        </w:rPr>
        <w:t>.</w:t>
      </w:r>
      <w:r w:rsidR="00443870">
        <w:rPr>
          <w:rFonts w:ascii="Times New Roman" w:hAnsi="Times New Roman" w:cs="Times New Roman"/>
          <w:sz w:val="24"/>
          <w:szCs w:val="24"/>
        </w:rPr>
        <w:t>3</w:t>
      </w:r>
      <w:r w:rsidR="00A370E4" w:rsidRPr="00A370E4">
        <w:rPr>
          <w:rFonts w:ascii="Times New Roman" w:hAnsi="Times New Roman" w:cs="Times New Roman"/>
          <w:sz w:val="24"/>
          <w:szCs w:val="24"/>
        </w:rPr>
        <w:t>.3. Fizerem declaração falsa ou cometerem fraude fiscal.</w:t>
      </w:r>
    </w:p>
    <w:p w14:paraId="4C3A2F79" w14:textId="77777777" w:rsidR="00A370E4" w:rsidRPr="00A370E4" w:rsidRDefault="001B22C1" w:rsidP="00A370E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43870">
        <w:rPr>
          <w:rFonts w:ascii="Times New Roman" w:hAnsi="Times New Roman" w:cs="Times New Roman"/>
          <w:sz w:val="24"/>
          <w:szCs w:val="24"/>
        </w:rPr>
        <w:t>.4</w:t>
      </w:r>
      <w:r w:rsidR="00A370E4" w:rsidRPr="00A370E4">
        <w:rPr>
          <w:rFonts w:ascii="Times New Roman" w:hAnsi="Times New Roman" w:cs="Times New Roman"/>
          <w:sz w:val="24"/>
          <w:szCs w:val="24"/>
        </w:rPr>
        <w:t xml:space="preserve">. Quando da ação ou omissão decorrerem graves prejuízos ao MUNICÍPIO DE </w:t>
      </w:r>
      <w:r w:rsidR="00443870">
        <w:rPr>
          <w:rFonts w:ascii="Times New Roman" w:hAnsi="Times New Roman" w:cs="Times New Roman"/>
          <w:sz w:val="24"/>
          <w:szCs w:val="24"/>
        </w:rPr>
        <w:t>SELBACH</w:t>
      </w:r>
      <w:r w:rsidR="00A370E4" w:rsidRPr="00A370E4">
        <w:rPr>
          <w:rFonts w:ascii="Times New Roman" w:hAnsi="Times New Roman" w:cs="Times New Roman"/>
          <w:sz w:val="24"/>
          <w:szCs w:val="24"/>
        </w:rPr>
        <w:t>/RS, seja pela</w:t>
      </w:r>
      <w:r w:rsidR="00443870">
        <w:rPr>
          <w:rFonts w:ascii="Times New Roman" w:hAnsi="Times New Roman" w:cs="Times New Roman"/>
          <w:sz w:val="24"/>
          <w:szCs w:val="24"/>
        </w:rPr>
        <w:t xml:space="preserve"> </w:t>
      </w:r>
      <w:r w:rsidR="00A370E4" w:rsidRPr="00A370E4">
        <w:rPr>
          <w:rFonts w:ascii="Times New Roman" w:hAnsi="Times New Roman" w:cs="Times New Roman"/>
          <w:sz w:val="24"/>
          <w:szCs w:val="24"/>
        </w:rPr>
        <w:t>não assinatura do contrato/ata, pela inexecução do objeto, pela execução imperfeita, ou ainda, por outras</w:t>
      </w:r>
      <w:r w:rsidR="00443870">
        <w:rPr>
          <w:rFonts w:ascii="Times New Roman" w:hAnsi="Times New Roman" w:cs="Times New Roman"/>
          <w:sz w:val="24"/>
          <w:szCs w:val="24"/>
        </w:rPr>
        <w:t xml:space="preserve"> </w:t>
      </w:r>
      <w:r w:rsidR="00A370E4" w:rsidRPr="00A370E4">
        <w:rPr>
          <w:rFonts w:ascii="Times New Roman" w:hAnsi="Times New Roman" w:cs="Times New Roman"/>
          <w:sz w:val="24"/>
          <w:szCs w:val="24"/>
        </w:rPr>
        <w:t>situações concretas que ensejarem a sanção.</w:t>
      </w:r>
    </w:p>
    <w:p w14:paraId="6F3C1C48" w14:textId="77777777" w:rsidR="00A370E4" w:rsidRPr="00A370E4" w:rsidRDefault="001B22C1" w:rsidP="00A370E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43870">
        <w:rPr>
          <w:rFonts w:ascii="Times New Roman" w:hAnsi="Times New Roman" w:cs="Times New Roman"/>
          <w:sz w:val="24"/>
          <w:szCs w:val="24"/>
        </w:rPr>
        <w:t>.5</w:t>
      </w:r>
      <w:r w:rsidR="00A370E4" w:rsidRPr="00A370E4">
        <w:rPr>
          <w:rFonts w:ascii="Times New Roman" w:hAnsi="Times New Roman" w:cs="Times New Roman"/>
          <w:sz w:val="24"/>
          <w:szCs w:val="24"/>
        </w:rPr>
        <w:t>. As penalidades acima relacionadas não são exaustivas, mas sim exemplificativas, podendo outras</w:t>
      </w:r>
      <w:r w:rsidR="00443870">
        <w:rPr>
          <w:rFonts w:ascii="Times New Roman" w:hAnsi="Times New Roman" w:cs="Times New Roman"/>
          <w:sz w:val="24"/>
          <w:szCs w:val="24"/>
        </w:rPr>
        <w:t xml:space="preserve"> </w:t>
      </w:r>
      <w:r w:rsidR="00A370E4" w:rsidRPr="00A370E4">
        <w:rPr>
          <w:rFonts w:ascii="Times New Roman" w:hAnsi="Times New Roman" w:cs="Times New Roman"/>
          <w:sz w:val="24"/>
          <w:szCs w:val="24"/>
        </w:rPr>
        <w:t>ocorrências ser analisadas e ter aplicação por analogia e de acordo com os termos da lei.</w:t>
      </w:r>
    </w:p>
    <w:p w14:paraId="7015E280" w14:textId="77777777" w:rsidR="00884E6D" w:rsidRDefault="001B22C1" w:rsidP="00A370E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370E4" w:rsidRPr="00A370E4">
        <w:rPr>
          <w:rFonts w:ascii="Times New Roman" w:hAnsi="Times New Roman" w:cs="Times New Roman"/>
          <w:sz w:val="24"/>
          <w:szCs w:val="24"/>
        </w:rPr>
        <w:t>.</w:t>
      </w:r>
      <w:r w:rsidR="00443870">
        <w:rPr>
          <w:rFonts w:ascii="Times New Roman" w:hAnsi="Times New Roman" w:cs="Times New Roman"/>
          <w:sz w:val="24"/>
          <w:szCs w:val="24"/>
        </w:rPr>
        <w:t>6</w:t>
      </w:r>
      <w:r w:rsidR="00A370E4" w:rsidRPr="00A370E4">
        <w:rPr>
          <w:rFonts w:ascii="Times New Roman" w:hAnsi="Times New Roman" w:cs="Times New Roman"/>
          <w:sz w:val="24"/>
          <w:szCs w:val="24"/>
        </w:rPr>
        <w:t>. As sanções aqui previstas são independentes entre si, podendo ser aplicadas isoladas ou cumulativamente,</w:t>
      </w:r>
      <w:r w:rsidR="00443870">
        <w:rPr>
          <w:rFonts w:ascii="Times New Roman" w:hAnsi="Times New Roman" w:cs="Times New Roman"/>
          <w:sz w:val="24"/>
          <w:szCs w:val="24"/>
        </w:rPr>
        <w:t xml:space="preserve"> </w:t>
      </w:r>
      <w:r w:rsidR="00A370E4" w:rsidRPr="00A370E4">
        <w:rPr>
          <w:rFonts w:ascii="Times New Roman" w:hAnsi="Times New Roman" w:cs="Times New Roman"/>
          <w:sz w:val="24"/>
          <w:szCs w:val="24"/>
        </w:rPr>
        <w:t>sem prejuízo de outras medidas cabíveis.</w:t>
      </w:r>
    </w:p>
    <w:p w14:paraId="129F3B85" w14:textId="77777777" w:rsidR="00546143" w:rsidRDefault="00546143" w:rsidP="00A370E4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B09E7" w14:textId="77777777" w:rsidR="00F832BB" w:rsidRPr="00CC376D" w:rsidRDefault="001B22C1" w:rsidP="00F832BB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CC376D" w:rsidRPr="00AA42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32BB" w:rsidRPr="00AA4208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14:paraId="7F779950" w14:textId="77777777" w:rsidR="00F832BB" w:rsidRPr="00F832BB" w:rsidRDefault="001B22C1" w:rsidP="00E81FF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622E">
        <w:rPr>
          <w:rFonts w:ascii="Times New Roman" w:hAnsi="Times New Roman" w:cs="Times New Roman"/>
          <w:sz w:val="24"/>
          <w:szCs w:val="24"/>
        </w:rPr>
        <w:t>.1</w:t>
      </w:r>
      <w:r w:rsidR="004E4F79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F832BB">
        <w:rPr>
          <w:rFonts w:ascii="Times New Roman" w:hAnsi="Times New Roman" w:cs="Times New Roman"/>
          <w:sz w:val="24"/>
          <w:szCs w:val="24"/>
        </w:rPr>
        <w:t>Os licitantes assumem todos os custos de preparação e apresentação de</w:t>
      </w:r>
      <w:r w:rsidR="004E4F79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F832BB">
        <w:rPr>
          <w:rFonts w:ascii="Times New Roman" w:hAnsi="Times New Roman" w:cs="Times New Roman"/>
          <w:sz w:val="24"/>
          <w:szCs w:val="24"/>
        </w:rPr>
        <w:t>suas propostas e a Administração não será, em nenhum caso, responsável por esses custos, independentemente da condução ou do resultado do processo licitatório.</w:t>
      </w:r>
    </w:p>
    <w:p w14:paraId="2A418D53" w14:textId="77777777" w:rsidR="00F832BB" w:rsidRPr="00F832BB" w:rsidRDefault="001B22C1" w:rsidP="00E81FF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622E">
        <w:rPr>
          <w:rFonts w:ascii="Times New Roman" w:hAnsi="Times New Roman" w:cs="Times New Roman"/>
          <w:sz w:val="24"/>
          <w:szCs w:val="24"/>
        </w:rPr>
        <w:t>.2</w:t>
      </w:r>
      <w:r w:rsidR="004E4F79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F832BB">
        <w:rPr>
          <w:rFonts w:ascii="Times New Roman" w:hAnsi="Times New Roman" w:cs="Times New Roman"/>
          <w:sz w:val="24"/>
          <w:szCs w:val="24"/>
        </w:rPr>
        <w:t>Na contagem dos prazos estabelecidos neste Edital e seus Anexos, e</w:t>
      </w:r>
      <w:r w:rsidR="00890CD3">
        <w:rPr>
          <w:rFonts w:ascii="Times New Roman" w:hAnsi="Times New Roman" w:cs="Times New Roman"/>
          <w:sz w:val="24"/>
          <w:szCs w:val="24"/>
        </w:rPr>
        <w:t>xcluir-se-</w:t>
      </w:r>
      <w:r w:rsidR="00F832BB" w:rsidRPr="00F832BB">
        <w:rPr>
          <w:rFonts w:ascii="Times New Roman" w:hAnsi="Times New Roman" w:cs="Times New Roman"/>
          <w:sz w:val="24"/>
          <w:szCs w:val="24"/>
        </w:rPr>
        <w:t xml:space="preserve">á o dia do início </w:t>
      </w:r>
      <w:r w:rsidR="004E4F79">
        <w:rPr>
          <w:rFonts w:ascii="Times New Roman" w:hAnsi="Times New Roman" w:cs="Times New Roman"/>
          <w:sz w:val="24"/>
          <w:szCs w:val="24"/>
        </w:rPr>
        <w:t>e incluir-se-á o do vencimento.</w:t>
      </w:r>
    </w:p>
    <w:p w14:paraId="2FD76BEA" w14:textId="77777777" w:rsidR="00F832BB" w:rsidRPr="00F832BB" w:rsidRDefault="001B22C1" w:rsidP="00E81FF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622E">
        <w:rPr>
          <w:rFonts w:ascii="Times New Roman" w:hAnsi="Times New Roman" w:cs="Times New Roman"/>
          <w:sz w:val="24"/>
          <w:szCs w:val="24"/>
        </w:rPr>
        <w:t>.3</w:t>
      </w:r>
      <w:r w:rsidR="004E4F79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F832BB">
        <w:rPr>
          <w:rFonts w:ascii="Times New Roman" w:hAnsi="Times New Roman" w:cs="Times New Roman"/>
          <w:sz w:val="24"/>
          <w:szCs w:val="24"/>
        </w:rPr>
        <w:t>O desatendimento de exigências formais não essenciais não importará o afastamento do licitante, desde que seja possível o aproveitamento do ato, observados os princípios da isonomia e do interesse público.</w:t>
      </w:r>
    </w:p>
    <w:p w14:paraId="7653C3C6" w14:textId="77777777" w:rsidR="00F832BB" w:rsidRPr="00F832BB" w:rsidRDefault="00777F3D" w:rsidP="00E81FF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622E">
        <w:rPr>
          <w:rFonts w:ascii="Times New Roman" w:hAnsi="Times New Roman" w:cs="Times New Roman"/>
          <w:sz w:val="24"/>
          <w:szCs w:val="24"/>
        </w:rPr>
        <w:t>.4</w:t>
      </w:r>
      <w:r w:rsidR="004E4F79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F832BB">
        <w:rPr>
          <w:rFonts w:ascii="Times New Roman" w:hAnsi="Times New Roman" w:cs="Times New Roman"/>
          <w:sz w:val="24"/>
          <w:szCs w:val="24"/>
        </w:rPr>
        <w:t>Em caso de divergência entre disposições deste Edital e de seus anexos ou demais peças que compõem o processo, prevalecerá as deste</w:t>
      </w:r>
      <w:r w:rsidR="004E4F79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F832BB">
        <w:rPr>
          <w:rFonts w:ascii="Times New Roman" w:hAnsi="Times New Roman" w:cs="Times New Roman"/>
          <w:sz w:val="24"/>
          <w:szCs w:val="24"/>
        </w:rPr>
        <w:t>Edital. O Edital está disponibilizado, na íntegra, no endereço eletrônico</w:t>
      </w:r>
      <w:r w:rsidR="00AA622E" w:rsidRPr="00AA622E">
        <w:t xml:space="preserve"> </w:t>
      </w:r>
      <w:r w:rsidR="00AA622E" w:rsidRPr="00AA622E">
        <w:rPr>
          <w:rFonts w:ascii="Times New Roman" w:hAnsi="Times New Roman" w:cs="Times New Roman"/>
          <w:sz w:val="24"/>
          <w:szCs w:val="24"/>
        </w:rPr>
        <w:t>ht</w:t>
      </w:r>
      <w:r w:rsidR="00AA622E">
        <w:rPr>
          <w:rFonts w:ascii="Times New Roman" w:hAnsi="Times New Roman" w:cs="Times New Roman"/>
          <w:sz w:val="24"/>
          <w:szCs w:val="24"/>
        </w:rPr>
        <w:t>tps://www.selbach.rs.gov.br</w:t>
      </w:r>
      <w:r w:rsidR="00F832BB" w:rsidRPr="00F832BB">
        <w:rPr>
          <w:rFonts w:ascii="Times New Roman" w:hAnsi="Times New Roman" w:cs="Times New Roman"/>
          <w:sz w:val="24"/>
          <w:szCs w:val="24"/>
        </w:rPr>
        <w:t>, mesmo endereço e período no qual os autos do processo administrativo permanecerão com vista franqueada aos interessados.</w:t>
      </w:r>
    </w:p>
    <w:p w14:paraId="068A85FC" w14:textId="77777777" w:rsidR="00EA465D" w:rsidRPr="00EA465D" w:rsidRDefault="00777F3D" w:rsidP="00EA465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622E">
        <w:rPr>
          <w:rFonts w:ascii="Times New Roman" w:hAnsi="Times New Roman" w:cs="Times New Roman"/>
          <w:sz w:val="24"/>
          <w:szCs w:val="24"/>
        </w:rPr>
        <w:t>.5</w:t>
      </w:r>
      <w:r w:rsidR="00EA465D" w:rsidRPr="00EA465D">
        <w:rPr>
          <w:rFonts w:ascii="Times New Roman" w:hAnsi="Times New Roman" w:cs="Times New Roman"/>
          <w:sz w:val="24"/>
          <w:szCs w:val="24"/>
        </w:rPr>
        <w:t xml:space="preserve"> O licitante é o responsável pela fidelidade e legitimidade das informações prestadas e dos documentos</w:t>
      </w:r>
      <w:r w:rsidR="00EA465D">
        <w:rPr>
          <w:rFonts w:ascii="Times New Roman" w:hAnsi="Times New Roman" w:cs="Times New Roman"/>
          <w:sz w:val="24"/>
          <w:szCs w:val="24"/>
        </w:rPr>
        <w:t xml:space="preserve"> </w:t>
      </w:r>
      <w:r w:rsidR="00EA465D" w:rsidRPr="00EA465D">
        <w:rPr>
          <w:rFonts w:ascii="Times New Roman" w:hAnsi="Times New Roman" w:cs="Times New Roman"/>
          <w:sz w:val="24"/>
          <w:szCs w:val="24"/>
        </w:rPr>
        <w:t>apresentados em qualquer fase da licitação.</w:t>
      </w:r>
    </w:p>
    <w:p w14:paraId="0B42BC30" w14:textId="77777777" w:rsidR="00EA465D" w:rsidRDefault="00777F3D" w:rsidP="00EA465D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622E">
        <w:rPr>
          <w:rFonts w:ascii="Times New Roman" w:hAnsi="Times New Roman" w:cs="Times New Roman"/>
          <w:sz w:val="24"/>
          <w:szCs w:val="24"/>
        </w:rPr>
        <w:t>.5.1</w:t>
      </w:r>
      <w:r w:rsidR="00EA465D" w:rsidRPr="00EA465D">
        <w:rPr>
          <w:rFonts w:ascii="Times New Roman" w:hAnsi="Times New Roman" w:cs="Times New Roman"/>
          <w:sz w:val="24"/>
          <w:szCs w:val="24"/>
        </w:rPr>
        <w:t xml:space="preserve"> A falsidade de qualquer documento apresentado ou a inverdade das informações nele contidas implicará na imediata desclassificação do proponente que o tiver apresentado, ou, caso tenha sido o vencedor, a rescisão do contrato ou do documento equivalente, sem prejuízo das demais sanções cabíveis</w:t>
      </w:r>
      <w:r w:rsidR="00EA465D">
        <w:rPr>
          <w:rFonts w:ascii="Times New Roman" w:hAnsi="Times New Roman" w:cs="Times New Roman"/>
          <w:sz w:val="24"/>
          <w:szCs w:val="24"/>
        </w:rPr>
        <w:t>.</w:t>
      </w:r>
    </w:p>
    <w:p w14:paraId="1A3A344A" w14:textId="77777777" w:rsidR="00EA465D" w:rsidRPr="00EA465D" w:rsidRDefault="00777F3D" w:rsidP="00EA465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622E">
        <w:rPr>
          <w:rFonts w:ascii="Times New Roman" w:hAnsi="Times New Roman" w:cs="Times New Roman"/>
          <w:sz w:val="24"/>
          <w:szCs w:val="24"/>
        </w:rPr>
        <w:t>.6</w:t>
      </w:r>
      <w:r w:rsidR="00EA465D" w:rsidRPr="00EA465D">
        <w:rPr>
          <w:rFonts w:ascii="Times New Roman" w:hAnsi="Times New Roman" w:cs="Times New Roman"/>
          <w:sz w:val="24"/>
          <w:szCs w:val="24"/>
        </w:rPr>
        <w:t xml:space="preserve"> A apresentação da proposta de preços implica na aceitação plena e total das condições deste </w:t>
      </w:r>
      <w:r w:rsidR="00D96E68">
        <w:rPr>
          <w:rFonts w:ascii="Times New Roman" w:hAnsi="Times New Roman" w:cs="Times New Roman"/>
          <w:sz w:val="24"/>
          <w:szCs w:val="24"/>
        </w:rPr>
        <w:t>CREDENCIAMENTO</w:t>
      </w:r>
      <w:r w:rsidR="00EA465D" w:rsidRPr="00EA465D">
        <w:rPr>
          <w:rFonts w:ascii="Times New Roman" w:hAnsi="Times New Roman" w:cs="Times New Roman"/>
          <w:sz w:val="24"/>
          <w:szCs w:val="24"/>
        </w:rPr>
        <w:t>,</w:t>
      </w:r>
      <w:r w:rsidR="00EA465D">
        <w:rPr>
          <w:rFonts w:ascii="Times New Roman" w:hAnsi="Times New Roman" w:cs="Times New Roman"/>
          <w:sz w:val="24"/>
          <w:szCs w:val="24"/>
        </w:rPr>
        <w:t xml:space="preserve"> </w:t>
      </w:r>
      <w:r w:rsidR="00EA465D" w:rsidRPr="00EA465D">
        <w:rPr>
          <w:rFonts w:ascii="Times New Roman" w:hAnsi="Times New Roman" w:cs="Times New Roman"/>
          <w:sz w:val="24"/>
          <w:szCs w:val="24"/>
        </w:rPr>
        <w:t>sujeitando-se o licitante, às sanções previstas no artigo 156 da Lei 14.133/2021.</w:t>
      </w:r>
    </w:p>
    <w:p w14:paraId="45F4ACDC" w14:textId="77777777" w:rsidR="00EA465D" w:rsidRPr="00EA465D" w:rsidRDefault="00777F3D" w:rsidP="00EA465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AA4208">
        <w:rPr>
          <w:rFonts w:ascii="Times New Roman" w:hAnsi="Times New Roman" w:cs="Times New Roman"/>
          <w:sz w:val="24"/>
          <w:szCs w:val="24"/>
        </w:rPr>
        <w:t>.7</w:t>
      </w:r>
      <w:r w:rsidR="00EA465D" w:rsidRPr="00EA465D">
        <w:rPr>
          <w:rFonts w:ascii="Times New Roman" w:hAnsi="Times New Roman" w:cs="Times New Roman"/>
          <w:sz w:val="24"/>
          <w:szCs w:val="24"/>
        </w:rPr>
        <w:t xml:space="preserve"> Não será aceito, sob nenhum pretexto, a transferência de responsabilidade do Adjudicatário a terceiros,</w:t>
      </w:r>
      <w:r w:rsidR="00EA465D">
        <w:rPr>
          <w:rFonts w:ascii="Times New Roman" w:hAnsi="Times New Roman" w:cs="Times New Roman"/>
          <w:sz w:val="24"/>
          <w:szCs w:val="24"/>
        </w:rPr>
        <w:t xml:space="preserve"> </w:t>
      </w:r>
      <w:r w:rsidR="00EA465D" w:rsidRPr="00EA465D">
        <w:rPr>
          <w:rFonts w:ascii="Times New Roman" w:hAnsi="Times New Roman" w:cs="Times New Roman"/>
          <w:sz w:val="24"/>
          <w:szCs w:val="24"/>
        </w:rPr>
        <w:t>sejam estes fabricantes, técnicos ou quaisquer outros.</w:t>
      </w:r>
    </w:p>
    <w:p w14:paraId="569853AE" w14:textId="77777777" w:rsidR="00EA465D" w:rsidRPr="00EA465D" w:rsidRDefault="00777F3D" w:rsidP="00EA465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4208">
        <w:rPr>
          <w:rFonts w:ascii="Times New Roman" w:hAnsi="Times New Roman" w:cs="Times New Roman"/>
          <w:sz w:val="24"/>
          <w:szCs w:val="24"/>
        </w:rPr>
        <w:t>.8</w:t>
      </w:r>
      <w:r w:rsidR="00EA465D" w:rsidRPr="00EA465D">
        <w:rPr>
          <w:rFonts w:ascii="Times New Roman" w:hAnsi="Times New Roman" w:cs="Times New Roman"/>
          <w:sz w:val="24"/>
          <w:szCs w:val="24"/>
        </w:rPr>
        <w:t xml:space="preserve"> A Administração poderá revogar a licitação por razões de interesse público, ou anulá-la, em despacho</w:t>
      </w:r>
      <w:r w:rsidR="00EA465D">
        <w:rPr>
          <w:rFonts w:ascii="Times New Roman" w:hAnsi="Times New Roman" w:cs="Times New Roman"/>
          <w:sz w:val="24"/>
          <w:szCs w:val="24"/>
        </w:rPr>
        <w:t xml:space="preserve"> </w:t>
      </w:r>
      <w:r w:rsidR="00EA465D" w:rsidRPr="00EA465D">
        <w:rPr>
          <w:rFonts w:ascii="Times New Roman" w:hAnsi="Times New Roman" w:cs="Times New Roman"/>
          <w:sz w:val="24"/>
          <w:szCs w:val="24"/>
        </w:rPr>
        <w:t>fundamentado, sem a obrigação de indenizar nos termos dos incisos II e III do art. 71 da Lei 14.133/2021.</w:t>
      </w:r>
    </w:p>
    <w:p w14:paraId="2CCF194C" w14:textId="77777777" w:rsidR="00EA465D" w:rsidRDefault="00777F3D" w:rsidP="00EA465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4208">
        <w:rPr>
          <w:rFonts w:ascii="Times New Roman" w:hAnsi="Times New Roman" w:cs="Times New Roman"/>
          <w:sz w:val="24"/>
          <w:szCs w:val="24"/>
        </w:rPr>
        <w:t>.7</w:t>
      </w:r>
      <w:r w:rsidR="0068699A">
        <w:rPr>
          <w:rFonts w:ascii="Times New Roman" w:hAnsi="Times New Roman" w:cs="Times New Roman"/>
          <w:sz w:val="24"/>
          <w:szCs w:val="24"/>
        </w:rPr>
        <w:t xml:space="preserve"> O Agente de Contratações</w:t>
      </w:r>
      <w:r w:rsidR="00EA465D" w:rsidRPr="00EA465D">
        <w:rPr>
          <w:rFonts w:ascii="Times New Roman" w:hAnsi="Times New Roman" w:cs="Times New Roman"/>
          <w:sz w:val="24"/>
          <w:szCs w:val="24"/>
        </w:rPr>
        <w:t>, no interesse da Administração, poderá relevar omissões puramente formais observadas</w:t>
      </w:r>
      <w:r w:rsidR="00EA465D">
        <w:rPr>
          <w:rFonts w:ascii="Times New Roman" w:hAnsi="Times New Roman" w:cs="Times New Roman"/>
          <w:sz w:val="24"/>
          <w:szCs w:val="24"/>
        </w:rPr>
        <w:t xml:space="preserve"> </w:t>
      </w:r>
      <w:r w:rsidR="00EA465D" w:rsidRPr="00EA465D">
        <w:rPr>
          <w:rFonts w:ascii="Times New Roman" w:hAnsi="Times New Roman" w:cs="Times New Roman"/>
          <w:sz w:val="24"/>
          <w:szCs w:val="24"/>
        </w:rPr>
        <w:t>na documentação e proposta, desde que não contrariem a legislação vigente e não comprometam a lisura da</w:t>
      </w:r>
      <w:r w:rsidR="00EA465D">
        <w:rPr>
          <w:rFonts w:ascii="Times New Roman" w:hAnsi="Times New Roman" w:cs="Times New Roman"/>
          <w:sz w:val="24"/>
          <w:szCs w:val="24"/>
        </w:rPr>
        <w:t xml:space="preserve"> </w:t>
      </w:r>
      <w:r w:rsidR="00EA465D" w:rsidRPr="00EA465D">
        <w:rPr>
          <w:rFonts w:ascii="Times New Roman" w:hAnsi="Times New Roman" w:cs="Times New Roman"/>
          <w:sz w:val="24"/>
          <w:szCs w:val="24"/>
        </w:rPr>
        <w:t>licitação sendo possível a promoção de diligência destinada a esclarecer ou a complementar a instrução do processo.</w:t>
      </w:r>
    </w:p>
    <w:p w14:paraId="200A3F58" w14:textId="77777777" w:rsidR="00EA465D" w:rsidRDefault="00777F3D" w:rsidP="00EA465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4208">
        <w:rPr>
          <w:rFonts w:ascii="Times New Roman" w:hAnsi="Times New Roman" w:cs="Times New Roman"/>
          <w:sz w:val="24"/>
          <w:szCs w:val="24"/>
        </w:rPr>
        <w:t>.8</w:t>
      </w:r>
      <w:r w:rsidR="00EA465D" w:rsidRPr="00EA465D">
        <w:rPr>
          <w:rFonts w:ascii="Times New Roman" w:hAnsi="Times New Roman" w:cs="Times New Roman"/>
          <w:sz w:val="24"/>
          <w:szCs w:val="24"/>
        </w:rPr>
        <w:t xml:space="preserve"> As demais condições omissas no presente edital, serão supridas pela Lei de Licitações e Contratos nº</w:t>
      </w:r>
      <w:r w:rsidR="00EA465D">
        <w:rPr>
          <w:rFonts w:ascii="Times New Roman" w:hAnsi="Times New Roman" w:cs="Times New Roman"/>
          <w:sz w:val="24"/>
          <w:szCs w:val="24"/>
        </w:rPr>
        <w:t xml:space="preserve"> </w:t>
      </w:r>
      <w:r w:rsidR="00EA465D" w:rsidRPr="00EA465D">
        <w:rPr>
          <w:rFonts w:ascii="Times New Roman" w:hAnsi="Times New Roman" w:cs="Times New Roman"/>
          <w:sz w:val="24"/>
          <w:szCs w:val="24"/>
        </w:rPr>
        <w:t>14.133/2021.</w:t>
      </w:r>
    </w:p>
    <w:p w14:paraId="442CD86D" w14:textId="77777777" w:rsidR="00F832BB" w:rsidRPr="00F832BB" w:rsidRDefault="00777F3D" w:rsidP="00EA465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A4208">
        <w:rPr>
          <w:rFonts w:ascii="Times New Roman" w:hAnsi="Times New Roman" w:cs="Times New Roman"/>
          <w:sz w:val="24"/>
          <w:szCs w:val="24"/>
        </w:rPr>
        <w:t>.9</w:t>
      </w:r>
      <w:r w:rsidR="004E4F79">
        <w:rPr>
          <w:rFonts w:ascii="Times New Roman" w:hAnsi="Times New Roman" w:cs="Times New Roman"/>
          <w:sz w:val="24"/>
          <w:szCs w:val="24"/>
        </w:rPr>
        <w:t xml:space="preserve"> </w:t>
      </w:r>
      <w:r w:rsidR="00F832BB" w:rsidRPr="00F832BB">
        <w:rPr>
          <w:rFonts w:ascii="Times New Roman" w:hAnsi="Times New Roman" w:cs="Times New Roman"/>
          <w:sz w:val="24"/>
          <w:szCs w:val="24"/>
        </w:rPr>
        <w:t>Integram este Edital, para todos os fins e efeitos, os seguintes anexos:</w:t>
      </w:r>
    </w:p>
    <w:p w14:paraId="0777B60D" w14:textId="77777777" w:rsidR="00F832BB" w:rsidRPr="006B3CCE" w:rsidRDefault="00F832BB" w:rsidP="00E81FF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CE">
        <w:rPr>
          <w:rFonts w:ascii="Times New Roman" w:hAnsi="Times New Roman" w:cs="Times New Roman"/>
          <w:sz w:val="24"/>
          <w:szCs w:val="24"/>
        </w:rPr>
        <w:t>ANEXO I – Termo de</w:t>
      </w:r>
      <w:r w:rsidR="004E4F79" w:rsidRPr="006B3CCE">
        <w:rPr>
          <w:rFonts w:ascii="Times New Roman" w:hAnsi="Times New Roman" w:cs="Times New Roman"/>
          <w:sz w:val="24"/>
          <w:szCs w:val="24"/>
        </w:rPr>
        <w:t xml:space="preserve"> </w:t>
      </w:r>
      <w:r w:rsidRPr="006B3CCE">
        <w:rPr>
          <w:rFonts w:ascii="Times New Roman" w:hAnsi="Times New Roman" w:cs="Times New Roman"/>
          <w:sz w:val="24"/>
          <w:szCs w:val="24"/>
        </w:rPr>
        <w:t>Referência;</w:t>
      </w:r>
    </w:p>
    <w:p w14:paraId="168FCC25" w14:textId="77777777" w:rsidR="00F832BB" w:rsidRPr="006B3CCE" w:rsidRDefault="00F832BB" w:rsidP="00E81FF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CE">
        <w:rPr>
          <w:rFonts w:ascii="Times New Roman" w:hAnsi="Times New Roman" w:cs="Times New Roman"/>
          <w:sz w:val="24"/>
          <w:szCs w:val="24"/>
        </w:rPr>
        <w:t xml:space="preserve">ANEXO II – </w:t>
      </w:r>
      <w:r w:rsidR="006B3CCE">
        <w:rPr>
          <w:rFonts w:ascii="Times New Roman" w:hAnsi="Times New Roman" w:cs="Times New Roman"/>
          <w:sz w:val="24"/>
          <w:szCs w:val="24"/>
        </w:rPr>
        <w:t>Solicitação de Credenciamento;</w:t>
      </w:r>
    </w:p>
    <w:p w14:paraId="25975C7E" w14:textId="77777777" w:rsidR="00D00247" w:rsidRDefault="00EA465D" w:rsidP="00AA420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CE">
        <w:rPr>
          <w:rFonts w:ascii="Times New Roman" w:hAnsi="Times New Roman" w:cs="Times New Roman"/>
          <w:sz w:val="24"/>
          <w:szCs w:val="24"/>
        </w:rPr>
        <w:t>ANEXO III</w:t>
      </w:r>
      <w:r w:rsidR="00F832BB" w:rsidRPr="006B3CCE">
        <w:rPr>
          <w:rFonts w:ascii="Times New Roman" w:hAnsi="Times New Roman" w:cs="Times New Roman"/>
          <w:sz w:val="24"/>
          <w:szCs w:val="24"/>
        </w:rPr>
        <w:t xml:space="preserve"> – </w:t>
      </w:r>
      <w:r w:rsidR="00914E80">
        <w:rPr>
          <w:rFonts w:ascii="Times New Roman" w:hAnsi="Times New Roman" w:cs="Times New Roman"/>
          <w:sz w:val="24"/>
          <w:szCs w:val="24"/>
        </w:rPr>
        <w:t>Minuta Termo de Credenciamento;</w:t>
      </w:r>
    </w:p>
    <w:p w14:paraId="3AC41854" w14:textId="77777777" w:rsidR="00914E80" w:rsidRPr="006B3CCE" w:rsidRDefault="00914E80" w:rsidP="00AA4208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IV – Parecer e Certificado de Credenciamento.</w:t>
      </w:r>
    </w:p>
    <w:p w14:paraId="0FE61E18" w14:textId="77777777" w:rsidR="008F2784" w:rsidRDefault="008F2784" w:rsidP="004E4F79">
      <w:pPr>
        <w:tabs>
          <w:tab w:val="left" w:pos="27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1D2E74" w14:textId="58F16620" w:rsidR="004E4F79" w:rsidRDefault="001B4F7F" w:rsidP="004E4F79">
      <w:pPr>
        <w:tabs>
          <w:tab w:val="left" w:pos="27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FF4">
        <w:rPr>
          <w:rFonts w:ascii="Times New Roman" w:hAnsi="Times New Roman" w:cs="Times New Roman"/>
          <w:sz w:val="24"/>
          <w:szCs w:val="24"/>
        </w:rPr>
        <w:t>Selbach/</w:t>
      </w:r>
      <w:r w:rsidR="004E4F79" w:rsidRPr="00310FF4">
        <w:rPr>
          <w:rFonts w:ascii="Times New Roman" w:hAnsi="Times New Roman" w:cs="Times New Roman"/>
          <w:sz w:val="24"/>
          <w:szCs w:val="24"/>
        </w:rPr>
        <w:t xml:space="preserve">RS, </w:t>
      </w:r>
      <w:r w:rsidR="00310FF4" w:rsidRPr="00310FF4">
        <w:rPr>
          <w:rFonts w:ascii="Times New Roman" w:hAnsi="Times New Roman" w:cs="Times New Roman"/>
          <w:sz w:val="24"/>
          <w:szCs w:val="24"/>
        </w:rPr>
        <w:t>24</w:t>
      </w:r>
      <w:r w:rsidR="00B151FF" w:rsidRPr="00310FF4">
        <w:rPr>
          <w:rFonts w:ascii="Times New Roman" w:hAnsi="Times New Roman" w:cs="Times New Roman"/>
          <w:sz w:val="24"/>
          <w:szCs w:val="24"/>
        </w:rPr>
        <w:t xml:space="preserve"> </w:t>
      </w:r>
      <w:r w:rsidR="004E4F79" w:rsidRPr="00310FF4">
        <w:rPr>
          <w:rFonts w:ascii="Times New Roman" w:hAnsi="Times New Roman" w:cs="Times New Roman"/>
          <w:sz w:val="24"/>
          <w:szCs w:val="24"/>
        </w:rPr>
        <w:t xml:space="preserve">de </w:t>
      </w:r>
      <w:r w:rsidR="00777F3D" w:rsidRPr="00310FF4">
        <w:rPr>
          <w:rFonts w:ascii="Times New Roman" w:hAnsi="Times New Roman" w:cs="Times New Roman"/>
          <w:sz w:val="24"/>
          <w:szCs w:val="24"/>
        </w:rPr>
        <w:t>outubro</w:t>
      </w:r>
      <w:r w:rsidR="004E4F79" w:rsidRPr="00310FF4">
        <w:rPr>
          <w:rFonts w:ascii="Times New Roman" w:hAnsi="Times New Roman" w:cs="Times New Roman"/>
          <w:sz w:val="24"/>
          <w:szCs w:val="24"/>
        </w:rPr>
        <w:t xml:space="preserve"> de </w:t>
      </w:r>
      <w:r w:rsidR="00176EE0" w:rsidRPr="00310FF4">
        <w:rPr>
          <w:rFonts w:ascii="Times New Roman" w:hAnsi="Times New Roman" w:cs="Times New Roman"/>
          <w:sz w:val="24"/>
          <w:szCs w:val="24"/>
        </w:rPr>
        <w:t>2025</w:t>
      </w:r>
      <w:r w:rsidR="004E4F79" w:rsidRPr="00310FF4">
        <w:rPr>
          <w:rFonts w:ascii="Times New Roman" w:hAnsi="Times New Roman" w:cs="Times New Roman"/>
          <w:sz w:val="24"/>
          <w:szCs w:val="24"/>
        </w:rPr>
        <w:t>.</w:t>
      </w:r>
    </w:p>
    <w:p w14:paraId="1C8BC04E" w14:textId="77777777" w:rsidR="00C10CAB" w:rsidRDefault="00C10CAB" w:rsidP="004E4F79">
      <w:pPr>
        <w:tabs>
          <w:tab w:val="left" w:pos="27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5D3199" w14:textId="77777777" w:rsidR="00372EA8" w:rsidRDefault="00372EA8" w:rsidP="004E4F79">
      <w:pPr>
        <w:tabs>
          <w:tab w:val="left" w:pos="27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449C70" w14:textId="77777777" w:rsidR="004E4F79" w:rsidRPr="001B4F7F" w:rsidRDefault="004E4F79" w:rsidP="004E4F7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65325711" w14:textId="77777777" w:rsidR="004E4F79" w:rsidRPr="001B4F7F" w:rsidRDefault="00777F3D" w:rsidP="004E4F7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CLAUDIOMIRO VERGUTZ</w:t>
      </w:r>
    </w:p>
    <w:p w14:paraId="574313F8" w14:textId="77777777" w:rsidR="004E4F79" w:rsidRDefault="004E4F79" w:rsidP="004E4F7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1B4F7F">
        <w:rPr>
          <w:rFonts w:ascii="Times New Roman" w:hAnsi="Times New Roman" w:cs="Times New Roman"/>
          <w:szCs w:val="24"/>
        </w:rPr>
        <w:t>Prefeito Municipal</w:t>
      </w:r>
      <w:r w:rsidR="00777F3D">
        <w:rPr>
          <w:rFonts w:ascii="Times New Roman" w:hAnsi="Times New Roman" w:cs="Times New Roman"/>
          <w:szCs w:val="24"/>
        </w:rPr>
        <w:t xml:space="preserve"> em Exercício</w:t>
      </w:r>
    </w:p>
    <w:p w14:paraId="43620768" w14:textId="77777777" w:rsidR="00D00247" w:rsidRPr="001B4F7F" w:rsidRDefault="00D00247" w:rsidP="004E4F7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2C2F35B" w14:textId="77777777" w:rsidR="004E4F79" w:rsidRDefault="00D00247" w:rsidP="004E4F7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00247">
        <w:rPr>
          <w:rFonts w:ascii="Times New Roman" w:hAnsi="Times New Roman" w:cs="Times New Roman"/>
          <w:szCs w:val="24"/>
        </w:rPr>
        <w:t>Elaboração</w:t>
      </w:r>
      <w:r w:rsidR="004E4F79" w:rsidRPr="00D00247">
        <w:rPr>
          <w:rFonts w:ascii="Times New Roman" w:hAnsi="Times New Roman" w:cs="Times New Roman"/>
          <w:szCs w:val="24"/>
        </w:rPr>
        <w:t xml:space="preserve">: </w:t>
      </w:r>
    </w:p>
    <w:p w14:paraId="2BFEA3FB" w14:textId="77777777" w:rsidR="008F2784" w:rsidRDefault="008F2784" w:rsidP="004E4F7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62E59751" w14:textId="77777777" w:rsidR="008F2784" w:rsidRPr="00D00247" w:rsidRDefault="008F2784" w:rsidP="004E4F7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1CEAF50A" w14:textId="77777777" w:rsidR="00C10CAB" w:rsidRPr="00D00247" w:rsidRDefault="00C10CAB" w:rsidP="000676AC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7CC748B6" w14:textId="77777777" w:rsidR="009C137E" w:rsidRPr="00D00247" w:rsidRDefault="009C137E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D00247">
        <w:rPr>
          <w:rFonts w:ascii="Times New Roman" w:hAnsi="Times New Roman" w:cs="Times New Roman"/>
          <w:b/>
          <w:szCs w:val="24"/>
        </w:rPr>
        <w:t>RENAN PEDRO KNOB</w:t>
      </w:r>
    </w:p>
    <w:p w14:paraId="043D6448" w14:textId="77777777" w:rsidR="009C137E" w:rsidRPr="00D00247" w:rsidRDefault="009C137E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00247">
        <w:rPr>
          <w:rFonts w:ascii="Times New Roman" w:hAnsi="Times New Roman" w:cs="Times New Roman"/>
          <w:szCs w:val="24"/>
        </w:rPr>
        <w:t>OAB-RS 84.781</w:t>
      </w:r>
    </w:p>
    <w:p w14:paraId="423CE2DE" w14:textId="77777777" w:rsidR="009C137E" w:rsidRDefault="009C137E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D00247">
        <w:rPr>
          <w:rFonts w:ascii="Times New Roman" w:hAnsi="Times New Roman" w:cs="Times New Roman"/>
          <w:szCs w:val="24"/>
        </w:rPr>
        <w:t>Assessor Jurídico</w:t>
      </w:r>
    </w:p>
    <w:p w14:paraId="34D827C8" w14:textId="77777777" w:rsidR="00C10CAB" w:rsidRDefault="00C10CAB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637AE1EB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7C39F266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561520D3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03991C8B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23E8A477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2EFA23E7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4D401103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2DD96D7E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094A469B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018354E5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265C8B97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4763F4C0" w14:textId="77777777" w:rsidR="00EA465D" w:rsidRDefault="00EA465D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60B1475F" w14:textId="77777777" w:rsidR="00AA4208" w:rsidRDefault="00AA4208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0C0BF2F6" w14:textId="77777777" w:rsidR="00AA4208" w:rsidRDefault="00AA4208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41748CFA" w14:textId="77777777" w:rsidR="00AA4208" w:rsidRDefault="00AA4208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2F5122D8" w14:textId="77777777" w:rsidR="00AA4208" w:rsidRDefault="00AA4208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56B29202" w14:textId="77777777" w:rsidR="00AA4208" w:rsidRDefault="00AA4208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1B9832E4" w14:textId="77777777" w:rsidR="00AA4208" w:rsidRDefault="00AA4208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38E51857" w14:textId="77777777" w:rsidR="00AA4208" w:rsidRDefault="00AA4208" w:rsidP="009C137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47E38E55" w14:textId="77777777" w:rsidR="004E4F79" w:rsidRDefault="004E4F79" w:rsidP="00CA1380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79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14:paraId="7FD82CB7" w14:textId="77777777" w:rsidR="004E4F79" w:rsidRPr="004E4F79" w:rsidRDefault="004E4F79" w:rsidP="004E4F7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79">
        <w:rPr>
          <w:rFonts w:ascii="Times New Roman" w:hAnsi="Times New Roman" w:cs="Times New Roman"/>
          <w:b/>
          <w:sz w:val="24"/>
          <w:szCs w:val="24"/>
        </w:rPr>
        <w:t>TERMO DE REFERÊNCIA</w:t>
      </w:r>
    </w:p>
    <w:p w14:paraId="23386085" w14:textId="77777777" w:rsidR="004E4F79" w:rsidRPr="004E4F79" w:rsidRDefault="004E4F79" w:rsidP="004E4F7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B817E" w14:textId="77777777" w:rsidR="008A0D6A" w:rsidRDefault="004E4F79" w:rsidP="008A0D6A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79">
        <w:rPr>
          <w:rFonts w:ascii="Times New Roman" w:hAnsi="Times New Roman" w:cs="Times New Roman"/>
          <w:sz w:val="24"/>
          <w:szCs w:val="24"/>
        </w:rPr>
        <w:t xml:space="preserve">1. DO OBJETO </w:t>
      </w:r>
    </w:p>
    <w:p w14:paraId="34039AF0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 xml:space="preserve">1.1 </w:t>
      </w:r>
      <w:r w:rsidR="00777F3D">
        <w:rPr>
          <w:rFonts w:ascii="Times New Roman" w:hAnsi="Times New Roman" w:cs="Times New Roman"/>
          <w:sz w:val="24"/>
          <w:szCs w:val="24"/>
        </w:rPr>
        <w:t xml:space="preserve">O presente Termo de Referência estabelece as condições para </w:t>
      </w:r>
      <w:r w:rsidR="00777F3D" w:rsidRPr="00777F3D">
        <w:rPr>
          <w:rFonts w:ascii="Times New Roman" w:hAnsi="Times New Roman" w:cs="Times New Roman"/>
          <w:sz w:val="24"/>
          <w:szCs w:val="24"/>
        </w:rPr>
        <w:t>a Contratação de interessad</w:t>
      </w:r>
      <w:r w:rsidR="00823359">
        <w:rPr>
          <w:rFonts w:ascii="Times New Roman" w:hAnsi="Times New Roman" w:cs="Times New Roman"/>
          <w:sz w:val="24"/>
          <w:szCs w:val="24"/>
        </w:rPr>
        <w:t>o</w:t>
      </w:r>
      <w:r w:rsidR="00777F3D" w:rsidRPr="00777F3D">
        <w:rPr>
          <w:rFonts w:ascii="Times New Roman" w:hAnsi="Times New Roman" w:cs="Times New Roman"/>
          <w:sz w:val="24"/>
          <w:szCs w:val="24"/>
        </w:rPr>
        <w:t>s na prestação de serviços de leiloeiro público oficial com a finalidade de preparar, organizar, divulgar e intermediar a alienação de bens móveis inservíveis e/ou imóveis do Município de Selbach/RS</w:t>
      </w:r>
    </w:p>
    <w:p w14:paraId="095BACB4" w14:textId="77777777" w:rsidR="004E4F79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1.2. O presente Termo de Referência tem por objetivo determinar as condições que disciplinarão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D6A">
        <w:rPr>
          <w:rFonts w:ascii="Times New Roman" w:hAnsi="Times New Roman" w:cs="Times New Roman"/>
          <w:sz w:val="24"/>
          <w:szCs w:val="24"/>
        </w:rPr>
        <w:t>com o Estudo Técnico Preliminar e conforme condições, quantidades, exigências e estimativas contidas neste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D6A">
        <w:rPr>
          <w:rFonts w:ascii="Times New Roman" w:hAnsi="Times New Roman" w:cs="Times New Roman"/>
          <w:sz w:val="24"/>
          <w:szCs w:val="24"/>
        </w:rPr>
        <w:t>Termo de Referência.</w:t>
      </w:r>
    </w:p>
    <w:p w14:paraId="1CFD1BC2" w14:textId="77777777" w:rsidR="00777F3D" w:rsidRDefault="00777F3D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E94F4" w14:textId="77777777" w:rsidR="008A0D6A" w:rsidRPr="008A0D6A" w:rsidRDefault="00777F3D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195B" w:rsidRPr="00744DD5">
        <w:rPr>
          <w:rFonts w:ascii="Times New Roman" w:hAnsi="Times New Roman" w:cs="Times New Roman"/>
          <w:sz w:val="24"/>
          <w:szCs w:val="24"/>
        </w:rPr>
        <w:t xml:space="preserve">. </w:t>
      </w:r>
      <w:r w:rsidR="00744DD5" w:rsidRPr="00744DD5">
        <w:rPr>
          <w:rFonts w:ascii="Times New Roman" w:hAnsi="Times New Roman" w:cs="Times New Roman"/>
          <w:sz w:val="24"/>
          <w:szCs w:val="24"/>
        </w:rPr>
        <w:t>DO CRITÉRIO DE ESCOLHA</w:t>
      </w:r>
    </w:p>
    <w:p w14:paraId="7145264F" w14:textId="77777777" w:rsidR="00744DD5" w:rsidRDefault="00777F3D" w:rsidP="00744DD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4DD5" w:rsidRPr="00744DD5">
        <w:rPr>
          <w:rFonts w:ascii="Times New Roman" w:hAnsi="Times New Roman" w:cs="Times New Roman"/>
          <w:sz w:val="24"/>
          <w:szCs w:val="24"/>
        </w:rPr>
        <w:t>.1. A distribuição da demanda que surgir durante o período de vigência do presente credenciamento será</w:t>
      </w:r>
      <w:r w:rsidR="00744DD5">
        <w:rPr>
          <w:rFonts w:ascii="Times New Roman" w:hAnsi="Times New Roman" w:cs="Times New Roman"/>
          <w:sz w:val="24"/>
          <w:szCs w:val="24"/>
        </w:rPr>
        <w:t xml:space="preserve"> realizada da seguinte forma:</w:t>
      </w:r>
    </w:p>
    <w:p w14:paraId="04DBA475" w14:textId="77777777" w:rsidR="00744DD5" w:rsidRPr="00744DD5" w:rsidRDefault="00777F3D" w:rsidP="00744DD5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4DD5">
        <w:rPr>
          <w:rFonts w:ascii="Times New Roman" w:hAnsi="Times New Roman" w:cs="Times New Roman"/>
          <w:sz w:val="24"/>
          <w:szCs w:val="24"/>
        </w:rPr>
        <w:t xml:space="preserve">.1.1 </w:t>
      </w:r>
      <w:r w:rsidR="00744DD5" w:rsidRPr="00744DD5">
        <w:rPr>
          <w:rFonts w:ascii="Times New Roman" w:hAnsi="Times New Roman" w:cs="Times New Roman"/>
          <w:sz w:val="24"/>
          <w:szCs w:val="24"/>
        </w:rPr>
        <w:t>Não haverá escolha de proposta mais vantajosa, posto que as condições de execução e os valores da remuneração</w:t>
      </w:r>
      <w:r w:rsidR="00744DD5">
        <w:rPr>
          <w:rFonts w:ascii="Times New Roman" w:hAnsi="Times New Roman" w:cs="Times New Roman"/>
          <w:sz w:val="24"/>
          <w:szCs w:val="24"/>
        </w:rPr>
        <w:t xml:space="preserve"> </w:t>
      </w:r>
      <w:r w:rsidR="00744DD5" w:rsidRPr="00744DD5">
        <w:rPr>
          <w:rFonts w:ascii="Times New Roman" w:hAnsi="Times New Roman" w:cs="Times New Roman"/>
          <w:sz w:val="24"/>
          <w:szCs w:val="24"/>
        </w:rPr>
        <w:t xml:space="preserve">são previamente estabelecidos pela Prefeitura Municipal de </w:t>
      </w:r>
      <w:r w:rsidR="00744DD5">
        <w:rPr>
          <w:rFonts w:ascii="Times New Roman" w:hAnsi="Times New Roman" w:cs="Times New Roman"/>
          <w:sz w:val="24"/>
          <w:szCs w:val="24"/>
        </w:rPr>
        <w:t>Selbach</w:t>
      </w:r>
      <w:r w:rsidR="00744DD5" w:rsidRPr="00744DD5">
        <w:rPr>
          <w:rFonts w:ascii="Times New Roman" w:hAnsi="Times New Roman" w:cs="Times New Roman"/>
          <w:sz w:val="24"/>
          <w:szCs w:val="24"/>
        </w:rPr>
        <w:t>-RS, o que caracteriza a inviabilidade de</w:t>
      </w:r>
      <w:r w:rsidR="00744DD5">
        <w:rPr>
          <w:rFonts w:ascii="Times New Roman" w:hAnsi="Times New Roman" w:cs="Times New Roman"/>
          <w:sz w:val="24"/>
          <w:szCs w:val="24"/>
        </w:rPr>
        <w:t xml:space="preserve"> </w:t>
      </w:r>
      <w:r w:rsidR="00744DD5" w:rsidRPr="00744DD5">
        <w:rPr>
          <w:rFonts w:ascii="Times New Roman" w:hAnsi="Times New Roman" w:cs="Times New Roman"/>
          <w:sz w:val="24"/>
          <w:szCs w:val="24"/>
        </w:rPr>
        <w:t>competição.</w:t>
      </w:r>
    </w:p>
    <w:p w14:paraId="7940C470" w14:textId="77777777" w:rsidR="00744DD5" w:rsidRDefault="00777F3D" w:rsidP="00777F3D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4DD5">
        <w:rPr>
          <w:rFonts w:ascii="Times New Roman" w:hAnsi="Times New Roman" w:cs="Times New Roman"/>
          <w:sz w:val="24"/>
          <w:szCs w:val="24"/>
        </w:rPr>
        <w:t xml:space="preserve">.1.2 </w:t>
      </w:r>
      <w:r w:rsidRPr="00777F3D">
        <w:rPr>
          <w:rFonts w:ascii="Times New Roman" w:hAnsi="Times New Roman" w:cs="Times New Roman"/>
          <w:sz w:val="24"/>
          <w:szCs w:val="24"/>
        </w:rPr>
        <w:t xml:space="preserve">A distribuição dos serviços </w:t>
      </w:r>
      <w:r w:rsidR="00823359" w:rsidRPr="00777F3D">
        <w:rPr>
          <w:rFonts w:ascii="Times New Roman" w:hAnsi="Times New Roman" w:cs="Times New Roman"/>
          <w:sz w:val="24"/>
          <w:szCs w:val="24"/>
        </w:rPr>
        <w:t>dar-se-á</w:t>
      </w:r>
      <w:r w:rsidRPr="00777F3D">
        <w:rPr>
          <w:rFonts w:ascii="Times New Roman" w:hAnsi="Times New Roman" w:cs="Times New Roman"/>
          <w:sz w:val="24"/>
          <w:szCs w:val="24"/>
        </w:rPr>
        <w:t xml:space="preserve"> pela ordem de credenciamento, ocorrendo em sequência até que exauridas as opções se recomece ao primeiro credenciado novamente.</w:t>
      </w:r>
    </w:p>
    <w:p w14:paraId="44BCF5C6" w14:textId="77777777" w:rsidR="00777F3D" w:rsidRDefault="00777F3D" w:rsidP="00777F3D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02D74CA" w14:textId="77777777" w:rsidR="008A0D6A" w:rsidRPr="008A0D6A" w:rsidRDefault="00777F3D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0D6A" w:rsidRPr="00A5789E">
        <w:rPr>
          <w:rFonts w:ascii="Times New Roman" w:hAnsi="Times New Roman" w:cs="Times New Roman"/>
          <w:sz w:val="24"/>
          <w:szCs w:val="24"/>
        </w:rPr>
        <w:t>. NECESSIDADE DA CONTRATAÇÃO</w:t>
      </w:r>
    </w:p>
    <w:p w14:paraId="0AE62448" w14:textId="182C3923" w:rsidR="00777F3D" w:rsidRPr="00777F3D" w:rsidRDefault="00777F3D" w:rsidP="00777F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7F3D">
        <w:rPr>
          <w:rFonts w:ascii="Times New Roman" w:hAnsi="Times New Roman" w:cs="Times New Roman"/>
          <w:sz w:val="24"/>
          <w:szCs w:val="24"/>
        </w:rPr>
        <w:t xml:space="preserve">O município de </w:t>
      </w:r>
      <w:r>
        <w:rPr>
          <w:rFonts w:ascii="Times New Roman" w:hAnsi="Times New Roman" w:cs="Times New Roman"/>
          <w:sz w:val="24"/>
          <w:szCs w:val="24"/>
        </w:rPr>
        <w:t>Selbach</w:t>
      </w:r>
      <w:r w:rsidRPr="00777F3D">
        <w:rPr>
          <w:rFonts w:ascii="Times New Roman" w:hAnsi="Times New Roman" w:cs="Times New Roman"/>
          <w:sz w:val="24"/>
          <w:szCs w:val="24"/>
        </w:rPr>
        <w:t xml:space="preserve">/RS, objetivando a realização de </w:t>
      </w:r>
      <w:r>
        <w:rPr>
          <w:rFonts w:ascii="Times New Roman" w:hAnsi="Times New Roman" w:cs="Times New Roman"/>
          <w:sz w:val="24"/>
          <w:szCs w:val="24"/>
        </w:rPr>
        <w:t>futuros leilões</w:t>
      </w:r>
      <w:r w:rsidRPr="00777F3D">
        <w:rPr>
          <w:rFonts w:ascii="Times New Roman" w:hAnsi="Times New Roman" w:cs="Times New Roman"/>
          <w:sz w:val="24"/>
          <w:szCs w:val="24"/>
        </w:rPr>
        <w:t xml:space="preserve"> para alienação de bens inservíveis</w:t>
      </w:r>
      <w:r w:rsidR="00E779D1">
        <w:rPr>
          <w:rFonts w:ascii="Times New Roman" w:hAnsi="Times New Roman" w:cs="Times New Roman"/>
          <w:sz w:val="24"/>
          <w:szCs w:val="24"/>
        </w:rPr>
        <w:t>, móveis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F3D">
        <w:rPr>
          <w:rFonts w:ascii="Times New Roman" w:hAnsi="Times New Roman" w:cs="Times New Roman"/>
          <w:sz w:val="24"/>
          <w:szCs w:val="24"/>
        </w:rPr>
        <w:t>e imóveis, na for</w:t>
      </w:r>
      <w:r w:rsidR="00A87795">
        <w:rPr>
          <w:rFonts w:ascii="Times New Roman" w:hAnsi="Times New Roman" w:cs="Times New Roman"/>
          <w:sz w:val="24"/>
          <w:szCs w:val="24"/>
        </w:rPr>
        <w:t>ma</w:t>
      </w:r>
      <w:r w:rsidRPr="00777F3D">
        <w:rPr>
          <w:rFonts w:ascii="Times New Roman" w:hAnsi="Times New Roman" w:cs="Times New Roman"/>
          <w:sz w:val="24"/>
          <w:szCs w:val="24"/>
        </w:rPr>
        <w:t xml:space="preserve"> do disposto no Art. 31 da Lei nº 14.133/2021, necessita realizar a contratação de</w:t>
      </w:r>
      <w:r w:rsidR="00E779D1">
        <w:rPr>
          <w:rFonts w:ascii="Times New Roman" w:hAnsi="Times New Roman" w:cs="Times New Roman"/>
          <w:sz w:val="24"/>
          <w:szCs w:val="24"/>
        </w:rPr>
        <w:t xml:space="preserve"> </w:t>
      </w:r>
      <w:r w:rsidRPr="00777F3D">
        <w:rPr>
          <w:rFonts w:ascii="Times New Roman" w:hAnsi="Times New Roman" w:cs="Times New Roman"/>
          <w:sz w:val="24"/>
          <w:szCs w:val="24"/>
        </w:rPr>
        <w:t>leiloeiro(a) oficial para a realização do processo administrativo.</w:t>
      </w:r>
    </w:p>
    <w:p w14:paraId="3A0A88CB" w14:textId="77777777" w:rsidR="00C41323" w:rsidRDefault="00E779D1" w:rsidP="00777F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7F3D" w:rsidRPr="00777F3D">
        <w:rPr>
          <w:rFonts w:ascii="Times New Roman" w:hAnsi="Times New Roman" w:cs="Times New Roman"/>
          <w:sz w:val="24"/>
          <w:szCs w:val="24"/>
        </w:rPr>
        <w:t>A realização de Chamamento Público para Credenciamento atende o disposto na legislação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F3D" w:rsidRPr="00777F3D">
        <w:rPr>
          <w:rFonts w:ascii="Times New Roman" w:hAnsi="Times New Roman" w:cs="Times New Roman"/>
          <w:sz w:val="24"/>
          <w:szCs w:val="24"/>
        </w:rPr>
        <w:t>referida, oportunizando a participação de interessados, pessoa física</w:t>
      </w:r>
      <w:r>
        <w:rPr>
          <w:rFonts w:ascii="Times New Roman" w:hAnsi="Times New Roman" w:cs="Times New Roman"/>
          <w:sz w:val="24"/>
          <w:szCs w:val="24"/>
        </w:rPr>
        <w:t xml:space="preserve"> ou jurídica, a estarem aptos a </w:t>
      </w:r>
      <w:r w:rsidR="00777F3D" w:rsidRPr="00777F3D">
        <w:rPr>
          <w:rFonts w:ascii="Times New Roman" w:hAnsi="Times New Roman" w:cs="Times New Roman"/>
          <w:sz w:val="24"/>
          <w:szCs w:val="24"/>
        </w:rPr>
        <w:t>atender as necessidades do Município, para a realização de leilão durante a vigência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F3D" w:rsidRPr="00777F3D">
        <w:rPr>
          <w:rFonts w:ascii="Times New Roman" w:hAnsi="Times New Roman" w:cs="Times New Roman"/>
          <w:sz w:val="24"/>
          <w:szCs w:val="24"/>
        </w:rPr>
        <w:t>Credenciamento.</w:t>
      </w:r>
    </w:p>
    <w:p w14:paraId="412E94C9" w14:textId="77777777" w:rsidR="00E779D1" w:rsidRDefault="00E779D1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EAFF9" w14:textId="77777777" w:rsidR="008A0D6A" w:rsidRPr="008A0D6A" w:rsidRDefault="00984263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0D6A" w:rsidRPr="00BD138F">
        <w:rPr>
          <w:rFonts w:ascii="Times New Roman" w:hAnsi="Times New Roman" w:cs="Times New Roman"/>
          <w:sz w:val="24"/>
          <w:szCs w:val="24"/>
        </w:rPr>
        <w:t>. DESCRIÇÃO DA SOLUÇÃO</w:t>
      </w:r>
    </w:p>
    <w:p w14:paraId="5581ABD6" w14:textId="77777777" w:rsidR="00BD138F" w:rsidRDefault="00A5789E" w:rsidP="00BD13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A </w:t>
      </w:r>
      <w:r w:rsidR="00E90CC9">
        <w:rPr>
          <w:rFonts w:ascii="Times New Roman" w:hAnsi="Times New Roman" w:cs="Times New Roman"/>
          <w:sz w:val="24"/>
          <w:szCs w:val="24"/>
        </w:rPr>
        <w:t xml:space="preserve">solução se caracteriza pela realização do processo licitatório </w:t>
      </w:r>
      <w:r w:rsidR="00BD138F">
        <w:rPr>
          <w:rFonts w:ascii="Times New Roman" w:hAnsi="Times New Roman" w:cs="Times New Roman"/>
          <w:sz w:val="24"/>
          <w:szCs w:val="24"/>
        </w:rPr>
        <w:t>por meio do Instrumento Auxiliar de Credenciamento, definido pela lei 14.133/2021 em seu a</w:t>
      </w:r>
      <w:r w:rsidR="00BD138F" w:rsidRPr="00BD138F">
        <w:rPr>
          <w:rFonts w:ascii="Times New Roman" w:hAnsi="Times New Roman" w:cs="Times New Roman"/>
          <w:sz w:val="24"/>
          <w:szCs w:val="24"/>
        </w:rPr>
        <w:t>rt. 79</w:t>
      </w:r>
      <w:r w:rsidR="00BD138F">
        <w:rPr>
          <w:rFonts w:ascii="Times New Roman" w:hAnsi="Times New Roman" w:cs="Times New Roman"/>
          <w:sz w:val="24"/>
          <w:szCs w:val="24"/>
        </w:rPr>
        <w:t xml:space="preserve">, </w:t>
      </w:r>
      <w:r w:rsidR="00BD138F" w:rsidRPr="00BD138F">
        <w:rPr>
          <w:rFonts w:ascii="Times New Roman" w:hAnsi="Times New Roman" w:cs="Times New Roman"/>
          <w:sz w:val="24"/>
          <w:szCs w:val="24"/>
        </w:rPr>
        <w:t>II</w:t>
      </w:r>
      <w:r w:rsidR="00BD138F">
        <w:rPr>
          <w:rFonts w:ascii="Times New Roman" w:hAnsi="Times New Roman" w:cs="Times New Roman"/>
          <w:sz w:val="24"/>
          <w:szCs w:val="24"/>
        </w:rPr>
        <w:t>, c</w:t>
      </w:r>
      <w:r w:rsidR="00BD138F" w:rsidRPr="00BD138F">
        <w:rPr>
          <w:rFonts w:ascii="Times New Roman" w:hAnsi="Times New Roman" w:cs="Times New Roman"/>
          <w:sz w:val="24"/>
          <w:szCs w:val="24"/>
        </w:rPr>
        <w:t xml:space="preserve">om seleção a critério de </w:t>
      </w:r>
      <w:r w:rsidR="00E779D1">
        <w:rPr>
          <w:rFonts w:ascii="Times New Roman" w:hAnsi="Times New Roman" w:cs="Times New Roman"/>
          <w:sz w:val="24"/>
          <w:szCs w:val="24"/>
        </w:rPr>
        <w:t>ordem de credenciamento.</w:t>
      </w:r>
    </w:p>
    <w:p w14:paraId="6AAA1C69" w14:textId="77777777" w:rsidR="00E74C1E" w:rsidRDefault="00E74C1E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0E906" w14:textId="77777777" w:rsidR="008A0D6A" w:rsidRPr="008A0D6A" w:rsidRDefault="00984263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0D6A" w:rsidRPr="00276B60">
        <w:rPr>
          <w:rFonts w:ascii="Times New Roman" w:hAnsi="Times New Roman" w:cs="Times New Roman"/>
          <w:sz w:val="24"/>
          <w:szCs w:val="24"/>
        </w:rPr>
        <w:t>. REQUISITOS DA CONTRATAÇÃO</w:t>
      </w:r>
    </w:p>
    <w:p w14:paraId="72C84ED6" w14:textId="77777777" w:rsidR="00F46338" w:rsidRDefault="00984263" w:rsidP="00F463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.1. </w:t>
      </w:r>
      <w:r w:rsidR="00E90CC9" w:rsidRPr="00E90CC9">
        <w:rPr>
          <w:rFonts w:ascii="Times New Roman" w:hAnsi="Times New Roman" w:cs="Times New Roman"/>
          <w:sz w:val="24"/>
          <w:szCs w:val="24"/>
        </w:rPr>
        <w:t xml:space="preserve">A contratada deverá </w:t>
      </w:r>
      <w:r w:rsidR="00A1020C">
        <w:rPr>
          <w:rFonts w:ascii="Times New Roman" w:hAnsi="Times New Roman" w:cs="Times New Roman"/>
          <w:sz w:val="24"/>
          <w:szCs w:val="24"/>
        </w:rPr>
        <w:t>prestar o serviço</w:t>
      </w:r>
      <w:r w:rsidR="00E90CC9" w:rsidRPr="00E90CC9">
        <w:rPr>
          <w:rFonts w:ascii="Times New Roman" w:hAnsi="Times New Roman" w:cs="Times New Roman"/>
          <w:sz w:val="24"/>
          <w:szCs w:val="24"/>
        </w:rPr>
        <w:t xml:space="preserve"> de acordo com as exigências e especificações previstas </w:t>
      </w:r>
      <w:r w:rsidR="00A5789E">
        <w:rPr>
          <w:rFonts w:ascii="Times New Roman" w:hAnsi="Times New Roman" w:cs="Times New Roman"/>
          <w:sz w:val="24"/>
          <w:szCs w:val="24"/>
        </w:rPr>
        <w:t xml:space="preserve">integralmente </w:t>
      </w:r>
      <w:r w:rsidR="00E90CC9" w:rsidRPr="00E90CC9">
        <w:rPr>
          <w:rFonts w:ascii="Times New Roman" w:hAnsi="Times New Roman" w:cs="Times New Roman"/>
          <w:sz w:val="24"/>
          <w:szCs w:val="24"/>
        </w:rPr>
        <w:t>no</w:t>
      </w:r>
      <w:r w:rsidR="00E90CC9">
        <w:rPr>
          <w:rFonts w:ascii="Times New Roman" w:hAnsi="Times New Roman" w:cs="Times New Roman"/>
          <w:sz w:val="24"/>
          <w:szCs w:val="24"/>
        </w:rPr>
        <w:t xml:space="preserve"> </w:t>
      </w:r>
      <w:r w:rsidR="00E90CC9" w:rsidRPr="00E90CC9">
        <w:rPr>
          <w:rFonts w:ascii="Times New Roman" w:hAnsi="Times New Roman" w:cs="Times New Roman"/>
          <w:sz w:val="24"/>
          <w:szCs w:val="24"/>
        </w:rPr>
        <w:t>Termo</w:t>
      </w:r>
      <w:r w:rsidR="00E90CC9">
        <w:rPr>
          <w:rFonts w:ascii="Times New Roman" w:hAnsi="Times New Roman" w:cs="Times New Roman"/>
          <w:sz w:val="24"/>
          <w:szCs w:val="24"/>
        </w:rPr>
        <w:t xml:space="preserve"> </w:t>
      </w:r>
      <w:r w:rsidR="00E90CC9" w:rsidRPr="00E90CC9">
        <w:rPr>
          <w:rFonts w:ascii="Times New Roman" w:hAnsi="Times New Roman" w:cs="Times New Roman"/>
          <w:sz w:val="24"/>
          <w:szCs w:val="24"/>
        </w:rPr>
        <w:t>de</w:t>
      </w:r>
      <w:r w:rsidR="00E90CC9">
        <w:rPr>
          <w:rFonts w:ascii="Times New Roman" w:hAnsi="Times New Roman" w:cs="Times New Roman"/>
          <w:sz w:val="24"/>
          <w:szCs w:val="24"/>
        </w:rPr>
        <w:t xml:space="preserve"> </w:t>
      </w:r>
      <w:r w:rsidR="00E90CC9" w:rsidRPr="00E90CC9">
        <w:rPr>
          <w:rFonts w:ascii="Times New Roman" w:hAnsi="Times New Roman" w:cs="Times New Roman"/>
          <w:sz w:val="24"/>
          <w:szCs w:val="24"/>
        </w:rPr>
        <w:t xml:space="preserve">Referência, </w:t>
      </w:r>
      <w:r w:rsidR="00F46338">
        <w:rPr>
          <w:rFonts w:ascii="Times New Roman" w:hAnsi="Times New Roman" w:cs="Times New Roman"/>
          <w:sz w:val="24"/>
          <w:szCs w:val="24"/>
        </w:rPr>
        <w:t>possuindo a qualificação exigida.</w:t>
      </w:r>
    </w:p>
    <w:p w14:paraId="098568C6" w14:textId="77777777" w:rsidR="00984263" w:rsidRPr="00984263" w:rsidRDefault="00984263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84263">
        <w:rPr>
          <w:rFonts w:ascii="Times New Roman" w:hAnsi="Times New Roman" w:cs="Times New Roman"/>
          <w:sz w:val="24"/>
          <w:szCs w:val="24"/>
        </w:rPr>
        <w:t>O leiloeiro deverá ser oficial matriculado na Junta Comercial do Estado</w:t>
      </w:r>
      <w:r w:rsidR="007D3792">
        <w:rPr>
          <w:rFonts w:ascii="Times New Roman" w:hAnsi="Times New Roman" w:cs="Times New Roman"/>
          <w:sz w:val="24"/>
          <w:szCs w:val="24"/>
        </w:rPr>
        <w:t xml:space="preserve"> de Origem</w:t>
      </w:r>
      <w:r w:rsidRPr="00984263">
        <w:rPr>
          <w:rFonts w:ascii="Times New Roman" w:hAnsi="Times New Roman" w:cs="Times New Roman"/>
          <w:sz w:val="24"/>
          <w:szCs w:val="24"/>
        </w:rPr>
        <w:t>, devidamente habilitado para o exercício da profissão, conforme determina o Decreto nº 21.981/1932 e suas alterações.</w:t>
      </w:r>
    </w:p>
    <w:p w14:paraId="5E111F50" w14:textId="77777777" w:rsidR="00984263" w:rsidRPr="00984263" w:rsidRDefault="00984263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984263">
        <w:rPr>
          <w:rFonts w:ascii="Times New Roman" w:hAnsi="Times New Roman" w:cs="Times New Roman"/>
          <w:sz w:val="24"/>
          <w:szCs w:val="24"/>
        </w:rPr>
        <w:t>Deverá apresentar comprovação de inscrição regular e certidão atualizada emitida pela Junta Comercial, atestando sua condição de leiloeiro público oficial em situação ativa.</w:t>
      </w:r>
    </w:p>
    <w:p w14:paraId="51EB206B" w14:textId="77777777" w:rsidR="00984263" w:rsidRPr="00984263" w:rsidRDefault="007D3792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84263" w:rsidRPr="00984263">
        <w:rPr>
          <w:rFonts w:ascii="Times New Roman" w:hAnsi="Times New Roman" w:cs="Times New Roman"/>
          <w:sz w:val="24"/>
          <w:szCs w:val="24"/>
        </w:rPr>
        <w:t>Deverá comprovar regularidade fiscal e trabalhista, mediante apresentação das certidões negativas ou positivas com efeito de negativa previstas em lei.</w:t>
      </w:r>
    </w:p>
    <w:p w14:paraId="44479957" w14:textId="77777777" w:rsidR="00984263" w:rsidRPr="00984263" w:rsidRDefault="007D3792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984263" w:rsidRPr="00984263">
        <w:rPr>
          <w:rFonts w:ascii="Times New Roman" w:hAnsi="Times New Roman" w:cs="Times New Roman"/>
          <w:sz w:val="24"/>
          <w:szCs w:val="24"/>
        </w:rPr>
        <w:t>O profissional deverá comprometer-se a cumprir integralmente as normas aplicáveis à realização de leilões públicos, especialmente o que dispõem a Lei nº 14.133/2021, o Decreto nº 21.981/1932, o Código Civil e demais normas correlatas.</w:t>
      </w:r>
    </w:p>
    <w:p w14:paraId="09D26ABC" w14:textId="77777777" w:rsidR="00984263" w:rsidRPr="00984263" w:rsidRDefault="00984263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576C0" w14:textId="77777777" w:rsidR="00984263" w:rsidRPr="00984263" w:rsidRDefault="007D3792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r w:rsidR="00984263" w:rsidRPr="00984263">
        <w:rPr>
          <w:rFonts w:ascii="Times New Roman" w:hAnsi="Times New Roman" w:cs="Times New Roman"/>
          <w:sz w:val="24"/>
          <w:szCs w:val="24"/>
        </w:rPr>
        <w:t>Deverá manter estrutura mínima necessária à execução dos serviços, incluindo meios de divulgação, sistema de lances e local apropriado para realização de leilões presenciais e/ou eletrônicos, conforme exigido pela Administração.</w:t>
      </w:r>
    </w:p>
    <w:p w14:paraId="31B99664" w14:textId="77777777" w:rsidR="00984263" w:rsidRPr="00984263" w:rsidRDefault="003C2184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984263" w:rsidRPr="00984263">
        <w:rPr>
          <w:rFonts w:ascii="Times New Roman" w:hAnsi="Times New Roman" w:cs="Times New Roman"/>
          <w:sz w:val="24"/>
          <w:szCs w:val="24"/>
        </w:rPr>
        <w:t>O leiloeiro deverá garantir transparência e publicidade em todas as etapas do processo de leilão, disponibilizando informações e relatórios à Administração sempre que solicitado.</w:t>
      </w:r>
    </w:p>
    <w:p w14:paraId="37CB50B9" w14:textId="4DDFD1CD" w:rsidR="00984263" w:rsidRPr="00984263" w:rsidRDefault="003C2184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F4">
        <w:rPr>
          <w:rFonts w:ascii="Times New Roman" w:hAnsi="Times New Roman" w:cs="Times New Roman"/>
          <w:sz w:val="24"/>
          <w:szCs w:val="24"/>
        </w:rPr>
        <w:t xml:space="preserve">g) </w:t>
      </w:r>
      <w:r w:rsidR="00984263" w:rsidRPr="00310FF4">
        <w:rPr>
          <w:rFonts w:ascii="Times New Roman" w:hAnsi="Times New Roman" w:cs="Times New Roman"/>
          <w:sz w:val="24"/>
          <w:szCs w:val="24"/>
        </w:rPr>
        <w:t xml:space="preserve">A remuneração do leiloeiro será custeada exclusivamente pelo arrematante, </w:t>
      </w:r>
      <w:r w:rsidR="00A87795" w:rsidRPr="00310FF4">
        <w:rPr>
          <w:rFonts w:ascii="Times New Roman" w:hAnsi="Times New Roman" w:cs="Times New Roman"/>
          <w:sz w:val="24"/>
          <w:szCs w:val="24"/>
        </w:rPr>
        <w:t xml:space="preserve">no patamar de </w:t>
      </w:r>
      <w:r w:rsidR="00984263" w:rsidRPr="00310FF4">
        <w:rPr>
          <w:rFonts w:ascii="Times New Roman" w:hAnsi="Times New Roman" w:cs="Times New Roman"/>
          <w:sz w:val="24"/>
          <w:szCs w:val="24"/>
        </w:rPr>
        <w:t xml:space="preserve">5% (cinco por cento) sobre o valor da arrematação, conforme previsto no art. 24 </w:t>
      </w:r>
      <w:r w:rsidR="00A87795" w:rsidRPr="00310FF4">
        <w:rPr>
          <w:rFonts w:ascii="Times New Roman" w:hAnsi="Times New Roman" w:cs="Times New Roman"/>
          <w:sz w:val="24"/>
          <w:szCs w:val="24"/>
        </w:rPr>
        <w:t xml:space="preserve">§ Único </w:t>
      </w:r>
      <w:r w:rsidR="00984263" w:rsidRPr="00310FF4">
        <w:rPr>
          <w:rFonts w:ascii="Times New Roman" w:hAnsi="Times New Roman" w:cs="Times New Roman"/>
          <w:sz w:val="24"/>
          <w:szCs w:val="24"/>
        </w:rPr>
        <w:t>do Decreto nº</w:t>
      </w:r>
      <w:r w:rsidR="00984263" w:rsidRPr="00984263">
        <w:rPr>
          <w:rFonts w:ascii="Times New Roman" w:hAnsi="Times New Roman" w:cs="Times New Roman"/>
          <w:sz w:val="24"/>
          <w:szCs w:val="24"/>
        </w:rPr>
        <w:t xml:space="preserve"> 21.981/1932, não cabendo qualquer ônus à Administração Pública.</w:t>
      </w:r>
    </w:p>
    <w:p w14:paraId="0DE48D3F" w14:textId="77777777" w:rsidR="00984263" w:rsidRDefault="003C2184" w:rsidP="00984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984263" w:rsidRPr="00984263">
        <w:rPr>
          <w:rFonts w:ascii="Times New Roman" w:hAnsi="Times New Roman" w:cs="Times New Roman"/>
          <w:sz w:val="24"/>
          <w:szCs w:val="24"/>
        </w:rPr>
        <w:t>O contratado deverá prestar contas à Administração sobre o resultado de cada leilão, apresentando relatório detalhado das vendas, valores arrecadados, arrematantes e recolhimentos realizados.</w:t>
      </w:r>
    </w:p>
    <w:p w14:paraId="140B5AAB" w14:textId="77777777" w:rsidR="00E90CC9" w:rsidRDefault="00E90CC9" w:rsidP="00E90CC9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20F1E" w14:textId="77777777" w:rsidR="008A0D6A" w:rsidRPr="00197E64" w:rsidRDefault="00E90CC9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253">
        <w:rPr>
          <w:rFonts w:ascii="Times New Roman" w:hAnsi="Times New Roman" w:cs="Times New Roman"/>
          <w:sz w:val="24"/>
          <w:szCs w:val="24"/>
        </w:rPr>
        <w:t>8</w:t>
      </w:r>
      <w:r w:rsidR="007F3253" w:rsidRPr="007F3253">
        <w:rPr>
          <w:rFonts w:ascii="Times New Roman" w:hAnsi="Times New Roman" w:cs="Times New Roman"/>
          <w:sz w:val="24"/>
          <w:szCs w:val="24"/>
        </w:rPr>
        <w:t>. DESCRIÇÃO DOS SERVIÇOS</w:t>
      </w:r>
    </w:p>
    <w:p w14:paraId="6E2A9FD4" w14:textId="77777777" w:rsidR="00AA7145" w:rsidRPr="00AA7145" w:rsidRDefault="00AA7145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Pr="00AA7145">
        <w:rPr>
          <w:rFonts w:ascii="Times New Roman" w:hAnsi="Times New Roman" w:cs="Times New Roman"/>
          <w:sz w:val="24"/>
          <w:szCs w:val="24"/>
        </w:rPr>
        <w:t>O leiloeiro público oficial será responsável pela organização, divulgação e condução dos leilões públicos destinados à alienação de bens móveis, imóveis, inservíveis, sucatas e outros bens pertencentes à Administração Pública, conforme determinações e autorizações emitidas pelo órgão contratante.</w:t>
      </w:r>
    </w:p>
    <w:p w14:paraId="74426F1D" w14:textId="77777777" w:rsidR="00AA7145" w:rsidRPr="00AA7145" w:rsidRDefault="00AA7145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 </w:t>
      </w:r>
      <w:r w:rsidRPr="00AA7145">
        <w:rPr>
          <w:rFonts w:ascii="Times New Roman" w:hAnsi="Times New Roman" w:cs="Times New Roman"/>
          <w:sz w:val="24"/>
          <w:szCs w:val="24"/>
        </w:rPr>
        <w:t>Os serviços compreenderão, entre outras, as seguintes atividades:</w:t>
      </w:r>
    </w:p>
    <w:p w14:paraId="33ADA957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A7145" w:rsidRPr="00AA7145">
        <w:rPr>
          <w:rFonts w:ascii="Times New Roman" w:hAnsi="Times New Roman" w:cs="Times New Roman"/>
          <w:sz w:val="24"/>
          <w:szCs w:val="24"/>
        </w:rPr>
        <w:t>Planejamento e execução dos leilões, de forma presencial, eletrônica ou híbrida, conforme determinado pela Administração.</w:t>
      </w:r>
    </w:p>
    <w:p w14:paraId="2846478C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A7145" w:rsidRPr="00AA7145">
        <w:rPr>
          <w:rFonts w:ascii="Times New Roman" w:hAnsi="Times New Roman" w:cs="Times New Roman"/>
          <w:sz w:val="24"/>
          <w:szCs w:val="24"/>
        </w:rPr>
        <w:t>Avaliação e conferência dos bens a serem leiloados, com apoio técnico da Administração quando necessário, observando-se suas condições, especificações e documentação.</w:t>
      </w:r>
    </w:p>
    <w:p w14:paraId="2B3390A4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A7145" w:rsidRPr="00AA7145">
        <w:rPr>
          <w:rFonts w:ascii="Times New Roman" w:hAnsi="Times New Roman" w:cs="Times New Roman"/>
          <w:sz w:val="24"/>
          <w:szCs w:val="24"/>
        </w:rPr>
        <w:t>Elaboração dos editais e catálogos de leilão, contendo descrições detalhadas dos bens, valores de avaliação e demais informações exigidas pela legislação.</w:t>
      </w:r>
    </w:p>
    <w:p w14:paraId="7440A1B1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AA7145" w:rsidRPr="00AA7145">
        <w:rPr>
          <w:rFonts w:ascii="Times New Roman" w:hAnsi="Times New Roman" w:cs="Times New Roman"/>
          <w:sz w:val="24"/>
          <w:szCs w:val="24"/>
        </w:rPr>
        <w:t>Divulgação ampla e antecipada dos leilões, por meio de portais oficiais, jornais de grande circulação, plataformas eletrônicas e outros meios adequados, garantindo a transparência e a ampla competitividade.</w:t>
      </w:r>
    </w:p>
    <w:p w14:paraId="6E87F364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AA7145" w:rsidRPr="00AA7145">
        <w:rPr>
          <w:rFonts w:ascii="Times New Roman" w:hAnsi="Times New Roman" w:cs="Times New Roman"/>
          <w:sz w:val="24"/>
          <w:szCs w:val="24"/>
        </w:rPr>
        <w:t>Condução do ato público de leilão, observando-se os princípios da publicidade, isonomia e legalidade, zelando pela lisura e regularidade do procedimento.</w:t>
      </w:r>
    </w:p>
    <w:p w14:paraId="70913956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AA7145" w:rsidRPr="00AA7145">
        <w:rPr>
          <w:rFonts w:ascii="Times New Roman" w:hAnsi="Times New Roman" w:cs="Times New Roman"/>
          <w:sz w:val="24"/>
          <w:szCs w:val="24"/>
        </w:rPr>
        <w:t>Recebimento dos lances e formalização das arrematações, bem como o encaminhamento da documentação necessária para homologação e assinatura dos autos de arrematação.</w:t>
      </w:r>
    </w:p>
    <w:p w14:paraId="0E519BBF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AA7145" w:rsidRPr="00AA7145">
        <w:rPr>
          <w:rFonts w:ascii="Times New Roman" w:hAnsi="Times New Roman" w:cs="Times New Roman"/>
          <w:sz w:val="24"/>
          <w:szCs w:val="24"/>
        </w:rPr>
        <w:t>Acompanhamento e controle financeiro das arrematações, prestando contas à Administração sobre os valores arrecadados e os pagamentos efetuados pelos arrematantes.</w:t>
      </w:r>
    </w:p>
    <w:p w14:paraId="6BD09978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AA7145" w:rsidRPr="00AA7145">
        <w:rPr>
          <w:rFonts w:ascii="Times New Roman" w:hAnsi="Times New Roman" w:cs="Times New Roman"/>
          <w:sz w:val="24"/>
          <w:szCs w:val="24"/>
        </w:rPr>
        <w:t>Entrega dos bens aos arrematantes, após a comprovação do pagamento e autorização da Administração, garantindo o correto cumprimento das obrigações assumidas.</w:t>
      </w:r>
    </w:p>
    <w:p w14:paraId="3C9C7B71" w14:textId="77777777" w:rsidR="00AA7145" w:rsidRPr="00AA7145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AA7145" w:rsidRPr="00AA7145">
        <w:rPr>
          <w:rFonts w:ascii="Times New Roman" w:hAnsi="Times New Roman" w:cs="Times New Roman"/>
          <w:sz w:val="24"/>
          <w:szCs w:val="24"/>
        </w:rPr>
        <w:t>Prestação de informações e relatórios à Administração, sempre que solicitado, contendo dados sobre o andamento dos leilões, número de participantes, valores arrematados e demais informações relevantes.</w:t>
      </w:r>
    </w:p>
    <w:p w14:paraId="5A3878CA" w14:textId="77777777" w:rsidR="00197E64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AA7145" w:rsidRPr="00AA7145">
        <w:rPr>
          <w:rFonts w:ascii="Times New Roman" w:hAnsi="Times New Roman" w:cs="Times New Roman"/>
          <w:sz w:val="24"/>
          <w:szCs w:val="24"/>
        </w:rPr>
        <w:t>Cumprimento integral das normas legais que regem a atividade de leiloeiro público, especialmente a Lei nº 14.133/2021, o Decreto nº 21.981/1932, o Código Civil e as instruções complementares emitidas pelo órgão contratante.</w:t>
      </w:r>
    </w:p>
    <w:p w14:paraId="437EB5F3" w14:textId="77777777" w:rsidR="007F3253" w:rsidRDefault="007F3253" w:rsidP="00AA714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6F993" w14:textId="77777777" w:rsidR="007F3253" w:rsidRP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253">
        <w:rPr>
          <w:rFonts w:ascii="Times New Roman" w:hAnsi="Times New Roman" w:cs="Times New Roman"/>
          <w:sz w:val="24"/>
          <w:szCs w:val="24"/>
        </w:rPr>
        <w:t>9. DAS OBRIGAÇÕES DA CONTRATANTE E DA CONTRATADA</w:t>
      </w:r>
    </w:p>
    <w:p w14:paraId="5F71757C" w14:textId="2FFF56C6" w:rsidR="007F3253" w:rsidRPr="002B650E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</w:t>
      </w:r>
      <w:r w:rsidRPr="002B650E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3D0B69">
        <w:rPr>
          <w:rFonts w:ascii="Times New Roman" w:hAnsi="Times New Roman" w:cs="Times New Roman"/>
          <w:sz w:val="24"/>
          <w:szCs w:val="24"/>
        </w:rPr>
        <w:t>CONTRATADA</w:t>
      </w:r>
      <w:r w:rsidRPr="002B650E">
        <w:rPr>
          <w:rFonts w:ascii="Times New Roman" w:hAnsi="Times New Roman" w:cs="Times New Roman"/>
          <w:sz w:val="24"/>
          <w:szCs w:val="24"/>
        </w:rPr>
        <w:t>:</w:t>
      </w:r>
    </w:p>
    <w:p w14:paraId="1EB50445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786B15">
        <w:rPr>
          <w:rFonts w:ascii="Times New Roman" w:hAnsi="Times New Roman" w:cs="Times New Roman"/>
          <w:sz w:val="24"/>
          <w:szCs w:val="24"/>
        </w:rPr>
        <w:t xml:space="preserve"> Assessoria para a organização e avaliação dos bens inservíveis</w:t>
      </w:r>
      <w:r>
        <w:rPr>
          <w:rFonts w:ascii="Times New Roman" w:hAnsi="Times New Roman" w:cs="Times New Roman"/>
          <w:sz w:val="24"/>
          <w:szCs w:val="24"/>
        </w:rPr>
        <w:t>, móveis</w:t>
      </w:r>
      <w:r w:rsidRPr="00786B15">
        <w:rPr>
          <w:rFonts w:ascii="Times New Roman" w:hAnsi="Times New Roman" w:cs="Times New Roman"/>
          <w:sz w:val="24"/>
          <w:szCs w:val="24"/>
        </w:rPr>
        <w:t xml:space="preserve"> ou imóveis.</w:t>
      </w:r>
    </w:p>
    <w:p w14:paraId="217185F6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786B15">
        <w:rPr>
          <w:rFonts w:ascii="Times New Roman" w:hAnsi="Times New Roman" w:cs="Times New Roman"/>
          <w:sz w:val="24"/>
          <w:szCs w:val="24"/>
        </w:rPr>
        <w:t xml:space="preserve"> Disponibilização de suporte técnico, profissional e logístico para a realização do leilão.</w:t>
      </w:r>
    </w:p>
    <w:p w14:paraId="1B2CFF5E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786B15">
        <w:rPr>
          <w:rFonts w:ascii="Times New Roman" w:hAnsi="Times New Roman" w:cs="Times New Roman"/>
          <w:sz w:val="24"/>
          <w:szCs w:val="24"/>
        </w:rPr>
        <w:t xml:space="preserve"> Divulgação, propaganda e marketing, através de meios digitais e de comunicação.</w:t>
      </w:r>
    </w:p>
    <w:p w14:paraId="284D7A30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786B15">
        <w:rPr>
          <w:rFonts w:ascii="Times New Roman" w:hAnsi="Times New Roman" w:cs="Times New Roman"/>
          <w:sz w:val="24"/>
          <w:szCs w:val="24"/>
        </w:rPr>
        <w:t xml:space="preserve"> Produzir imagens e vídeos, dos itens a serem leiloados para divulgação e exibição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arrematantes.</w:t>
      </w:r>
    </w:p>
    <w:p w14:paraId="3F555064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Pr="00786B15">
        <w:rPr>
          <w:rFonts w:ascii="Times New Roman" w:hAnsi="Times New Roman" w:cs="Times New Roman"/>
          <w:sz w:val="24"/>
          <w:szCs w:val="24"/>
        </w:rPr>
        <w:t xml:space="preserve"> Disponibilizar canais de comunicação para prestar esclarecimentos referentes aos itens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arrematantes interessados.</w:t>
      </w:r>
    </w:p>
    <w:p w14:paraId="46F9D4B5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Pr="00786B15">
        <w:rPr>
          <w:rFonts w:ascii="Times New Roman" w:hAnsi="Times New Roman" w:cs="Times New Roman"/>
          <w:sz w:val="24"/>
          <w:szCs w:val="24"/>
        </w:rPr>
        <w:t xml:space="preserve"> Efetuar o cadastro ou inscrição dos arrematantes, tanto presencialmente como de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eletrônica.</w:t>
      </w:r>
    </w:p>
    <w:p w14:paraId="79620F6C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Pr="00786B15">
        <w:rPr>
          <w:rFonts w:ascii="Times New Roman" w:hAnsi="Times New Roman" w:cs="Times New Roman"/>
          <w:sz w:val="24"/>
          <w:szCs w:val="24"/>
        </w:rPr>
        <w:t xml:space="preserve"> Realizar o leilão na forma presencial e virtual, disponibilizando plataforma na internet, em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real, para captação de propostas e acompanhamento online do leilão, estabelecendo um ambiente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competitivo, com interatividade ente os lances recebidos presencialmente e na forma eletrônica.</w:t>
      </w:r>
    </w:p>
    <w:p w14:paraId="41F6A31C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Pr="00786B15">
        <w:rPr>
          <w:rFonts w:ascii="Times New Roman" w:hAnsi="Times New Roman" w:cs="Times New Roman"/>
          <w:sz w:val="24"/>
          <w:szCs w:val="24"/>
        </w:rPr>
        <w:t xml:space="preserve"> Efetuar a venda dos bens ou imóveis por preços iguais ou superiores aos da avaliação, 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a emissão de Notas de Venda em Leilão, responsabilizando-se pelo recebimento dos valores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arrematados.</w:t>
      </w:r>
    </w:p>
    <w:p w14:paraId="2DDC5332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786B15">
        <w:rPr>
          <w:rFonts w:ascii="Times New Roman" w:hAnsi="Times New Roman" w:cs="Times New Roman"/>
          <w:sz w:val="24"/>
          <w:szCs w:val="24"/>
        </w:rPr>
        <w:t xml:space="preserve"> Coordenar a liquidação financeira dos bens ou imóveis arrematados, juntamente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sz w:val="24"/>
          <w:szCs w:val="24"/>
        </w:rPr>
        <w:t>de Administração,</w:t>
      </w:r>
      <w:r w:rsidRPr="00786B15">
        <w:rPr>
          <w:rFonts w:ascii="Times New Roman" w:hAnsi="Times New Roman" w:cs="Times New Roman"/>
          <w:sz w:val="24"/>
          <w:szCs w:val="24"/>
        </w:rPr>
        <w:t xml:space="preserve"> Fazenda</w:t>
      </w:r>
      <w:r>
        <w:rPr>
          <w:rFonts w:ascii="Times New Roman" w:hAnsi="Times New Roman" w:cs="Times New Roman"/>
          <w:sz w:val="24"/>
          <w:szCs w:val="24"/>
        </w:rPr>
        <w:t xml:space="preserve"> e Planejamento</w:t>
      </w:r>
      <w:r w:rsidRPr="00786B15">
        <w:rPr>
          <w:rFonts w:ascii="Times New Roman" w:hAnsi="Times New Roman" w:cs="Times New Roman"/>
          <w:sz w:val="24"/>
          <w:szCs w:val="24"/>
        </w:rPr>
        <w:t xml:space="preserve"> do Município.</w:t>
      </w:r>
    </w:p>
    <w:p w14:paraId="78707FD3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 w:rsidRPr="00786B15">
        <w:rPr>
          <w:rFonts w:ascii="Times New Roman" w:hAnsi="Times New Roman" w:cs="Times New Roman"/>
          <w:sz w:val="24"/>
          <w:szCs w:val="24"/>
        </w:rPr>
        <w:t xml:space="preserve"> Responsabilizar-se pela cobrança e recebimento da taxa de comissão referente à venda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bens e imóveis no leilão.</w:t>
      </w:r>
    </w:p>
    <w:p w14:paraId="0EE4B99E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Pr="00786B15">
        <w:rPr>
          <w:rFonts w:ascii="Times New Roman" w:hAnsi="Times New Roman" w:cs="Times New Roman"/>
          <w:sz w:val="24"/>
          <w:szCs w:val="24"/>
        </w:rPr>
        <w:t>Emitir Ata final do Leilão e relatório discriminando os bens leiloados, os lances e a identificação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dos arrematantes vencedores.</w:t>
      </w:r>
    </w:p>
    <w:p w14:paraId="77B18E87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Pr="00786B15">
        <w:rPr>
          <w:rFonts w:ascii="Times New Roman" w:hAnsi="Times New Roman" w:cs="Times New Roman"/>
          <w:sz w:val="24"/>
          <w:szCs w:val="24"/>
        </w:rPr>
        <w:t>Responsabilizar-se por todas as obrigações e encargos decorrentes das relações de 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com os seus profissionais contratados, previstos na legislação vigente, sejam de âmbito trabalhista,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previdenciário, social, securitários, bem as despesas as taxas, impostos, viagens, hospedagens,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estadia e quaisquer outras que incidam ou venham incidir sobre o objeto da contratação.</w:t>
      </w:r>
    </w:p>
    <w:p w14:paraId="71B5D0B8" w14:textId="77777777" w:rsid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</w:t>
      </w:r>
      <w:r w:rsidRPr="00786B15">
        <w:rPr>
          <w:rFonts w:ascii="Times New Roman" w:hAnsi="Times New Roman" w:cs="Times New Roman"/>
          <w:sz w:val="24"/>
          <w:szCs w:val="24"/>
        </w:rPr>
        <w:t xml:space="preserve"> Realizar os serviços somente solicitados pela Secretaria Municipal de Administração,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vedado o atendimento a quaisquer outros órgãos não autorizados.</w:t>
      </w:r>
    </w:p>
    <w:p w14:paraId="67151076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r w:rsidRPr="00786B15">
        <w:rPr>
          <w:rFonts w:ascii="Times New Roman" w:hAnsi="Times New Roman" w:cs="Times New Roman"/>
          <w:sz w:val="24"/>
          <w:szCs w:val="24"/>
        </w:rPr>
        <w:t>Responsabilizar-se por todos os recursos e insumos necessários ao perfeito cumprimento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objeto contratado, devendo estar incluídas na contratação todas as despesas necessárias à perfeita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execução dos serviços, como montagem e desmontagem, serviço de som, acomodação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infraestrutura necessária à realização do leilão.</w:t>
      </w:r>
    </w:p>
    <w:p w14:paraId="2E25752E" w14:textId="77777777" w:rsidR="007F3253" w:rsidRPr="00786B15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</w:t>
      </w:r>
      <w:r w:rsidRPr="00786B15">
        <w:rPr>
          <w:rFonts w:ascii="Times New Roman" w:hAnsi="Times New Roman" w:cs="Times New Roman"/>
          <w:sz w:val="24"/>
          <w:szCs w:val="24"/>
        </w:rPr>
        <w:t xml:space="preserve"> Prestar contas dos valores recebidos, obedecida a legislação específica vigente.</w:t>
      </w:r>
    </w:p>
    <w:p w14:paraId="6E0D3848" w14:textId="77777777" w:rsid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</w:t>
      </w:r>
      <w:r w:rsidRPr="00786B15">
        <w:rPr>
          <w:rFonts w:ascii="Times New Roman" w:hAnsi="Times New Roman" w:cs="Times New Roman"/>
          <w:sz w:val="24"/>
          <w:szCs w:val="24"/>
        </w:rPr>
        <w:t xml:space="preserve"> Responder por eventuais danos causados ao Contratante e a terceiros, decorrente de culpa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B15">
        <w:rPr>
          <w:rFonts w:ascii="Times New Roman" w:hAnsi="Times New Roman" w:cs="Times New Roman"/>
          <w:sz w:val="24"/>
          <w:szCs w:val="24"/>
        </w:rPr>
        <w:t>dolo seus ou de seus prepostos na execução dos serviços con</w:t>
      </w:r>
      <w:r>
        <w:rPr>
          <w:rFonts w:ascii="Times New Roman" w:hAnsi="Times New Roman" w:cs="Times New Roman"/>
          <w:sz w:val="24"/>
          <w:szCs w:val="24"/>
        </w:rPr>
        <w:t xml:space="preserve">tratados, cumprindo-lhe, quando </w:t>
      </w:r>
      <w:r w:rsidRPr="00786B15">
        <w:rPr>
          <w:rFonts w:ascii="Times New Roman" w:hAnsi="Times New Roman" w:cs="Times New Roman"/>
          <w:sz w:val="24"/>
          <w:szCs w:val="24"/>
        </w:rPr>
        <w:t>envolvidos terceiros, promover, em seu próprio nome e às suas expen</w:t>
      </w:r>
      <w:r>
        <w:rPr>
          <w:rFonts w:ascii="Times New Roman" w:hAnsi="Times New Roman" w:cs="Times New Roman"/>
          <w:sz w:val="24"/>
          <w:szCs w:val="24"/>
        </w:rPr>
        <w:t xml:space="preserve">sas, as medidas judiciais ou </w:t>
      </w:r>
      <w:r w:rsidRPr="00786B15">
        <w:rPr>
          <w:rFonts w:ascii="Times New Roman" w:hAnsi="Times New Roman" w:cs="Times New Roman"/>
          <w:sz w:val="24"/>
          <w:szCs w:val="24"/>
        </w:rPr>
        <w:t>extrajudiciais necessárias.</w:t>
      </w:r>
    </w:p>
    <w:p w14:paraId="0C350271" w14:textId="238B4881" w:rsidR="007F3253" w:rsidRPr="002B650E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 </w:t>
      </w:r>
      <w:r w:rsidRPr="002B650E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3D0B69" w:rsidRPr="002B650E">
        <w:rPr>
          <w:rFonts w:ascii="Times New Roman" w:hAnsi="Times New Roman" w:cs="Times New Roman"/>
          <w:sz w:val="24"/>
          <w:szCs w:val="24"/>
        </w:rPr>
        <w:t>CONTRATANTE</w:t>
      </w:r>
      <w:r w:rsidRPr="002B650E">
        <w:rPr>
          <w:rFonts w:ascii="Times New Roman" w:hAnsi="Times New Roman" w:cs="Times New Roman"/>
          <w:sz w:val="24"/>
          <w:szCs w:val="24"/>
        </w:rPr>
        <w:t>:</w:t>
      </w:r>
    </w:p>
    <w:p w14:paraId="68AB6C42" w14:textId="77777777" w:rsidR="007F3253" w:rsidRPr="001B22C1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1B22C1">
        <w:rPr>
          <w:rFonts w:ascii="Times New Roman" w:hAnsi="Times New Roman" w:cs="Times New Roman"/>
          <w:sz w:val="24"/>
          <w:szCs w:val="24"/>
        </w:rPr>
        <w:t xml:space="preserve"> Acompanhar todas as fases do leilão, exercendo ampla fiscalização sobre os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2C1">
        <w:rPr>
          <w:rFonts w:ascii="Times New Roman" w:hAnsi="Times New Roman" w:cs="Times New Roman"/>
          <w:sz w:val="24"/>
          <w:szCs w:val="24"/>
        </w:rPr>
        <w:t>contratados.</w:t>
      </w:r>
    </w:p>
    <w:p w14:paraId="13651D8F" w14:textId="77777777" w:rsidR="007F3253" w:rsidRPr="001B22C1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1B22C1">
        <w:rPr>
          <w:rFonts w:ascii="Times New Roman" w:hAnsi="Times New Roman" w:cs="Times New Roman"/>
          <w:sz w:val="24"/>
          <w:szCs w:val="24"/>
        </w:rPr>
        <w:t xml:space="preserve"> Fornecer ao Leiloeiro(a) a relação e descrição detalhada dos bens ou imóveis a serem alienados.</w:t>
      </w:r>
    </w:p>
    <w:p w14:paraId="292BBAE9" w14:textId="77777777" w:rsidR="007F3253" w:rsidRPr="001B22C1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1B22C1">
        <w:rPr>
          <w:rFonts w:ascii="Times New Roman" w:hAnsi="Times New Roman" w:cs="Times New Roman"/>
          <w:sz w:val="24"/>
          <w:szCs w:val="24"/>
        </w:rPr>
        <w:t xml:space="preserve"> Elaborar e fazer a publicação legal do Edital do leilão.</w:t>
      </w:r>
    </w:p>
    <w:p w14:paraId="0DAE4CD2" w14:textId="77777777" w:rsidR="007F3253" w:rsidRPr="001B22C1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1B22C1">
        <w:rPr>
          <w:rFonts w:ascii="Times New Roman" w:hAnsi="Times New Roman" w:cs="Times New Roman"/>
          <w:sz w:val="24"/>
          <w:szCs w:val="24"/>
        </w:rPr>
        <w:t xml:space="preserve"> Ceder as instalações necessárias à realização do leilão, se necessário.</w:t>
      </w:r>
    </w:p>
    <w:p w14:paraId="72C5D566" w14:textId="77777777" w:rsidR="007F3253" w:rsidRPr="001B22C1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Pr="001B22C1">
        <w:rPr>
          <w:rFonts w:ascii="Times New Roman" w:hAnsi="Times New Roman" w:cs="Times New Roman"/>
          <w:sz w:val="24"/>
          <w:szCs w:val="24"/>
        </w:rPr>
        <w:t xml:space="preserve"> Dar condição de acesso aos interessados para visitação dos bens ou imóveis a serem leiloados.</w:t>
      </w:r>
    </w:p>
    <w:p w14:paraId="2A98A457" w14:textId="77777777" w:rsidR="007F3253" w:rsidRPr="001B22C1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Pr="001B22C1">
        <w:rPr>
          <w:rFonts w:ascii="Times New Roman" w:hAnsi="Times New Roman" w:cs="Times New Roman"/>
          <w:sz w:val="24"/>
          <w:szCs w:val="24"/>
        </w:rPr>
        <w:t xml:space="preserve"> Autorizar o(a) leiloeiro(a) a veicular através de qualquer meio de comunicação, desde que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2C1">
        <w:rPr>
          <w:rFonts w:ascii="Times New Roman" w:hAnsi="Times New Roman" w:cs="Times New Roman"/>
          <w:sz w:val="24"/>
          <w:szCs w:val="24"/>
        </w:rPr>
        <w:t>sejam atentatórias aos princípios públicos e mediante autorização prévia, todas as informações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2C1">
        <w:rPr>
          <w:rFonts w:ascii="Times New Roman" w:hAnsi="Times New Roman" w:cs="Times New Roman"/>
          <w:sz w:val="24"/>
          <w:szCs w:val="24"/>
        </w:rPr>
        <w:t>estiverem ligados ao leilão realizado, com o objetivo exclusivo de promover o evento e a venda.</w:t>
      </w:r>
    </w:p>
    <w:p w14:paraId="3CE561DE" w14:textId="77777777" w:rsidR="001940DD" w:rsidRPr="008A0D6A" w:rsidRDefault="001940DD" w:rsidP="00744DD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84755" w14:textId="77777777" w:rsidR="007F3253" w:rsidRP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F3253">
        <w:rPr>
          <w:rFonts w:ascii="Times New Roman" w:hAnsi="Times New Roman" w:cs="Times New Roman"/>
          <w:sz w:val="24"/>
          <w:szCs w:val="24"/>
        </w:rPr>
        <w:t>. CLASSIFICAÇÃO E CONTRATAÇÃO</w:t>
      </w:r>
    </w:p>
    <w:p w14:paraId="58055EDF" w14:textId="77777777" w:rsidR="007F3253" w:rsidRP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F3253">
        <w:rPr>
          <w:rFonts w:ascii="Times New Roman" w:hAnsi="Times New Roman" w:cs="Times New Roman"/>
          <w:sz w:val="24"/>
          <w:szCs w:val="24"/>
        </w:rPr>
        <w:t>.1. A classificação será elaborada tendo pro critério a ordem de credenciamento dos(as) leiloeiros(as)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53">
        <w:rPr>
          <w:rFonts w:ascii="Times New Roman" w:hAnsi="Times New Roman" w:cs="Times New Roman"/>
          <w:sz w:val="24"/>
          <w:szCs w:val="24"/>
        </w:rPr>
        <w:t>oficiais.</w:t>
      </w:r>
    </w:p>
    <w:p w14:paraId="6115666E" w14:textId="77777777" w:rsidR="007F3253" w:rsidRP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F3253">
        <w:rPr>
          <w:rFonts w:ascii="Times New Roman" w:hAnsi="Times New Roman" w:cs="Times New Roman"/>
          <w:sz w:val="24"/>
          <w:szCs w:val="24"/>
        </w:rPr>
        <w:t>.2. A contratação do Credenciado(a) para a prestação dos serviços deverá obedecer a classificação,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53">
        <w:rPr>
          <w:rFonts w:ascii="Times New Roman" w:hAnsi="Times New Roman" w:cs="Times New Roman"/>
          <w:sz w:val="24"/>
          <w:szCs w:val="24"/>
        </w:rPr>
        <w:t>conforme ordem de credenciamento.</w:t>
      </w:r>
    </w:p>
    <w:p w14:paraId="0D076680" w14:textId="77777777" w:rsidR="007F3253" w:rsidRP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F3253">
        <w:rPr>
          <w:rFonts w:ascii="Times New Roman" w:hAnsi="Times New Roman" w:cs="Times New Roman"/>
          <w:sz w:val="24"/>
          <w:szCs w:val="24"/>
        </w:rPr>
        <w:t>.3. As contratações para a realização dos leilões durante o prazo de vigência do credenciamento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53">
        <w:rPr>
          <w:rFonts w:ascii="Times New Roman" w:hAnsi="Times New Roman" w:cs="Times New Roman"/>
          <w:sz w:val="24"/>
          <w:szCs w:val="24"/>
        </w:rPr>
        <w:t>deverão obedecer ao critério de rodízio, obedecendo a classificação estabelecida, iniciando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53">
        <w:rPr>
          <w:rFonts w:ascii="Times New Roman" w:hAnsi="Times New Roman" w:cs="Times New Roman"/>
          <w:sz w:val="24"/>
          <w:szCs w:val="24"/>
        </w:rPr>
        <w:t>pelo primeiro Credenciado(a).</w:t>
      </w:r>
    </w:p>
    <w:p w14:paraId="6FF3FC7C" w14:textId="77777777" w:rsid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7F3253">
        <w:rPr>
          <w:rFonts w:ascii="Times New Roman" w:hAnsi="Times New Roman" w:cs="Times New Roman"/>
          <w:sz w:val="24"/>
          <w:szCs w:val="24"/>
        </w:rPr>
        <w:t>.4. O(a) leiloeiro(a) que realizar o leilão somente poderá ser contratado(a) novamente após os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53">
        <w:rPr>
          <w:rFonts w:ascii="Times New Roman" w:hAnsi="Times New Roman" w:cs="Times New Roman"/>
          <w:sz w:val="24"/>
          <w:szCs w:val="24"/>
        </w:rPr>
        <w:t>que estiverem na ordem de classificação tiverem sido contratados.</w:t>
      </w:r>
    </w:p>
    <w:p w14:paraId="7E2A25E4" w14:textId="77777777" w:rsidR="007F3253" w:rsidRP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C9DFB" w14:textId="77777777" w:rsidR="007F3253" w:rsidRPr="00310FF4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F4">
        <w:rPr>
          <w:rFonts w:ascii="Times New Roman" w:hAnsi="Times New Roman" w:cs="Times New Roman"/>
          <w:sz w:val="24"/>
          <w:szCs w:val="24"/>
        </w:rPr>
        <w:t>11. REMUNERAÇÃO:</w:t>
      </w:r>
    </w:p>
    <w:p w14:paraId="43456D4A" w14:textId="3526B28E" w:rsidR="007F3253" w:rsidRPr="00310FF4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F4">
        <w:rPr>
          <w:rFonts w:ascii="Times New Roman" w:hAnsi="Times New Roman" w:cs="Times New Roman"/>
          <w:sz w:val="24"/>
          <w:szCs w:val="24"/>
        </w:rPr>
        <w:t xml:space="preserve">11.1. </w:t>
      </w:r>
      <w:bookmarkStart w:id="0" w:name="_Hlk211520431"/>
      <w:r w:rsidRPr="00310FF4">
        <w:rPr>
          <w:rFonts w:ascii="Times New Roman" w:hAnsi="Times New Roman" w:cs="Times New Roman"/>
          <w:sz w:val="24"/>
          <w:szCs w:val="24"/>
        </w:rPr>
        <w:t>O(a) leiloeiro(a) será remunerado(a) no percentual limite de 5% (cinco por cento)</w:t>
      </w:r>
      <w:r w:rsidR="00A87795" w:rsidRPr="00310FF4">
        <w:rPr>
          <w:rFonts w:ascii="Times New Roman" w:hAnsi="Times New Roman" w:cs="Times New Roman"/>
          <w:sz w:val="24"/>
          <w:szCs w:val="24"/>
        </w:rPr>
        <w:t>,</w:t>
      </w:r>
      <w:r w:rsidRPr="00310FF4">
        <w:rPr>
          <w:rFonts w:ascii="Times New Roman" w:hAnsi="Times New Roman" w:cs="Times New Roman"/>
          <w:sz w:val="24"/>
          <w:szCs w:val="24"/>
        </w:rPr>
        <w:t xml:space="preserve"> incidente sobre o valor da venda </w:t>
      </w:r>
      <w:r w:rsidR="00A87795" w:rsidRPr="00310FF4">
        <w:rPr>
          <w:rFonts w:ascii="Times New Roman" w:hAnsi="Times New Roman" w:cs="Times New Roman"/>
          <w:sz w:val="24"/>
          <w:szCs w:val="24"/>
        </w:rPr>
        <w:t>de bens móveis e imóveis da administração pública</w:t>
      </w:r>
      <w:r w:rsidRPr="00310FF4">
        <w:rPr>
          <w:rFonts w:ascii="Times New Roman" w:hAnsi="Times New Roman" w:cs="Times New Roman"/>
          <w:sz w:val="24"/>
          <w:szCs w:val="24"/>
        </w:rPr>
        <w:t xml:space="preserve">, </w:t>
      </w:r>
      <w:r w:rsidR="00A87795" w:rsidRPr="00310FF4">
        <w:rPr>
          <w:rFonts w:ascii="Times New Roman" w:hAnsi="Times New Roman" w:cs="Times New Roman"/>
          <w:sz w:val="24"/>
          <w:szCs w:val="24"/>
        </w:rPr>
        <w:t xml:space="preserve">valor </w:t>
      </w:r>
      <w:r w:rsidRPr="00310FF4">
        <w:rPr>
          <w:rFonts w:ascii="Times New Roman" w:hAnsi="Times New Roman" w:cs="Times New Roman"/>
          <w:sz w:val="24"/>
          <w:szCs w:val="24"/>
        </w:rPr>
        <w:t>a ser pago pelo próprio arrematante vencedor do leilão</w:t>
      </w:r>
      <w:r w:rsidR="00A87795" w:rsidRPr="00310FF4">
        <w:rPr>
          <w:rFonts w:ascii="Times New Roman" w:hAnsi="Times New Roman" w:cs="Times New Roman"/>
          <w:sz w:val="24"/>
          <w:szCs w:val="24"/>
        </w:rPr>
        <w:t xml:space="preserve"> </w:t>
      </w:r>
      <w:r w:rsidRPr="00310FF4">
        <w:rPr>
          <w:rFonts w:ascii="Times New Roman" w:hAnsi="Times New Roman" w:cs="Times New Roman"/>
          <w:sz w:val="24"/>
          <w:szCs w:val="24"/>
        </w:rPr>
        <w:t xml:space="preserve">a título de taxa de comissão </w:t>
      </w:r>
      <w:r w:rsidR="00A87795" w:rsidRPr="00310FF4">
        <w:rPr>
          <w:rFonts w:ascii="Times New Roman" w:hAnsi="Times New Roman" w:cs="Times New Roman"/>
          <w:sz w:val="24"/>
          <w:szCs w:val="24"/>
        </w:rPr>
        <w:t>de</w:t>
      </w:r>
      <w:r w:rsidRPr="00310FF4">
        <w:rPr>
          <w:rFonts w:ascii="Times New Roman" w:hAnsi="Times New Roman" w:cs="Times New Roman"/>
          <w:sz w:val="24"/>
          <w:szCs w:val="24"/>
        </w:rPr>
        <w:t xml:space="preserve"> acordo com o </w:t>
      </w:r>
      <w:r w:rsidR="00A87795" w:rsidRPr="00310FF4">
        <w:rPr>
          <w:rFonts w:ascii="Times New Roman" w:hAnsi="Times New Roman" w:cs="Times New Roman"/>
          <w:sz w:val="24"/>
          <w:szCs w:val="24"/>
        </w:rPr>
        <w:t xml:space="preserve">estabelecido no artigo 24, § Único do </w:t>
      </w:r>
      <w:r w:rsidRPr="00310FF4">
        <w:rPr>
          <w:rFonts w:ascii="Times New Roman" w:hAnsi="Times New Roman" w:cs="Times New Roman"/>
          <w:sz w:val="24"/>
          <w:szCs w:val="24"/>
        </w:rPr>
        <w:t>Decreto nº 21.981/1932</w:t>
      </w:r>
      <w:bookmarkEnd w:id="0"/>
      <w:r w:rsidRPr="00310FF4">
        <w:rPr>
          <w:rFonts w:ascii="Times New Roman" w:hAnsi="Times New Roman" w:cs="Times New Roman"/>
          <w:sz w:val="24"/>
          <w:szCs w:val="24"/>
        </w:rPr>
        <w:t>.</w:t>
      </w:r>
    </w:p>
    <w:p w14:paraId="597E982F" w14:textId="77777777" w:rsidR="007F3253" w:rsidRP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F4">
        <w:rPr>
          <w:rFonts w:ascii="Times New Roman" w:hAnsi="Times New Roman" w:cs="Times New Roman"/>
          <w:sz w:val="24"/>
          <w:szCs w:val="24"/>
        </w:rPr>
        <w:t>11.2. Somente haverá o pagamento da taxa de taxa de comissão, mediante a efetivação da venda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53">
        <w:rPr>
          <w:rFonts w:ascii="Times New Roman" w:hAnsi="Times New Roman" w:cs="Times New Roman"/>
          <w:sz w:val="24"/>
          <w:szCs w:val="24"/>
        </w:rPr>
        <w:t>bens ou imóveis ao arrematante.</w:t>
      </w:r>
    </w:p>
    <w:p w14:paraId="68A116EB" w14:textId="77777777" w:rsidR="007F3253" w:rsidRPr="007F3253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F3253">
        <w:rPr>
          <w:rFonts w:ascii="Times New Roman" w:hAnsi="Times New Roman" w:cs="Times New Roman"/>
          <w:sz w:val="24"/>
          <w:szCs w:val="24"/>
        </w:rPr>
        <w:t>.3 O Município estará isento de qualquer pagamento diretamente ao leiloeiro(a).</w:t>
      </w:r>
    </w:p>
    <w:p w14:paraId="06F91908" w14:textId="77777777" w:rsidR="005772DC" w:rsidRDefault="007F3253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F3253">
        <w:rPr>
          <w:rFonts w:ascii="Times New Roman" w:hAnsi="Times New Roman" w:cs="Times New Roman"/>
          <w:sz w:val="24"/>
          <w:szCs w:val="24"/>
        </w:rPr>
        <w:t>.4. As despesas com a realização dos leilões correrão única e exclusivamente por conta do leiloeiro,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53">
        <w:rPr>
          <w:rFonts w:ascii="Times New Roman" w:hAnsi="Times New Roman" w:cs="Times New Roman"/>
          <w:sz w:val="24"/>
          <w:szCs w:val="24"/>
        </w:rPr>
        <w:t>sendo de responsabilidade do Município a preparação e avaliação dos bens ou imóveis e a publicação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53">
        <w:rPr>
          <w:rFonts w:ascii="Times New Roman" w:hAnsi="Times New Roman" w:cs="Times New Roman"/>
          <w:sz w:val="24"/>
          <w:szCs w:val="24"/>
        </w:rPr>
        <w:t>legal do edital.</w:t>
      </w:r>
    </w:p>
    <w:p w14:paraId="1D41EB5A" w14:textId="77777777" w:rsidR="005772DC" w:rsidRDefault="005772DC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E8BF4" w14:textId="77777777" w:rsidR="008A0D6A" w:rsidRPr="008A0D6A" w:rsidRDefault="005772DC" w:rsidP="007F3253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A0D6A" w:rsidRPr="00744DD5">
        <w:rPr>
          <w:rFonts w:ascii="Times New Roman" w:hAnsi="Times New Roman" w:cs="Times New Roman"/>
          <w:sz w:val="24"/>
          <w:szCs w:val="24"/>
        </w:rPr>
        <w:t>. DA SUBCONTRATAÇÃO</w:t>
      </w:r>
    </w:p>
    <w:p w14:paraId="4E7BC237" w14:textId="77777777" w:rsidR="008A0D6A" w:rsidRP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A0D6A" w:rsidRPr="008A0D6A">
        <w:rPr>
          <w:rFonts w:ascii="Times New Roman" w:hAnsi="Times New Roman" w:cs="Times New Roman"/>
          <w:sz w:val="24"/>
          <w:szCs w:val="24"/>
        </w:rPr>
        <w:t>.1. É permitida a subcontratação do objeto deste Termo de Referência?</w:t>
      </w:r>
    </w:p>
    <w:p w14:paraId="7CD6A91E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(X) Não.</w:t>
      </w:r>
    </w:p>
    <w:p w14:paraId="5222EEBD" w14:textId="77777777" w:rsidR="008A0D6A" w:rsidRDefault="008A0D6A" w:rsidP="00C951BD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0D6A">
        <w:rPr>
          <w:rFonts w:ascii="Times New Roman" w:hAnsi="Times New Roman" w:cs="Times New Roman"/>
          <w:sz w:val="24"/>
          <w:szCs w:val="24"/>
        </w:rPr>
        <w:t>(</w:t>
      </w:r>
      <w:r w:rsidR="00C951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951BD">
        <w:rPr>
          <w:rFonts w:ascii="Times New Roman" w:hAnsi="Times New Roman" w:cs="Times New Roman"/>
          <w:sz w:val="24"/>
          <w:szCs w:val="24"/>
        </w:rPr>
        <w:t xml:space="preserve"> )</w:t>
      </w:r>
      <w:r w:rsidRPr="008A0D6A">
        <w:rPr>
          <w:rFonts w:ascii="Times New Roman" w:hAnsi="Times New Roman" w:cs="Times New Roman"/>
          <w:sz w:val="24"/>
          <w:szCs w:val="24"/>
        </w:rPr>
        <w:t xml:space="preserve"> Sim. Justificar e indicar quais itens/serviços podem se</w:t>
      </w:r>
      <w:r w:rsidR="00C951BD">
        <w:rPr>
          <w:rFonts w:ascii="Times New Roman" w:hAnsi="Times New Roman" w:cs="Times New Roman"/>
          <w:sz w:val="24"/>
          <w:szCs w:val="24"/>
        </w:rPr>
        <w:t xml:space="preserve">r </w:t>
      </w:r>
      <w:r w:rsidRPr="008A0D6A">
        <w:rPr>
          <w:rFonts w:ascii="Times New Roman" w:hAnsi="Times New Roman" w:cs="Times New Roman"/>
          <w:sz w:val="24"/>
          <w:szCs w:val="24"/>
        </w:rPr>
        <w:t>subcontratados:</w:t>
      </w:r>
      <w:r w:rsidR="00C951BD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212DB8D4" w14:textId="77777777" w:rsidR="00C8257D" w:rsidRDefault="00C8257D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873A1" w14:textId="77777777" w:rsidR="008A0D6A" w:rsidRPr="008A0D6A" w:rsidRDefault="005772DC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A0D6A" w:rsidRPr="00744DD5">
        <w:rPr>
          <w:rFonts w:ascii="Times New Roman" w:hAnsi="Times New Roman" w:cs="Times New Roman"/>
          <w:sz w:val="24"/>
          <w:szCs w:val="24"/>
        </w:rPr>
        <w:t>. CONTROLE E FISCALIZAÇÃO DA EXECUÇÃO</w:t>
      </w:r>
    </w:p>
    <w:p w14:paraId="2F18E6CB" w14:textId="77777777" w:rsidR="008A0D6A" w:rsidRPr="008A0D6A" w:rsidRDefault="005772DC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A0D6A" w:rsidRPr="008A0D6A">
        <w:rPr>
          <w:rFonts w:ascii="Times New Roman" w:hAnsi="Times New Roman" w:cs="Times New Roman"/>
          <w:sz w:val="24"/>
          <w:szCs w:val="24"/>
        </w:rPr>
        <w:t>.1. Nos termos do art. 117, da Lei nº 14.133/2021, será designado representante para acompanhar e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fiscalizar a entrega do objeto contratado, anotando em registro próprio todas as ocorrências relacionadas com a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execução e determinando o que for necessário à regularização de falhas ou defeitos observados.</w:t>
      </w:r>
    </w:p>
    <w:p w14:paraId="695AC499" w14:textId="77777777" w:rsidR="008A0D6A" w:rsidRPr="008A0D6A" w:rsidRDefault="005772DC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A0D6A" w:rsidRPr="008A0D6A">
        <w:rPr>
          <w:rFonts w:ascii="Times New Roman" w:hAnsi="Times New Roman" w:cs="Times New Roman"/>
          <w:sz w:val="24"/>
          <w:szCs w:val="24"/>
        </w:rPr>
        <w:t>.2. O fiscal do contrato anotará em registro próprio todas as ocorrências relacionadas à execução do contrato,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determinando o que for necessário para a regularização das faltas ou dos defeitos observados.</w:t>
      </w:r>
    </w:p>
    <w:p w14:paraId="5A350D07" w14:textId="77777777" w:rsidR="008A0D6A" w:rsidRPr="008A0D6A" w:rsidRDefault="005772DC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A0D6A" w:rsidRPr="008A0D6A">
        <w:rPr>
          <w:rFonts w:ascii="Times New Roman" w:hAnsi="Times New Roman" w:cs="Times New Roman"/>
          <w:sz w:val="24"/>
          <w:szCs w:val="24"/>
        </w:rPr>
        <w:t>.3. O fiscal do contrato informará a seus superiores, em tempo hábil para a adoção das medidas</w:t>
      </w:r>
      <w:r w:rsidR="00627A82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convenientes, a situação que demandar decisão ou providência que ultrapasse sua competência.</w:t>
      </w:r>
    </w:p>
    <w:p w14:paraId="4041B184" w14:textId="77777777" w:rsidR="008A0D6A" w:rsidRPr="008A0D6A" w:rsidRDefault="005772DC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A0D6A" w:rsidRPr="008A0D6A">
        <w:rPr>
          <w:rFonts w:ascii="Times New Roman" w:hAnsi="Times New Roman" w:cs="Times New Roman"/>
          <w:sz w:val="24"/>
          <w:szCs w:val="24"/>
        </w:rPr>
        <w:t>.4. O fiscal do contrato poderá ser auxiliado pelos órgãos de assessoramento jurídico e de controle interno da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Administração, que deverão dirimir dúvidas e subsidiá-lo com informações relevantes para prevenir riscos na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execução contratual.</w:t>
      </w:r>
    </w:p>
    <w:p w14:paraId="3343E4FA" w14:textId="77777777" w:rsidR="00AA284D" w:rsidRPr="008A0D6A" w:rsidRDefault="00AA284D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4245C" w14:textId="77777777" w:rsidR="008A0D6A" w:rsidRP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276B60">
        <w:rPr>
          <w:rFonts w:ascii="Times New Roman" w:hAnsi="Times New Roman" w:cs="Times New Roman"/>
          <w:sz w:val="24"/>
          <w:szCs w:val="24"/>
        </w:rPr>
        <w:t>. DAS SANÇÕES ADMINISTRATIVAS</w:t>
      </w:r>
    </w:p>
    <w:p w14:paraId="6FE3B995" w14:textId="77777777" w:rsidR="008A0D6A" w:rsidRP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.1. O licitante ou o contratado será responsabilizado administrativamente pelas seguintes infrações:</w:t>
      </w:r>
    </w:p>
    <w:p w14:paraId="0E537302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I. dar causa à inexecução parcial do contrato;</w:t>
      </w:r>
    </w:p>
    <w:p w14:paraId="326FBA2A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II. dar causa à inexecução parcial do contrato que cause grave dano à Administração, ao funcionamento dos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Pr="008A0D6A">
        <w:rPr>
          <w:rFonts w:ascii="Times New Roman" w:hAnsi="Times New Roman" w:cs="Times New Roman"/>
          <w:sz w:val="24"/>
          <w:szCs w:val="24"/>
        </w:rPr>
        <w:t>serviços públicos ou ao interesse coletivo;</w:t>
      </w:r>
    </w:p>
    <w:p w14:paraId="0345BE12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III. dar causa à inexecução total do contrato;</w:t>
      </w:r>
    </w:p>
    <w:p w14:paraId="25995FBA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IV. deixar de entregar a documentação exigida para o certame;</w:t>
      </w:r>
    </w:p>
    <w:p w14:paraId="07FA3C57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V. não manter a proposta, salvo em decorrência de fato superveniente devidamente justificado;</w:t>
      </w:r>
    </w:p>
    <w:p w14:paraId="25E990F3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VI não celebrar o contrato ou não entregar a documentação exigida para a contratação, quando convocado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Pr="008A0D6A">
        <w:rPr>
          <w:rFonts w:ascii="Times New Roman" w:hAnsi="Times New Roman" w:cs="Times New Roman"/>
          <w:sz w:val="24"/>
          <w:szCs w:val="24"/>
        </w:rPr>
        <w:t>dentro do prazo de validade de sua proposta;</w:t>
      </w:r>
    </w:p>
    <w:p w14:paraId="0C6A8EBA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VII. ensejar o retardamento da execução ou da entrega do objeto da licitação sem motivo justificado;</w:t>
      </w:r>
    </w:p>
    <w:p w14:paraId="6EF21DE1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VIII. apresentar declaração ou documentação falsa exigida para o certame ou prestar declaração falsa durante a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Pr="008A0D6A">
        <w:rPr>
          <w:rFonts w:ascii="Times New Roman" w:hAnsi="Times New Roman" w:cs="Times New Roman"/>
          <w:sz w:val="24"/>
          <w:szCs w:val="24"/>
        </w:rPr>
        <w:t>licitação ou a execução do contrato;</w:t>
      </w:r>
    </w:p>
    <w:p w14:paraId="5971364D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IX. fraudar a licitação ou praticar ato fraudulento na execução do contrato;</w:t>
      </w:r>
    </w:p>
    <w:p w14:paraId="673D01A9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lastRenderedPageBreak/>
        <w:t>X. comportar-se de modo inidôneo ou cometer fraude de qualquer natureza;</w:t>
      </w:r>
    </w:p>
    <w:p w14:paraId="2A759A7F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XI praticar atos ilícitos com vistas a frustrar os objetivos da licitação;</w:t>
      </w:r>
    </w:p>
    <w:p w14:paraId="7CB4B567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XII praticar ato lesivo previsto no art. 5º da Lei nº 12.846, de 1º de agosto de 2013.</w:t>
      </w:r>
    </w:p>
    <w:p w14:paraId="3BA02442" w14:textId="77777777" w:rsidR="008A0D6A" w:rsidRP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.2. Serão aplicadas ao responsável pelas infrações administrativas previstas nesta Lei as seguintes sanções:</w:t>
      </w:r>
    </w:p>
    <w:p w14:paraId="099BCAED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I. advertência;</w:t>
      </w:r>
    </w:p>
    <w:p w14:paraId="38C49C7F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II. multa;</w:t>
      </w:r>
    </w:p>
    <w:p w14:paraId="69B48907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III. impedimento de licitar e contratar;</w:t>
      </w:r>
    </w:p>
    <w:p w14:paraId="4DF9CA07" w14:textId="77777777" w:rsidR="008A0D6A" w:rsidRPr="008A0D6A" w:rsidRDefault="008A0D6A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IV. declaração de inidoneidade para licitar ou contratar.</w:t>
      </w:r>
    </w:p>
    <w:p w14:paraId="02C84B62" w14:textId="77777777" w:rsidR="008A0D6A" w:rsidRPr="008A0D6A" w:rsidRDefault="000F140A" w:rsidP="000F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6C6"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.2.1. Na aplicação das sanções serão considerados:</w:t>
      </w:r>
    </w:p>
    <w:p w14:paraId="5900A419" w14:textId="77777777" w:rsidR="008A0D6A" w:rsidRPr="008A0D6A" w:rsidRDefault="000F140A" w:rsidP="000F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D6A" w:rsidRPr="008A0D6A">
        <w:rPr>
          <w:rFonts w:ascii="Times New Roman" w:hAnsi="Times New Roman" w:cs="Times New Roman"/>
          <w:sz w:val="24"/>
          <w:szCs w:val="24"/>
        </w:rPr>
        <w:t>I a natureza e a gravidade da infração cometida;</w:t>
      </w:r>
    </w:p>
    <w:p w14:paraId="08A44774" w14:textId="77777777" w:rsidR="008A0D6A" w:rsidRPr="008A0D6A" w:rsidRDefault="000F140A" w:rsidP="000F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D6A" w:rsidRPr="008A0D6A">
        <w:rPr>
          <w:rFonts w:ascii="Times New Roman" w:hAnsi="Times New Roman" w:cs="Times New Roman"/>
          <w:sz w:val="24"/>
          <w:szCs w:val="24"/>
        </w:rPr>
        <w:t>II as peculiaridades do caso concreto;</w:t>
      </w:r>
    </w:p>
    <w:p w14:paraId="2155D4A1" w14:textId="77777777" w:rsidR="008A0D6A" w:rsidRPr="008A0D6A" w:rsidRDefault="000F140A" w:rsidP="000F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D6A" w:rsidRPr="008A0D6A">
        <w:rPr>
          <w:rFonts w:ascii="Times New Roman" w:hAnsi="Times New Roman" w:cs="Times New Roman"/>
          <w:sz w:val="24"/>
          <w:szCs w:val="24"/>
        </w:rPr>
        <w:t>III. as circunstâncias agravantes ou atenuantes;</w:t>
      </w:r>
    </w:p>
    <w:p w14:paraId="74CAF3C2" w14:textId="77777777" w:rsidR="008A0D6A" w:rsidRPr="008A0D6A" w:rsidRDefault="000F140A" w:rsidP="000F14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D6A" w:rsidRPr="008A0D6A">
        <w:rPr>
          <w:rFonts w:ascii="Times New Roman" w:hAnsi="Times New Roman" w:cs="Times New Roman"/>
          <w:sz w:val="24"/>
          <w:szCs w:val="24"/>
        </w:rPr>
        <w:t>IV. os danos que dela provierem para a Administração Pública;</w:t>
      </w:r>
    </w:p>
    <w:p w14:paraId="28F6606D" w14:textId="77777777" w:rsidR="008A0D6A" w:rsidRPr="008A0D6A" w:rsidRDefault="008A0D6A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V. a implantação ou o aperfeiçoamento de programa de integridade, conforme normas e orientações dos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Pr="008A0D6A">
        <w:rPr>
          <w:rFonts w:ascii="Times New Roman" w:hAnsi="Times New Roman" w:cs="Times New Roman"/>
          <w:sz w:val="24"/>
          <w:szCs w:val="24"/>
        </w:rPr>
        <w:t>órgãos de controle.</w:t>
      </w:r>
    </w:p>
    <w:p w14:paraId="0EDDEE52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.2.3. A sanção prevista no inciso I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.2, será aplicada exclusivamente pela infração administrativa</w:t>
      </w:r>
      <w:r w:rsidR="000F140A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prevista no inciso I do caput do art. 155 da Lei 14.133/2021, quando não se justificar a imposição de penalidade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mais grave.</w:t>
      </w:r>
    </w:p>
    <w:p w14:paraId="730C8685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.2.4. A sanção prevista no inciso II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.2, calculada na forma do contrato, será de 15% (quinze por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cento) do valor do contrato celebrado e será aplicada ao responsável por qualquer das infrações administrativas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previstas no art. 155 da Lei 14.133/2021.</w:t>
      </w:r>
    </w:p>
    <w:p w14:paraId="42918823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.2.5. A sanção prevista no inciso III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 deste termo será aplicada ao responsável pelas infrações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administrativas previstas nos incisos II, III, IV, V, VI e VII do caput do art. 155 da Lei 14.133/2021, quando não se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justificar a imposição de penalidade mais grave, e impedirá o responsável de licitar ou contratar no âmbito da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Administração Pública direta e indireta da Prefeitura Municipal de </w:t>
      </w:r>
      <w:r w:rsidR="000F140A">
        <w:rPr>
          <w:rFonts w:ascii="Times New Roman" w:hAnsi="Times New Roman" w:cs="Times New Roman"/>
          <w:sz w:val="24"/>
          <w:szCs w:val="24"/>
        </w:rPr>
        <w:t>Selbach/RS</w:t>
      </w:r>
      <w:r w:rsidR="008A0D6A" w:rsidRPr="008A0D6A">
        <w:rPr>
          <w:rFonts w:ascii="Times New Roman" w:hAnsi="Times New Roman" w:cs="Times New Roman"/>
          <w:sz w:val="24"/>
          <w:szCs w:val="24"/>
        </w:rPr>
        <w:t>, pelo prazo de 3 (três) anos.</w:t>
      </w:r>
    </w:p>
    <w:p w14:paraId="64208F3D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.2.6. A sanção prevista no inciso IV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.2. deste termo será aplicada ao responsável pelas infrações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administrativas previstas nos incisos VIII, IX, X, XI e XII do caput do art. 155 da Lei 14.133/2021, bem como pelas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infrações administrativas previstas nos incisos II, III, IV, V, VI e VII do caput do referido artigo que justifiquem a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imposição de penalidade mais grave que a sanção referida no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.2.5, e impedirá o responsável de licitar ou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contratar no âmbito da Administração Pública direta e indireta de todos os entes federativos, pelo prazo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mínimo de 3 (três) anos e máximo de 6 (seis) anos.</w:t>
      </w:r>
    </w:p>
    <w:p w14:paraId="5023FFE9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.2.7. A sanção estabelecida no inciso IV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 deste termo será precedida de análise jurídica e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observará as seguintes regras:</w:t>
      </w:r>
    </w:p>
    <w:p w14:paraId="101D64F0" w14:textId="77777777" w:rsidR="008A0D6A" w:rsidRPr="008A0D6A" w:rsidRDefault="008A0D6A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0D6A">
        <w:rPr>
          <w:rFonts w:ascii="Times New Roman" w:hAnsi="Times New Roman" w:cs="Times New Roman"/>
          <w:sz w:val="24"/>
          <w:szCs w:val="24"/>
        </w:rPr>
        <w:t>I. quando aplicada por órgão do Poder Executivo, será de competência exclusiva do prefeito municipal.</w:t>
      </w:r>
    </w:p>
    <w:p w14:paraId="52B6161D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.2.8. As sanções previstas nos incisos I, III e IV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.2. des</w:t>
      </w:r>
      <w:r w:rsidR="000F140A">
        <w:rPr>
          <w:rFonts w:ascii="Times New Roman" w:hAnsi="Times New Roman" w:cs="Times New Roman"/>
          <w:sz w:val="24"/>
          <w:szCs w:val="24"/>
        </w:rPr>
        <w:t xml:space="preserve">te termo, poderão ser aplicadas </w:t>
      </w:r>
      <w:r w:rsidR="008A0D6A" w:rsidRPr="008A0D6A">
        <w:rPr>
          <w:rFonts w:ascii="Times New Roman" w:hAnsi="Times New Roman" w:cs="Times New Roman"/>
          <w:sz w:val="24"/>
          <w:szCs w:val="24"/>
        </w:rPr>
        <w:t>cumulativamente com a prevista no inciso II do mesmo item.</w:t>
      </w:r>
    </w:p>
    <w:p w14:paraId="2E7B48F4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.2.9. Se a multa aplicada e as indenizações cabíveis forem superiores ao valor de pagamento eventualmente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devido pela Administração ao contratado, além da perda desse valor, a diferença será descontada da garantia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prestada ou será cobrada judicialmente.</w:t>
      </w:r>
    </w:p>
    <w:p w14:paraId="4AAA7A21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.2.10. A aplicação das sanções previstas no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 não exclui, em hipótese alguma, a obrigação de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reparação integral do dano causado à Administração Pública.</w:t>
      </w:r>
    </w:p>
    <w:p w14:paraId="091C1464" w14:textId="77777777" w:rsidR="008A0D6A" w:rsidRP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.2.11. Na aplicação da sanção prevista no inciso II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.2. deste termo, será facultada a defesa do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interessado no prazo de 15 (quinze) dias úteis, contado da data de sua intimação.</w:t>
      </w:r>
    </w:p>
    <w:p w14:paraId="1546EFFC" w14:textId="77777777" w:rsidR="008A0D6A" w:rsidRDefault="003976C6" w:rsidP="000F140A">
      <w:pPr>
        <w:tabs>
          <w:tab w:val="left" w:pos="279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.2.12. A aplicação das sanções previstas nos incisos III e IV do item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A0D6A" w:rsidRPr="008A0D6A">
        <w:rPr>
          <w:rFonts w:ascii="Times New Roman" w:hAnsi="Times New Roman" w:cs="Times New Roman"/>
          <w:sz w:val="24"/>
          <w:szCs w:val="24"/>
        </w:rPr>
        <w:t>.2. requererá a instauração de processo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de responsabilização, a ser conduzido por comissão composta de 2 (dois) ou mais servidores, que avaliará fatos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e circunstâncias conhecidos e intimará o contratado para, no prazo de 15 (quinze) dias úteis, contado da data de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intimação, apresentar defesa escrita e especificar as provas que pretenda produzir.</w:t>
      </w:r>
    </w:p>
    <w:p w14:paraId="5D715E1A" w14:textId="77777777" w:rsidR="00D33150" w:rsidRDefault="00D33150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3F731" w14:textId="77777777" w:rsidR="008A0D6A" w:rsidRP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A0D6A" w:rsidRPr="00276B60">
        <w:rPr>
          <w:rFonts w:ascii="Times New Roman" w:hAnsi="Times New Roman" w:cs="Times New Roman"/>
          <w:sz w:val="24"/>
          <w:szCs w:val="24"/>
        </w:rPr>
        <w:t>. DAS PENALIDADES</w:t>
      </w:r>
    </w:p>
    <w:p w14:paraId="219EF449" w14:textId="77777777" w:rsidR="008A0D6A" w:rsidRP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A0D6A" w:rsidRPr="008A0D6A">
        <w:rPr>
          <w:rFonts w:ascii="Times New Roman" w:hAnsi="Times New Roman" w:cs="Times New Roman"/>
          <w:sz w:val="24"/>
          <w:szCs w:val="24"/>
        </w:rPr>
        <w:t>.1. A sanção de suspensão de participar de licitação e contratar com o a Administração Pública poderá ser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também, aplicada, sem prejuízo das sanções penais e civis, aqueles que:</w:t>
      </w:r>
    </w:p>
    <w:p w14:paraId="6A0E540E" w14:textId="77777777" w:rsidR="008A0D6A" w:rsidRPr="008A0D6A" w:rsidRDefault="000F140A" w:rsidP="000F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6C6">
        <w:rPr>
          <w:rFonts w:ascii="Times New Roman" w:hAnsi="Times New Roman" w:cs="Times New Roman"/>
          <w:sz w:val="24"/>
          <w:szCs w:val="24"/>
        </w:rPr>
        <w:t>15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.1.1. Retardarem a execução do </w:t>
      </w:r>
      <w:r w:rsidR="00D96E68">
        <w:rPr>
          <w:rFonts w:ascii="Times New Roman" w:hAnsi="Times New Roman" w:cs="Times New Roman"/>
          <w:sz w:val="24"/>
          <w:szCs w:val="24"/>
        </w:rPr>
        <w:t>CREDENCIAMENTO</w:t>
      </w:r>
      <w:r w:rsidR="008A0D6A" w:rsidRPr="008A0D6A">
        <w:rPr>
          <w:rFonts w:ascii="Times New Roman" w:hAnsi="Times New Roman" w:cs="Times New Roman"/>
          <w:sz w:val="24"/>
          <w:szCs w:val="24"/>
        </w:rPr>
        <w:t>;</w:t>
      </w:r>
    </w:p>
    <w:p w14:paraId="42BB9E7D" w14:textId="77777777" w:rsidR="008A0D6A" w:rsidRPr="008A0D6A" w:rsidRDefault="000F140A" w:rsidP="000F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6C6">
        <w:rPr>
          <w:rFonts w:ascii="Times New Roman" w:hAnsi="Times New Roman" w:cs="Times New Roman"/>
          <w:sz w:val="24"/>
          <w:szCs w:val="24"/>
        </w:rPr>
        <w:t>15</w:t>
      </w:r>
      <w:r w:rsidR="008A0D6A" w:rsidRPr="008A0D6A">
        <w:rPr>
          <w:rFonts w:ascii="Times New Roman" w:hAnsi="Times New Roman" w:cs="Times New Roman"/>
          <w:sz w:val="24"/>
          <w:szCs w:val="24"/>
        </w:rPr>
        <w:t>.1.2.Demonstrarem não possuir idoneidade para contratar com a Administração e;</w:t>
      </w:r>
    </w:p>
    <w:p w14:paraId="32BBEF7D" w14:textId="77777777" w:rsidR="008A0D6A" w:rsidRPr="008A0D6A" w:rsidRDefault="000F140A" w:rsidP="000F1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6C6">
        <w:rPr>
          <w:rFonts w:ascii="Times New Roman" w:hAnsi="Times New Roman" w:cs="Times New Roman"/>
          <w:sz w:val="24"/>
          <w:szCs w:val="24"/>
        </w:rPr>
        <w:t>15</w:t>
      </w:r>
      <w:r w:rsidR="008A0D6A" w:rsidRPr="008A0D6A">
        <w:rPr>
          <w:rFonts w:ascii="Times New Roman" w:hAnsi="Times New Roman" w:cs="Times New Roman"/>
          <w:sz w:val="24"/>
          <w:szCs w:val="24"/>
        </w:rPr>
        <w:t>.1.3. Fizerem declaração falsa ou cometerem fraude fiscal.</w:t>
      </w:r>
    </w:p>
    <w:p w14:paraId="6EDF4C39" w14:textId="77777777" w:rsidR="008A0D6A" w:rsidRP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A0D6A" w:rsidRPr="008A0D6A">
        <w:rPr>
          <w:rFonts w:ascii="Times New Roman" w:hAnsi="Times New Roman" w:cs="Times New Roman"/>
          <w:sz w:val="24"/>
          <w:szCs w:val="24"/>
        </w:rPr>
        <w:t xml:space="preserve">.2. Quando da ação ou omissão decorrerem graves prejuízos ao MUNICÍPIO DE </w:t>
      </w:r>
      <w:r w:rsidR="000F140A">
        <w:rPr>
          <w:rFonts w:ascii="Times New Roman" w:hAnsi="Times New Roman" w:cs="Times New Roman"/>
          <w:sz w:val="24"/>
          <w:szCs w:val="24"/>
        </w:rPr>
        <w:t>SELBACH</w:t>
      </w:r>
      <w:r w:rsidR="008A0D6A" w:rsidRPr="008A0D6A">
        <w:rPr>
          <w:rFonts w:ascii="Times New Roman" w:hAnsi="Times New Roman" w:cs="Times New Roman"/>
          <w:sz w:val="24"/>
          <w:szCs w:val="24"/>
        </w:rPr>
        <w:t>/RS, seja pela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não assinatura do contrato/ata, pela inexecução do objeto, pela execução imperfeita, ou ainda, por outras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situações concretas que ensejarem a sanção.</w:t>
      </w:r>
    </w:p>
    <w:p w14:paraId="077C214B" w14:textId="77777777" w:rsidR="008A0D6A" w:rsidRP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A0D6A" w:rsidRPr="008A0D6A">
        <w:rPr>
          <w:rFonts w:ascii="Times New Roman" w:hAnsi="Times New Roman" w:cs="Times New Roman"/>
          <w:sz w:val="24"/>
          <w:szCs w:val="24"/>
        </w:rPr>
        <w:t>.3. As penalidades acima relacionadas não são exaustivas, mas sim exemplificativas, podendo outras</w:t>
      </w:r>
      <w:r w:rsidR="00D33150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ocorrências ser analisadas e ter aplicação por analogia e de acordo com os termos da lei.</w:t>
      </w:r>
    </w:p>
    <w:p w14:paraId="4015F404" w14:textId="77777777" w:rsidR="008A0D6A" w:rsidRDefault="003976C6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A0D6A" w:rsidRPr="008A0D6A">
        <w:rPr>
          <w:rFonts w:ascii="Times New Roman" w:hAnsi="Times New Roman" w:cs="Times New Roman"/>
          <w:sz w:val="24"/>
          <w:szCs w:val="24"/>
        </w:rPr>
        <w:t>.4. As sanções aqui previstas são independentes entre si, podendo ser aplicadas isoladas ou</w:t>
      </w:r>
      <w:r w:rsidR="000F140A">
        <w:rPr>
          <w:rFonts w:ascii="Times New Roman" w:hAnsi="Times New Roman" w:cs="Times New Roman"/>
          <w:sz w:val="24"/>
          <w:szCs w:val="24"/>
        </w:rPr>
        <w:t xml:space="preserve"> </w:t>
      </w:r>
      <w:r w:rsidR="008A0D6A" w:rsidRPr="008A0D6A">
        <w:rPr>
          <w:rFonts w:ascii="Times New Roman" w:hAnsi="Times New Roman" w:cs="Times New Roman"/>
          <w:sz w:val="24"/>
          <w:szCs w:val="24"/>
        </w:rPr>
        <w:t>cumulativamente, sem prejuízo de outras medidas cabíveis.</w:t>
      </w:r>
    </w:p>
    <w:p w14:paraId="253F1904" w14:textId="77777777" w:rsidR="00D33150" w:rsidRPr="008A0D6A" w:rsidRDefault="00D33150" w:rsidP="008A0D6A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F86F3" w14:textId="77777777" w:rsidR="00357BAD" w:rsidRDefault="00357BAD" w:rsidP="00CA018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8B93E" w14:textId="5EAFD5FD" w:rsidR="00D73855" w:rsidRPr="00331233" w:rsidRDefault="00D73855" w:rsidP="00D73855">
      <w:pPr>
        <w:tabs>
          <w:tab w:val="left" w:pos="27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0FF4">
        <w:rPr>
          <w:rFonts w:ascii="Times New Roman" w:hAnsi="Times New Roman" w:cs="Times New Roman"/>
          <w:sz w:val="24"/>
          <w:szCs w:val="24"/>
        </w:rPr>
        <w:t xml:space="preserve">Selbach, RS, </w:t>
      </w:r>
      <w:r w:rsidR="00310FF4" w:rsidRPr="00310FF4">
        <w:rPr>
          <w:rFonts w:ascii="Times New Roman" w:hAnsi="Times New Roman" w:cs="Times New Roman"/>
          <w:sz w:val="24"/>
          <w:szCs w:val="24"/>
        </w:rPr>
        <w:t>24</w:t>
      </w:r>
      <w:r w:rsidRPr="00310FF4">
        <w:rPr>
          <w:rFonts w:ascii="Times New Roman" w:hAnsi="Times New Roman" w:cs="Times New Roman"/>
          <w:sz w:val="24"/>
          <w:szCs w:val="24"/>
        </w:rPr>
        <w:t xml:space="preserve"> de </w:t>
      </w:r>
      <w:r w:rsidR="005772DC" w:rsidRPr="00310FF4">
        <w:rPr>
          <w:rFonts w:ascii="Times New Roman" w:hAnsi="Times New Roman" w:cs="Times New Roman"/>
          <w:sz w:val="24"/>
          <w:szCs w:val="24"/>
        </w:rPr>
        <w:t>outubro</w:t>
      </w:r>
      <w:r w:rsidRPr="00310FF4">
        <w:rPr>
          <w:rFonts w:ascii="Times New Roman" w:hAnsi="Times New Roman" w:cs="Times New Roman"/>
          <w:sz w:val="24"/>
          <w:szCs w:val="24"/>
        </w:rPr>
        <w:t xml:space="preserve"> de </w:t>
      </w:r>
      <w:r w:rsidR="00176EE0" w:rsidRPr="00310FF4">
        <w:rPr>
          <w:rFonts w:ascii="Times New Roman" w:hAnsi="Times New Roman" w:cs="Times New Roman"/>
          <w:sz w:val="24"/>
          <w:szCs w:val="24"/>
        </w:rPr>
        <w:t>2025</w:t>
      </w:r>
      <w:r w:rsidRPr="00310FF4">
        <w:rPr>
          <w:rFonts w:ascii="Times New Roman" w:hAnsi="Times New Roman" w:cs="Times New Roman"/>
          <w:sz w:val="24"/>
          <w:szCs w:val="24"/>
        </w:rPr>
        <w:t>.</w:t>
      </w:r>
    </w:p>
    <w:p w14:paraId="5D477CBA" w14:textId="77777777" w:rsidR="00D92CEF" w:rsidRDefault="00D92CEF" w:rsidP="007B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50F1896" w14:textId="77777777" w:rsidR="00310FF4" w:rsidRDefault="00310FF4" w:rsidP="007B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A88E4E2" w14:textId="77777777" w:rsidR="00FA4516" w:rsidRDefault="00FA4516" w:rsidP="007B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0C16881" w14:textId="77777777" w:rsidR="00811D22" w:rsidRPr="00331233" w:rsidRDefault="005772DC" w:rsidP="007B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CLAUDIOMIRO VERGUTZ</w:t>
      </w:r>
    </w:p>
    <w:p w14:paraId="66D2CB64" w14:textId="77777777" w:rsidR="00811D22" w:rsidRPr="00331233" w:rsidRDefault="00811D22" w:rsidP="007B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31233">
        <w:rPr>
          <w:rFonts w:ascii="Times New Roman" w:hAnsi="Times New Roman" w:cs="Times New Roman"/>
          <w:iCs/>
          <w:sz w:val="24"/>
          <w:szCs w:val="24"/>
        </w:rPr>
        <w:t>Prefeito Municipal</w:t>
      </w:r>
      <w:r w:rsidR="005772DC">
        <w:rPr>
          <w:rFonts w:ascii="Times New Roman" w:hAnsi="Times New Roman" w:cs="Times New Roman"/>
          <w:iCs/>
          <w:sz w:val="24"/>
          <w:szCs w:val="24"/>
        </w:rPr>
        <w:t xml:space="preserve"> em Exercício</w:t>
      </w:r>
    </w:p>
    <w:p w14:paraId="3FD1B3D0" w14:textId="77777777" w:rsidR="00F73799" w:rsidRDefault="00F73799" w:rsidP="007B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AEC0F65" w14:textId="77777777" w:rsidR="00FA4516" w:rsidRDefault="00FA4516" w:rsidP="007B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8D02B03" w14:textId="77777777" w:rsidR="00310FF4" w:rsidRPr="00331233" w:rsidRDefault="00310FF4" w:rsidP="007B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D1797EA" w14:textId="77777777" w:rsidR="00136BA4" w:rsidRDefault="00357BAD" w:rsidP="00BB1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FABRÍCIO SCHNEIDER</w:t>
      </w:r>
    </w:p>
    <w:p w14:paraId="0D2BE086" w14:textId="77777777" w:rsidR="0054466B" w:rsidRPr="0054466B" w:rsidRDefault="004B5C8F" w:rsidP="00BB1F5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Secretário</w:t>
      </w:r>
      <w:r w:rsidR="00CA0185">
        <w:rPr>
          <w:rFonts w:ascii="Times New Roman" w:hAnsi="Times New Roman" w:cs="Times New Roman"/>
          <w:sz w:val="24"/>
        </w:rPr>
        <w:t xml:space="preserve"> Municipal de </w:t>
      </w:r>
      <w:r w:rsidR="00357BAD">
        <w:rPr>
          <w:rFonts w:ascii="Times New Roman" w:hAnsi="Times New Roman" w:cs="Times New Roman"/>
          <w:sz w:val="24"/>
        </w:rPr>
        <w:t>Administração, Fazenda e Planejamento</w:t>
      </w:r>
    </w:p>
    <w:p w14:paraId="67513989" w14:textId="77777777" w:rsidR="000C19E3" w:rsidRPr="00491A32" w:rsidRDefault="00811D22" w:rsidP="00BB1F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4466B">
        <w:rPr>
          <w:rFonts w:ascii="Times New Roman" w:hAnsi="Times New Roman" w:cs="Times New Roman"/>
          <w:sz w:val="24"/>
        </w:rPr>
        <w:br w:type="page"/>
      </w:r>
      <w:r w:rsidR="00491A32" w:rsidRPr="00491A32">
        <w:rPr>
          <w:rFonts w:ascii="Times New Roman" w:hAnsi="Times New Roman" w:cs="Times New Roman"/>
          <w:b/>
          <w:bCs/>
          <w:color w:val="000000" w:themeColor="text1"/>
        </w:rPr>
        <w:lastRenderedPageBreak/>
        <w:t>ANEXO II</w:t>
      </w:r>
    </w:p>
    <w:p w14:paraId="32193A33" w14:textId="77777777" w:rsidR="000C19E3" w:rsidRDefault="006B3CCE" w:rsidP="006B3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CCE">
        <w:rPr>
          <w:rFonts w:ascii="Times New Roman" w:hAnsi="Times New Roman" w:cs="Times New Roman"/>
          <w:b/>
          <w:bCs/>
        </w:rPr>
        <w:t>SOLICITAÇÃO DE CREDENCI</w:t>
      </w:r>
      <w:r>
        <w:rPr>
          <w:rFonts w:ascii="Times New Roman" w:hAnsi="Times New Roman" w:cs="Times New Roman"/>
          <w:b/>
          <w:bCs/>
        </w:rPr>
        <w:t>AMENTO</w:t>
      </w:r>
    </w:p>
    <w:p w14:paraId="0CDA92EB" w14:textId="77777777" w:rsidR="006B3CCE" w:rsidRPr="00491A32" w:rsidRDefault="006B3CCE" w:rsidP="006B3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842F36D" w14:textId="77777777" w:rsidR="000C19E3" w:rsidRPr="00491A32" w:rsidRDefault="000C19E3" w:rsidP="00491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91A32">
        <w:rPr>
          <w:rFonts w:ascii="Times New Roman" w:hAnsi="Times New Roman" w:cs="Times New Roman"/>
          <w:color w:val="000000"/>
        </w:rPr>
        <w:t>À PREFEITURA MUNICIPAL DE SELBACH, RS</w:t>
      </w:r>
    </w:p>
    <w:p w14:paraId="7B815CF5" w14:textId="77777777" w:rsidR="000C19E3" w:rsidRDefault="000C19E3" w:rsidP="00491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5360C">
        <w:rPr>
          <w:rFonts w:ascii="Times New Roman" w:hAnsi="Times New Roman" w:cs="Times New Roman"/>
          <w:color w:val="000000" w:themeColor="text1"/>
        </w:rPr>
        <w:t xml:space="preserve">Referência: </w:t>
      </w:r>
      <w:r w:rsidR="00D96E68">
        <w:rPr>
          <w:rFonts w:ascii="Times New Roman" w:hAnsi="Times New Roman" w:cs="Times New Roman"/>
          <w:color w:val="000000" w:themeColor="text1"/>
        </w:rPr>
        <w:t>CREDENCIAMENTO</w:t>
      </w:r>
      <w:r w:rsidRPr="00A5360C">
        <w:rPr>
          <w:rFonts w:ascii="Times New Roman" w:hAnsi="Times New Roman" w:cs="Times New Roman"/>
          <w:color w:val="000000" w:themeColor="text1"/>
        </w:rPr>
        <w:t xml:space="preserve"> </w:t>
      </w:r>
      <w:r w:rsidRPr="00A5360C">
        <w:rPr>
          <w:rFonts w:ascii="Times New Roman" w:hAnsi="Times New Roman" w:cs="Times New Roman"/>
          <w:b/>
          <w:bCs/>
          <w:color w:val="000000" w:themeColor="text1"/>
        </w:rPr>
        <w:t xml:space="preserve">Nº </w:t>
      </w:r>
      <w:r w:rsidR="00176EE0">
        <w:rPr>
          <w:rFonts w:ascii="Times New Roman" w:hAnsi="Times New Roman" w:cs="Times New Roman"/>
          <w:b/>
          <w:bCs/>
          <w:color w:val="000000" w:themeColor="text1"/>
        </w:rPr>
        <w:t>01/2025</w:t>
      </w:r>
    </w:p>
    <w:p w14:paraId="2CD82455" w14:textId="77777777" w:rsidR="00784B40" w:rsidRPr="00491A32" w:rsidRDefault="00784B40" w:rsidP="00491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AF69822" w14:textId="2B9714C0" w:rsidR="00784B40" w:rsidRDefault="00784B40" w:rsidP="0078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40">
        <w:rPr>
          <w:rFonts w:ascii="Times New Roman" w:hAnsi="Times New Roman" w:cs="Times New Roman"/>
          <w:color w:val="000000"/>
        </w:rPr>
        <w:t xml:space="preserve">................................., inscrito no </w:t>
      </w:r>
      <w:r w:rsidR="003D136D">
        <w:rPr>
          <w:rFonts w:ascii="Times New Roman" w:hAnsi="Times New Roman" w:cs="Times New Roman"/>
          <w:color w:val="000000"/>
        </w:rPr>
        <w:t>CPF/</w:t>
      </w:r>
      <w:r w:rsidRPr="00784B40">
        <w:rPr>
          <w:rFonts w:ascii="Times New Roman" w:hAnsi="Times New Roman" w:cs="Times New Roman"/>
          <w:color w:val="000000"/>
        </w:rPr>
        <w:t xml:space="preserve">CNPJ n°..................., por intermédio de seu representante legal o(a) </w:t>
      </w:r>
      <w:proofErr w:type="spellStart"/>
      <w:r w:rsidRPr="00784B40">
        <w:rPr>
          <w:rFonts w:ascii="Times New Roman" w:hAnsi="Times New Roman" w:cs="Times New Roman"/>
          <w:color w:val="000000"/>
        </w:rPr>
        <w:t>Sr</w:t>
      </w:r>
      <w:proofErr w:type="spellEnd"/>
      <w:r w:rsidRPr="00784B40">
        <w:rPr>
          <w:rFonts w:ascii="Times New Roman" w:hAnsi="Times New Roman" w:cs="Times New Roman"/>
          <w:color w:val="000000"/>
        </w:rPr>
        <w:t xml:space="preserve">(a)...................................., portador(a) da Carteira de Identidade no............................ </w:t>
      </w:r>
      <w:proofErr w:type="gramStart"/>
      <w:r w:rsidRPr="00784B40">
        <w:rPr>
          <w:rFonts w:ascii="Times New Roman" w:hAnsi="Times New Roman" w:cs="Times New Roman"/>
          <w:color w:val="000000"/>
        </w:rPr>
        <w:t>e</w:t>
      </w:r>
      <w:proofErr w:type="gramEnd"/>
      <w:r w:rsidRPr="00784B40">
        <w:rPr>
          <w:rFonts w:ascii="Times New Roman" w:hAnsi="Times New Roman" w:cs="Times New Roman"/>
          <w:color w:val="000000"/>
        </w:rPr>
        <w:t xml:space="preserve"> do CPF no ........................., vem apresentar proposta</w:t>
      </w:r>
      <w:r w:rsidR="003D136D">
        <w:rPr>
          <w:rFonts w:ascii="Times New Roman" w:hAnsi="Times New Roman" w:cs="Times New Roman"/>
          <w:color w:val="000000"/>
        </w:rPr>
        <w:t xml:space="preserve"> acompanhada de documentos de habilitação, para </w:t>
      </w:r>
      <w:r w:rsidR="003D136D" w:rsidRPr="003D136D">
        <w:rPr>
          <w:rFonts w:ascii="Times New Roman" w:hAnsi="Times New Roman" w:cs="Times New Roman"/>
          <w:b/>
          <w:color w:val="000000"/>
        </w:rPr>
        <w:t>contratação de interessadas na prestação de serviços de leiloeiro público oficial com a finalidade de preparar, organizar, divulgar e intermediar a alienação de bens móveis inservíveis e/ou imóveis do Município de Selbach/RS</w:t>
      </w:r>
      <w:r w:rsidR="003D136D">
        <w:rPr>
          <w:rFonts w:ascii="Times New Roman" w:hAnsi="Times New Roman" w:cs="Times New Roman"/>
          <w:color w:val="000000"/>
        </w:rPr>
        <w:t xml:space="preserve">, no </w:t>
      </w:r>
      <w:r w:rsidR="00E23703" w:rsidRPr="00E23703">
        <w:rPr>
          <w:rFonts w:ascii="Times New Roman" w:hAnsi="Times New Roman" w:cs="Times New Roman"/>
          <w:color w:val="000000"/>
        </w:rPr>
        <w:t>percentual limite de 5% (cinco por cento), incidente sobre o valor da venda de bens móveis e imóveis da administração pública, valor a ser pago pelo próprio arrematante vencedor do leilão a título de taxa de comissão de acordo com o estabelecido no artigo 24, § Ú</w:t>
      </w:r>
      <w:r w:rsidR="00E23703">
        <w:rPr>
          <w:rFonts w:ascii="Times New Roman" w:hAnsi="Times New Roman" w:cs="Times New Roman"/>
          <w:color w:val="000000"/>
        </w:rPr>
        <w:t>nico do Decreto nº 21.981/1932.</w:t>
      </w:r>
    </w:p>
    <w:p w14:paraId="61374696" w14:textId="77777777" w:rsidR="00784B40" w:rsidRPr="00784B40" w:rsidRDefault="00784B40" w:rsidP="0078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09BDA9C" w14:textId="77777777" w:rsidR="000A7E6F" w:rsidRDefault="00784B40" w:rsidP="0078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40">
        <w:rPr>
          <w:rFonts w:ascii="Times New Roman" w:hAnsi="Times New Roman" w:cs="Times New Roman"/>
          <w:color w:val="000000"/>
        </w:rPr>
        <w:t>Esta proposta tem validade de 60 (sessenta) dias.</w:t>
      </w:r>
    </w:p>
    <w:p w14:paraId="161E5EA7" w14:textId="77777777" w:rsidR="00784B40" w:rsidRDefault="00784B40" w:rsidP="0078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21E730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DADOS DA EMPRESA</w:t>
      </w:r>
      <w:r w:rsidR="003D136D">
        <w:rPr>
          <w:rFonts w:ascii="Times New Roman" w:hAnsi="Times New Roman" w:cs="Times New Roman"/>
          <w:color w:val="000000"/>
        </w:rPr>
        <w:t>/PESSA FÍSICA</w:t>
      </w:r>
      <w:r w:rsidRPr="00D8533F">
        <w:rPr>
          <w:rFonts w:ascii="Times New Roman" w:hAnsi="Times New Roman" w:cs="Times New Roman"/>
          <w:color w:val="000000"/>
        </w:rPr>
        <w:t xml:space="preserve">: </w:t>
      </w:r>
    </w:p>
    <w:p w14:paraId="7DAEF0F4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a) Razão Social: ________________________________________________</w:t>
      </w:r>
    </w:p>
    <w:p w14:paraId="3B5EBCA6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b) CNPJ (MF) nº: _______________________________________________</w:t>
      </w:r>
    </w:p>
    <w:p w14:paraId="3C77F775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c) Representante (s) legal (</w:t>
      </w:r>
      <w:proofErr w:type="spellStart"/>
      <w:r w:rsidRPr="00D8533F">
        <w:rPr>
          <w:rFonts w:ascii="Times New Roman" w:hAnsi="Times New Roman" w:cs="Times New Roman"/>
          <w:color w:val="000000"/>
        </w:rPr>
        <w:t>is</w:t>
      </w:r>
      <w:proofErr w:type="spellEnd"/>
      <w:r w:rsidRPr="00D8533F">
        <w:rPr>
          <w:rFonts w:ascii="Times New Roman" w:hAnsi="Times New Roman" w:cs="Times New Roman"/>
          <w:color w:val="000000"/>
        </w:rPr>
        <w:t>) com poderes para assinar o contrato: (nome, nacionalidade, estado civil, profissão, endereço)</w:t>
      </w:r>
    </w:p>
    <w:p w14:paraId="615D2476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d) CPF: _______________________ RG: ______________ ________-_____</w:t>
      </w:r>
    </w:p>
    <w:p w14:paraId="4D4C9E5B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e) Inscrição Estadual nº: __________________________________________</w:t>
      </w:r>
    </w:p>
    <w:p w14:paraId="0F63DA95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f) Endereço: ___________________________________________________</w:t>
      </w:r>
    </w:p>
    <w:p w14:paraId="04C55196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g) Fone: _____________ Fax: ___________ E-mail: ___________________</w:t>
      </w:r>
    </w:p>
    <w:p w14:paraId="20D79799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h) CEP: __________________________</w:t>
      </w:r>
    </w:p>
    <w:p w14:paraId="09DF9397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i) Cidade: ________________________ Estado: ______________________</w:t>
      </w:r>
    </w:p>
    <w:p w14:paraId="612DB483" w14:textId="77777777" w:rsidR="00D8533F" w:rsidRP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 xml:space="preserve">j) </w:t>
      </w:r>
      <w:proofErr w:type="spellStart"/>
      <w:r w:rsidRPr="00D8533F">
        <w:rPr>
          <w:rFonts w:ascii="Times New Roman" w:hAnsi="Times New Roman" w:cs="Times New Roman"/>
          <w:color w:val="000000"/>
        </w:rPr>
        <w:t>Banco:________Conta</w:t>
      </w:r>
      <w:proofErr w:type="spellEnd"/>
      <w:r w:rsidRPr="00D8533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533F">
        <w:rPr>
          <w:rFonts w:ascii="Times New Roman" w:hAnsi="Times New Roman" w:cs="Times New Roman"/>
          <w:color w:val="000000"/>
        </w:rPr>
        <w:t>Corrente:_________________Agência</w:t>
      </w:r>
      <w:proofErr w:type="spellEnd"/>
      <w:r w:rsidRPr="00D8533F">
        <w:rPr>
          <w:rFonts w:ascii="Times New Roman" w:hAnsi="Times New Roman" w:cs="Times New Roman"/>
          <w:color w:val="000000"/>
        </w:rPr>
        <w:t>:__________</w:t>
      </w:r>
    </w:p>
    <w:p w14:paraId="3172E952" w14:textId="77777777" w:rsidR="00D8533F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533F">
        <w:rPr>
          <w:rFonts w:ascii="Times New Roman" w:hAnsi="Times New Roman" w:cs="Times New Roman"/>
          <w:color w:val="000000"/>
        </w:rPr>
        <w:t>k) Contato: _______________________ Fone/Ramal: __________________</w:t>
      </w:r>
    </w:p>
    <w:p w14:paraId="206DBF90" w14:textId="77777777" w:rsidR="00D8533F" w:rsidRPr="00784B40" w:rsidRDefault="00D8533F" w:rsidP="00D85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D5AC9CF" w14:textId="77777777" w:rsidR="00784B40" w:rsidRPr="00784B40" w:rsidRDefault="00784B40" w:rsidP="0078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40">
        <w:rPr>
          <w:rFonts w:ascii="Times New Roman" w:hAnsi="Times New Roman" w:cs="Times New Roman"/>
          <w:color w:val="000000"/>
        </w:rPr>
        <w:t>N. Termos,</w:t>
      </w:r>
    </w:p>
    <w:p w14:paraId="0EFCE384" w14:textId="77777777" w:rsidR="00784B40" w:rsidRPr="00784B40" w:rsidRDefault="00784B40" w:rsidP="0078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40">
        <w:rPr>
          <w:rFonts w:ascii="Times New Roman" w:hAnsi="Times New Roman" w:cs="Times New Roman"/>
          <w:color w:val="000000"/>
        </w:rPr>
        <w:t>P. Deferimento.</w:t>
      </w:r>
    </w:p>
    <w:p w14:paraId="16B10636" w14:textId="77777777" w:rsidR="00784B40" w:rsidRDefault="00784B40" w:rsidP="0078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048157E" w14:textId="77777777" w:rsidR="00784B40" w:rsidRDefault="00784B40" w:rsidP="00784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86D4E61" w14:textId="77777777" w:rsidR="000C19E3" w:rsidRPr="00491A32" w:rsidRDefault="000C19E3" w:rsidP="00491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91A32">
        <w:rPr>
          <w:rFonts w:ascii="Times New Roman" w:hAnsi="Times New Roman" w:cs="Times New Roman"/>
          <w:b/>
          <w:color w:val="000000"/>
        </w:rPr>
        <w:t>Local e data</w:t>
      </w:r>
    </w:p>
    <w:p w14:paraId="64649D47" w14:textId="77777777" w:rsidR="000C19E3" w:rsidRPr="00491A32" w:rsidRDefault="000C19E3" w:rsidP="00491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2F295EC" w14:textId="77777777" w:rsidR="000C19E3" w:rsidRPr="00491A32" w:rsidRDefault="000C19E3" w:rsidP="00491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91A32">
        <w:rPr>
          <w:rFonts w:ascii="Times New Roman" w:hAnsi="Times New Roman" w:cs="Times New Roman"/>
          <w:b/>
          <w:color w:val="000000"/>
        </w:rPr>
        <w:t>________________________________________________________</w:t>
      </w:r>
    </w:p>
    <w:p w14:paraId="2F6E2C24" w14:textId="77777777" w:rsidR="00811D22" w:rsidRDefault="000C19E3" w:rsidP="00C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1A32">
        <w:rPr>
          <w:rFonts w:ascii="Times New Roman" w:hAnsi="Times New Roman" w:cs="Times New Roman"/>
          <w:b/>
          <w:color w:val="000000"/>
        </w:rPr>
        <w:t>Razão Social - Nome e Assinatura do Representante Legal</w:t>
      </w:r>
      <w:r w:rsidRPr="00491A32">
        <w:rPr>
          <w:rFonts w:ascii="Times New Roman" w:hAnsi="Times New Roman" w:cs="Times New Roman"/>
          <w:b/>
        </w:rPr>
        <w:br w:type="page"/>
      </w:r>
    </w:p>
    <w:p w14:paraId="30A03DC5" w14:textId="77777777" w:rsidR="00637AC7" w:rsidRPr="00637AC7" w:rsidRDefault="00FA4516" w:rsidP="00637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ANEXO II</w:t>
      </w:r>
      <w:bookmarkStart w:id="1" w:name="_GoBack"/>
      <w:bookmarkEnd w:id="1"/>
      <w:r>
        <w:rPr>
          <w:rFonts w:ascii="Times New Roman" w:hAnsi="Times New Roman" w:cs="Times New Roman"/>
          <w:b/>
          <w:bCs/>
          <w:color w:val="000000" w:themeColor="text1"/>
        </w:rPr>
        <w:t>I</w:t>
      </w:r>
    </w:p>
    <w:p w14:paraId="0E6E6D23" w14:textId="77777777" w:rsidR="00637AC7" w:rsidRPr="00637AC7" w:rsidRDefault="00637AC7" w:rsidP="00637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5D7E87" w14:textId="77777777" w:rsidR="005B5C6D" w:rsidRDefault="005B5C6D" w:rsidP="005B5C6D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5C6D">
        <w:rPr>
          <w:rFonts w:ascii="Times New Roman" w:hAnsi="Times New Roman" w:cs="Times New Roman"/>
          <w:b/>
          <w:color w:val="000000" w:themeColor="text1"/>
        </w:rPr>
        <w:t>TERMO DE CREDENCIAMENTO</w:t>
      </w:r>
    </w:p>
    <w:p w14:paraId="46CBDE54" w14:textId="77777777" w:rsidR="006F7C62" w:rsidRDefault="006F7C62" w:rsidP="005B5C6D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61D1BD4" w14:textId="77777777" w:rsidR="006F7C62" w:rsidRPr="00B9771B" w:rsidRDefault="006F7C62" w:rsidP="006F7C62">
      <w:pPr>
        <w:tabs>
          <w:tab w:val="left" w:pos="27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9771B">
        <w:rPr>
          <w:rFonts w:ascii="Times New Roman" w:hAnsi="Times New Roman" w:cs="Times New Roman"/>
          <w:color w:val="000000" w:themeColor="text1"/>
        </w:rPr>
        <w:t>CONTRATO ADMINISTRATIVO Nº</w:t>
      </w:r>
      <w:r w:rsidRPr="00B9771B">
        <w:rPr>
          <w:rFonts w:ascii="Times New Roman" w:hAnsi="Times New Roman" w:cs="Times New Roman"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</w:rPr>
        <w:t>xx</w:t>
      </w:r>
      <w:proofErr w:type="spellEnd"/>
      <w:r w:rsidRPr="00B9771B">
        <w:rPr>
          <w:rFonts w:ascii="Times New Roman" w:hAnsi="Times New Roman" w:cs="Times New Roman"/>
          <w:color w:val="000000" w:themeColor="text1"/>
        </w:rPr>
        <w:t>/</w:t>
      </w:r>
      <w:r w:rsidR="00176EE0">
        <w:rPr>
          <w:rFonts w:ascii="Times New Roman" w:hAnsi="Times New Roman" w:cs="Times New Roman"/>
          <w:color w:val="000000" w:themeColor="text1"/>
        </w:rPr>
        <w:t>2025</w:t>
      </w:r>
    </w:p>
    <w:p w14:paraId="75C14949" w14:textId="77777777" w:rsidR="006F7C62" w:rsidRDefault="006F7C62" w:rsidP="006F7C62">
      <w:pPr>
        <w:tabs>
          <w:tab w:val="left" w:pos="27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CREDENCIAMENTO</w:t>
      </w:r>
      <w:r w:rsidRPr="00B9771B">
        <w:rPr>
          <w:rFonts w:ascii="Times New Roman" w:hAnsi="Times New Roman" w:cs="Times New Roman"/>
          <w:color w:val="000000" w:themeColor="text1"/>
        </w:rPr>
        <w:t xml:space="preserve"> Nº </w:t>
      </w:r>
      <w:r w:rsidR="00176EE0">
        <w:rPr>
          <w:rFonts w:ascii="Times New Roman" w:hAnsi="Times New Roman" w:cs="Times New Roman"/>
          <w:color w:val="000000" w:themeColor="text1"/>
        </w:rPr>
        <w:t>01/2025</w:t>
      </w:r>
    </w:p>
    <w:p w14:paraId="13257B58" w14:textId="77777777" w:rsidR="006F7C62" w:rsidRPr="005B5C6D" w:rsidRDefault="006F7C62" w:rsidP="005B5C6D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FF9A255" w14:textId="77777777" w:rsidR="005B5C6D" w:rsidRPr="005B5C6D" w:rsidRDefault="005B5C6D" w:rsidP="005B5C6D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6D555AB" w14:textId="77777777" w:rsidR="006F7C62" w:rsidRDefault="006F7C62" w:rsidP="006F7C62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771B">
        <w:rPr>
          <w:rFonts w:ascii="Times New Roman" w:hAnsi="Times New Roman" w:cs="Times New Roman"/>
          <w:color w:val="000000" w:themeColor="text1"/>
        </w:rPr>
        <w:t xml:space="preserve">Pelo presente instrumento particular, de um lado, o MUNICÍPIO DE </w:t>
      </w:r>
      <w:r>
        <w:rPr>
          <w:rFonts w:ascii="Times New Roman" w:hAnsi="Times New Roman" w:cs="Times New Roman"/>
          <w:color w:val="000000" w:themeColor="text1"/>
        </w:rPr>
        <w:t>SELBACH</w:t>
      </w:r>
      <w:r w:rsidRPr="00B9771B">
        <w:rPr>
          <w:rFonts w:ascii="Times New Roman" w:hAnsi="Times New Roman" w:cs="Times New Roman"/>
          <w:color w:val="000000" w:themeColor="text1"/>
        </w:rPr>
        <w:t xml:space="preserve"> (RS), pessoa jurídica de direito público, regularmente inscrito no Cadastro Nacional da Pessoa Jurídica (CNPJ) sob o nº </w:t>
      </w:r>
      <w:r w:rsidRPr="00767A90">
        <w:rPr>
          <w:rFonts w:ascii="Times New Roman" w:hAnsi="Times New Roman" w:cs="Times New Roman"/>
          <w:color w:val="000000" w:themeColor="text1"/>
        </w:rPr>
        <w:t>87.613.501/0001-21</w:t>
      </w:r>
      <w:r w:rsidRPr="00B9771B">
        <w:rPr>
          <w:rFonts w:ascii="Times New Roman" w:hAnsi="Times New Roman" w:cs="Times New Roman"/>
          <w:color w:val="000000" w:themeColor="text1"/>
        </w:rPr>
        <w:t xml:space="preserve">, com sede </w:t>
      </w:r>
      <w:r>
        <w:rPr>
          <w:rFonts w:ascii="Times New Roman" w:hAnsi="Times New Roman" w:cs="Times New Roman"/>
          <w:color w:val="000000" w:themeColor="text1"/>
        </w:rPr>
        <w:t>no Largo Adolfo Albino Werlang, 14, Bairro Centro</w:t>
      </w:r>
      <w:r w:rsidRPr="00B9771B">
        <w:rPr>
          <w:rFonts w:ascii="Times New Roman" w:hAnsi="Times New Roman" w:cs="Times New Roman"/>
          <w:color w:val="000000" w:themeColor="text1"/>
        </w:rPr>
        <w:t xml:space="preserve">, neste ato representado por seu Prefeito Municipal, </w:t>
      </w:r>
      <w:proofErr w:type="spellStart"/>
      <w:r>
        <w:rPr>
          <w:rFonts w:ascii="Times New Roman" w:hAnsi="Times New Roman" w:cs="Times New Roman"/>
          <w:color w:val="000000" w:themeColor="text1"/>
        </w:rPr>
        <w:t>xxx</w:t>
      </w:r>
      <w:proofErr w:type="spellEnd"/>
      <w:r w:rsidRPr="00B9771B">
        <w:rPr>
          <w:rFonts w:ascii="Times New Roman" w:hAnsi="Times New Roman" w:cs="Times New Roman"/>
          <w:color w:val="000000" w:themeColor="text1"/>
        </w:rPr>
        <w:t xml:space="preserve">, brasileiro, casado, residente e domiciliado   neste   Município, regularmente inscrito no Cadastro da Pessoa Física (CPF) sob o nº </w:t>
      </w:r>
      <w:proofErr w:type="spellStart"/>
      <w:r>
        <w:rPr>
          <w:rFonts w:ascii="Times New Roman" w:hAnsi="Times New Roman" w:cs="Times New Roman"/>
          <w:color w:val="000000" w:themeColor="text1"/>
        </w:rPr>
        <w:t>xxx</w:t>
      </w:r>
      <w:proofErr w:type="spellEnd"/>
      <w:r w:rsidRPr="00B9771B">
        <w:rPr>
          <w:rFonts w:ascii="Times New Roman" w:hAnsi="Times New Roman" w:cs="Times New Roman"/>
          <w:color w:val="000000" w:themeColor="text1"/>
        </w:rPr>
        <w:t>, doravante denominado “CONTRATANTE”, e de outro, a empresa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xxx</w:t>
      </w:r>
      <w:proofErr w:type="spellEnd"/>
      <w:r w:rsidRPr="00B9771B">
        <w:rPr>
          <w:rFonts w:ascii="Times New Roman" w:hAnsi="Times New Roman" w:cs="Times New Roman"/>
          <w:color w:val="000000" w:themeColor="text1"/>
        </w:rPr>
        <w:t>, pessoa jurídica, inscrita no Cadastro Nacional da Pessoa Jurídica (CNPJ) sob o nº</w:t>
      </w:r>
      <w:r w:rsidRPr="00B9771B">
        <w:rPr>
          <w:rFonts w:ascii="Times New Roman" w:hAnsi="Times New Roman" w:cs="Times New Roman"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</w:rPr>
        <w:t>xxx</w:t>
      </w:r>
      <w:proofErr w:type="spellEnd"/>
      <w:r w:rsidRPr="00B9771B">
        <w:rPr>
          <w:rFonts w:ascii="Times New Roman" w:hAnsi="Times New Roman" w:cs="Times New Roman"/>
          <w:color w:val="000000" w:themeColor="text1"/>
        </w:rPr>
        <w:t>, com sede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xxx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9771B">
        <w:rPr>
          <w:rFonts w:ascii="Times New Roman" w:hAnsi="Times New Roman" w:cs="Times New Roman"/>
          <w:color w:val="000000" w:themeColor="text1"/>
        </w:rPr>
        <w:t xml:space="preserve">neste ato representada por seu representante legal </w:t>
      </w:r>
      <w:proofErr w:type="spellStart"/>
      <w:r>
        <w:rPr>
          <w:rFonts w:ascii="Times New Roman" w:hAnsi="Times New Roman" w:cs="Times New Roman"/>
          <w:color w:val="000000" w:themeColor="text1"/>
        </w:rPr>
        <w:t>xxx</w:t>
      </w:r>
      <w:proofErr w:type="spellEnd"/>
      <w:r w:rsidRPr="00B9771B">
        <w:rPr>
          <w:rFonts w:ascii="Times New Roman" w:hAnsi="Times New Roman" w:cs="Times New Roman"/>
          <w:color w:val="000000" w:themeColor="text1"/>
        </w:rPr>
        <w:t>, inscrito no Cadastro da Pessoa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9771B">
        <w:rPr>
          <w:rFonts w:ascii="Times New Roman" w:hAnsi="Times New Roman" w:cs="Times New Roman"/>
          <w:color w:val="000000" w:themeColor="text1"/>
        </w:rPr>
        <w:t>Física (CPF) sob o nº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xxx</w:t>
      </w:r>
      <w:proofErr w:type="spellEnd"/>
      <w:r w:rsidRPr="00B9771B">
        <w:rPr>
          <w:rFonts w:ascii="Times New Roman" w:hAnsi="Times New Roman" w:cs="Times New Roman"/>
          <w:color w:val="000000" w:themeColor="text1"/>
        </w:rPr>
        <w:t>, portador da Cédula de Identidade (CI) nº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xxx</w:t>
      </w:r>
      <w:proofErr w:type="spellEnd"/>
      <w:r w:rsidRPr="00B9771B">
        <w:rPr>
          <w:rFonts w:ascii="Times New Roman" w:hAnsi="Times New Roman" w:cs="Times New Roman"/>
          <w:color w:val="000000" w:themeColor="text1"/>
        </w:rPr>
        <w:t>, doravante denominada “CONTRATADA” têm entre si, como justo e acordado, o presente instrumento de Contrato Administrativo, com base na Lei Federal nº 14.133/2021 e suas alterações legais, o que mutuamente aceitam e outorgam, mediante as cláusulas e condições conforme segue.</w:t>
      </w:r>
    </w:p>
    <w:p w14:paraId="01446335" w14:textId="77777777" w:rsidR="005B5C6D" w:rsidRP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9E92D0" w14:textId="77777777" w:rsidR="005B5C6D" w:rsidRP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C6D">
        <w:rPr>
          <w:rFonts w:ascii="Times New Roman" w:hAnsi="Times New Roman" w:cs="Times New Roman"/>
          <w:color w:val="000000" w:themeColor="text1"/>
        </w:rPr>
        <w:t>CLÁUSULA PRIMEIRA</w:t>
      </w:r>
    </w:p>
    <w:p w14:paraId="09AADBBB" w14:textId="0F2F0E22" w:rsidR="005B5C6D" w:rsidRDefault="00851D35" w:rsidP="001F1C46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1.1 </w:t>
      </w:r>
      <w:r w:rsidR="005B5C6D" w:rsidRPr="005B5C6D">
        <w:rPr>
          <w:rFonts w:ascii="Times New Roman" w:hAnsi="Times New Roman" w:cs="Times New Roman"/>
          <w:color w:val="000000" w:themeColor="text1"/>
        </w:rPr>
        <w:t xml:space="preserve">O presente Termo é fundamentado no CREDENCIAMENTO Nº </w:t>
      </w:r>
      <w:r w:rsidR="00176EE0">
        <w:rPr>
          <w:rFonts w:ascii="Times New Roman" w:hAnsi="Times New Roman" w:cs="Times New Roman"/>
          <w:color w:val="000000" w:themeColor="text1"/>
        </w:rPr>
        <w:t>01/2025</w:t>
      </w:r>
      <w:r w:rsidR="005B5C6D" w:rsidRPr="005B5C6D">
        <w:rPr>
          <w:rFonts w:ascii="Times New Roman" w:hAnsi="Times New Roman" w:cs="Times New Roman"/>
          <w:color w:val="000000" w:themeColor="text1"/>
        </w:rPr>
        <w:t xml:space="preserve">, e tem por finalidade o CREDENCIAMENTO de </w:t>
      </w:r>
      <w:r w:rsidR="001F1C46" w:rsidRPr="001F1C46">
        <w:rPr>
          <w:rFonts w:ascii="Times New Roman" w:hAnsi="Times New Roman" w:cs="Times New Roman"/>
          <w:color w:val="000000" w:themeColor="text1"/>
        </w:rPr>
        <w:t xml:space="preserve">leiloeiro oficial com a finalidade de preparar, organizar, divulgar e intermediar a alienação de bens móveis inservíveis </w:t>
      </w:r>
      <w:r w:rsidR="001F1C46">
        <w:rPr>
          <w:rFonts w:ascii="Times New Roman" w:hAnsi="Times New Roman" w:cs="Times New Roman"/>
          <w:color w:val="000000" w:themeColor="text1"/>
        </w:rPr>
        <w:t xml:space="preserve">e imóveis </w:t>
      </w:r>
      <w:r w:rsidR="001F1C46" w:rsidRPr="001F1C46">
        <w:rPr>
          <w:rFonts w:ascii="Times New Roman" w:hAnsi="Times New Roman" w:cs="Times New Roman"/>
          <w:color w:val="000000" w:themeColor="text1"/>
        </w:rPr>
        <w:t xml:space="preserve">do Município de </w:t>
      </w:r>
      <w:r w:rsidR="001F1C46">
        <w:rPr>
          <w:rFonts w:ascii="Times New Roman" w:hAnsi="Times New Roman" w:cs="Times New Roman"/>
          <w:color w:val="000000" w:themeColor="text1"/>
        </w:rPr>
        <w:t>Selbach-RS</w:t>
      </w:r>
      <w:r w:rsidR="001F1C46" w:rsidRPr="001F1C46">
        <w:rPr>
          <w:rFonts w:ascii="Times New Roman" w:hAnsi="Times New Roman" w:cs="Times New Roman"/>
          <w:color w:val="000000" w:themeColor="text1"/>
        </w:rPr>
        <w:t>, nos termos e condições descritos e especificados no Anexo I – Termo de Referência deste edital</w:t>
      </w:r>
      <w:r w:rsidR="005B5C6D" w:rsidRPr="005B5C6D">
        <w:rPr>
          <w:rFonts w:ascii="Times New Roman" w:hAnsi="Times New Roman" w:cs="Times New Roman"/>
          <w:color w:val="000000" w:themeColor="text1"/>
        </w:rPr>
        <w:t>.</w:t>
      </w:r>
    </w:p>
    <w:p w14:paraId="13012F0C" w14:textId="77777777" w:rsidR="00851D35" w:rsidRDefault="00851D35" w:rsidP="001F1C46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7D7275" w14:textId="788FCD6C" w:rsidR="005B5C6D" w:rsidRP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C6D">
        <w:rPr>
          <w:rFonts w:ascii="Times New Roman" w:hAnsi="Times New Roman" w:cs="Times New Roman"/>
          <w:color w:val="000000" w:themeColor="text1"/>
        </w:rPr>
        <w:t>CLÁUSULA SEGUNDA</w:t>
      </w:r>
      <w:r w:rsidR="0008471B">
        <w:rPr>
          <w:rFonts w:ascii="Times New Roman" w:hAnsi="Times New Roman" w:cs="Times New Roman"/>
          <w:color w:val="000000" w:themeColor="text1"/>
        </w:rPr>
        <w:t xml:space="preserve"> - OBJETO</w:t>
      </w:r>
    </w:p>
    <w:p w14:paraId="4A295C98" w14:textId="22F751CF" w:rsidR="00B2413D" w:rsidRDefault="00B2413D" w:rsidP="00B2413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2413D">
        <w:rPr>
          <w:rFonts w:ascii="Times New Roman" w:hAnsi="Times New Roman" w:cs="Times New Roman"/>
          <w:color w:val="000000" w:themeColor="text1"/>
        </w:rPr>
        <w:t xml:space="preserve">2.1. </w:t>
      </w:r>
      <w:r w:rsidR="0008471B" w:rsidRPr="0008471B">
        <w:rPr>
          <w:rFonts w:ascii="Times New Roman" w:hAnsi="Times New Roman" w:cs="Times New Roman"/>
          <w:color w:val="000000" w:themeColor="text1"/>
        </w:rPr>
        <w:t>Constitui objeto do presente contrato a prestação de serviços</w:t>
      </w:r>
      <w:r w:rsidR="003D0B69">
        <w:rPr>
          <w:rFonts w:ascii="Times New Roman" w:hAnsi="Times New Roman" w:cs="Times New Roman"/>
          <w:color w:val="000000" w:themeColor="text1"/>
        </w:rPr>
        <w:t xml:space="preserve"> profissionais de</w:t>
      </w:r>
      <w:r w:rsidR="0008471B" w:rsidRPr="0008471B">
        <w:rPr>
          <w:rFonts w:ascii="Times New Roman" w:hAnsi="Times New Roman" w:cs="Times New Roman"/>
          <w:color w:val="000000" w:themeColor="text1"/>
        </w:rPr>
        <w:t xml:space="preserve"> </w:t>
      </w:r>
      <w:r w:rsidR="003D0B69" w:rsidRPr="003D0B69">
        <w:rPr>
          <w:rFonts w:ascii="Times New Roman" w:hAnsi="Times New Roman" w:cs="Times New Roman"/>
          <w:color w:val="000000" w:themeColor="text1"/>
        </w:rPr>
        <w:t>leiloeiro público oficial com a finalidade de preparar, organizar, divulgar e intermediar a alienação de bens móveis inservíveis e/ou imóveis do Município de Selbach/RS</w:t>
      </w:r>
      <w:r w:rsidR="0008471B">
        <w:rPr>
          <w:rFonts w:ascii="Times New Roman" w:hAnsi="Times New Roman" w:cs="Times New Roman"/>
          <w:color w:val="000000" w:themeColor="text1"/>
        </w:rPr>
        <w:t>.</w:t>
      </w:r>
    </w:p>
    <w:p w14:paraId="3A2F2257" w14:textId="77777777" w:rsidR="0008471B" w:rsidRPr="00B2413D" w:rsidRDefault="0008471B" w:rsidP="00B2413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40C24C" w14:textId="6006F6E8" w:rsidR="005B5C6D" w:rsidRP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C6D">
        <w:rPr>
          <w:rFonts w:ascii="Times New Roman" w:hAnsi="Times New Roman" w:cs="Times New Roman"/>
          <w:color w:val="000000" w:themeColor="text1"/>
        </w:rPr>
        <w:t>CLÁUSULA TERCEIRA</w:t>
      </w:r>
      <w:r w:rsidR="0008471B">
        <w:rPr>
          <w:rFonts w:ascii="Times New Roman" w:hAnsi="Times New Roman" w:cs="Times New Roman"/>
          <w:color w:val="000000" w:themeColor="text1"/>
        </w:rPr>
        <w:t xml:space="preserve"> - EXECUÇÃO</w:t>
      </w:r>
    </w:p>
    <w:p w14:paraId="0B929162" w14:textId="6D4D384C" w:rsidR="00B2413D" w:rsidRPr="0008471B" w:rsidRDefault="0008471B" w:rsidP="00B2413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471B">
        <w:rPr>
          <w:rFonts w:ascii="Times New Roman" w:hAnsi="Times New Roman" w:cs="Times New Roman"/>
          <w:color w:val="000000" w:themeColor="text1"/>
        </w:rPr>
        <w:t>3.1. Os serviços deverão ser prestados em local previamente definido pela Administração Municipal, nas modalidades presencial e virtual.</w:t>
      </w:r>
    </w:p>
    <w:p w14:paraId="20BABD8C" w14:textId="77777777" w:rsidR="0008471B" w:rsidRPr="0008471B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471B">
        <w:rPr>
          <w:rFonts w:ascii="Times New Roman" w:hAnsi="Times New Roman" w:cs="Times New Roman"/>
          <w:color w:val="000000" w:themeColor="text1"/>
        </w:rPr>
        <w:t xml:space="preserve">3.2. A contratação deverá abranger os serviços de preparação, apoio logístico e alienação dos bens inservíveis ou imóveis por meio de leilão público. </w:t>
      </w:r>
    </w:p>
    <w:p w14:paraId="370675D5" w14:textId="77777777" w:rsidR="0008471B" w:rsidRPr="0008471B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471B">
        <w:rPr>
          <w:rFonts w:ascii="Times New Roman" w:hAnsi="Times New Roman" w:cs="Times New Roman"/>
          <w:color w:val="000000" w:themeColor="text1"/>
        </w:rPr>
        <w:t xml:space="preserve">3.3. O(a) leiloeiro(a) contratado(a) deverá dispor de suporte técnico e operacional às atividades necessárias à organização e realização do leilão público. </w:t>
      </w:r>
    </w:p>
    <w:p w14:paraId="0DE33B48" w14:textId="77777777" w:rsidR="0008471B" w:rsidRPr="0008471B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471B">
        <w:rPr>
          <w:rFonts w:ascii="Times New Roman" w:hAnsi="Times New Roman" w:cs="Times New Roman"/>
          <w:color w:val="000000" w:themeColor="text1"/>
        </w:rPr>
        <w:t xml:space="preserve">3.4. O(a) leiloeiro(a) deverá dispor de página na internet para divulgação do leilão, com a disponibilidade de imagens e informações dos bens ou imóveis que serão leiloados, bem como para a realização na modalidade virtual. </w:t>
      </w:r>
    </w:p>
    <w:p w14:paraId="6165F6E5" w14:textId="77777777" w:rsidR="0008471B" w:rsidRPr="0008471B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471B">
        <w:rPr>
          <w:rFonts w:ascii="Times New Roman" w:hAnsi="Times New Roman" w:cs="Times New Roman"/>
          <w:color w:val="000000" w:themeColor="text1"/>
        </w:rPr>
        <w:t xml:space="preserve">3.5. O(a) leiloeiro(a) contratado(a) deverá dispor de dados, software ou qualquer outra forma de controle e/ou gerenciamento, com a finalidade de prestar informações ao Município da realização do leilão, devendo emitir Ata Final do processo. </w:t>
      </w:r>
    </w:p>
    <w:p w14:paraId="45DE5C55" w14:textId="1FBDA2CF" w:rsidR="0008471B" w:rsidRPr="0008471B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471B">
        <w:rPr>
          <w:rFonts w:ascii="Times New Roman" w:hAnsi="Times New Roman" w:cs="Times New Roman"/>
          <w:color w:val="000000" w:themeColor="text1"/>
        </w:rPr>
        <w:t>3.6. Os serviços deverão ser prestados desde a fase de avaliação e seleção dos lotes, até o encerramento do leilão, entendido este como sendo a fase de prestação de contas ao Município.</w:t>
      </w:r>
    </w:p>
    <w:p w14:paraId="6C001E92" w14:textId="77777777" w:rsidR="0008471B" w:rsidRPr="005B5C6D" w:rsidRDefault="0008471B" w:rsidP="00B2413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4A772FB" w14:textId="53A5F064" w:rsidR="005B5C6D" w:rsidRP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C6D">
        <w:rPr>
          <w:rFonts w:ascii="Times New Roman" w:hAnsi="Times New Roman" w:cs="Times New Roman"/>
          <w:color w:val="000000" w:themeColor="text1"/>
        </w:rPr>
        <w:t>CLÁUSULA QUARTA</w:t>
      </w:r>
      <w:r w:rsidR="0008471B">
        <w:rPr>
          <w:rFonts w:ascii="Times New Roman" w:hAnsi="Times New Roman" w:cs="Times New Roman"/>
          <w:color w:val="000000" w:themeColor="text1"/>
        </w:rPr>
        <w:t xml:space="preserve"> - REMUNERAÇÃO</w:t>
      </w:r>
    </w:p>
    <w:p w14:paraId="1BF8652F" w14:textId="0DDF50C2" w:rsidR="0008471B" w:rsidRPr="0008471B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10FF4">
        <w:rPr>
          <w:rFonts w:ascii="Times New Roman" w:hAnsi="Times New Roman" w:cs="Times New Roman"/>
          <w:color w:val="000000" w:themeColor="text1"/>
        </w:rPr>
        <w:t xml:space="preserve">4.1. </w:t>
      </w:r>
      <w:r w:rsidR="00A87795" w:rsidRPr="00310FF4">
        <w:rPr>
          <w:rFonts w:ascii="Times New Roman" w:hAnsi="Times New Roman" w:cs="Times New Roman"/>
          <w:color w:val="000000" w:themeColor="text1"/>
        </w:rPr>
        <w:t>O(a) leiloeiro(a) será remunerado(a) no percentual limite de 5% (cinco por cento), incidente sobre o valor da venda de bens móveis e imóveis da administração pública, valor a ser pago pelo próprio arrematante vencedor do leilão a título de taxa de comissão de acordo com o estabelecido no artigo 24, § Único do Decreto nº 21.981/1932</w:t>
      </w:r>
      <w:r w:rsidRPr="00310FF4">
        <w:rPr>
          <w:rFonts w:ascii="Times New Roman" w:hAnsi="Times New Roman" w:cs="Times New Roman"/>
          <w:color w:val="000000" w:themeColor="text1"/>
        </w:rPr>
        <w:t>.</w:t>
      </w:r>
      <w:r w:rsidRPr="0008471B">
        <w:rPr>
          <w:rFonts w:ascii="Times New Roman" w:hAnsi="Times New Roman" w:cs="Times New Roman"/>
          <w:color w:val="000000" w:themeColor="text1"/>
        </w:rPr>
        <w:t xml:space="preserve"> </w:t>
      </w:r>
    </w:p>
    <w:p w14:paraId="234E7266" w14:textId="77777777" w:rsidR="0008471B" w:rsidRPr="0008471B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471B">
        <w:rPr>
          <w:rFonts w:ascii="Times New Roman" w:hAnsi="Times New Roman" w:cs="Times New Roman"/>
          <w:color w:val="000000" w:themeColor="text1"/>
        </w:rPr>
        <w:lastRenderedPageBreak/>
        <w:t xml:space="preserve">4.2. Somente haverá o pagamento da taxa de comissão, mediante a efetivação da venda dos bens ou imóveis ao arrematante. </w:t>
      </w:r>
    </w:p>
    <w:p w14:paraId="138780FC" w14:textId="77777777" w:rsidR="0008471B" w:rsidRPr="0008471B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471B">
        <w:rPr>
          <w:rFonts w:ascii="Times New Roman" w:hAnsi="Times New Roman" w:cs="Times New Roman"/>
          <w:b/>
          <w:bCs/>
          <w:color w:val="000000" w:themeColor="text1"/>
        </w:rPr>
        <w:t xml:space="preserve">4.3 O Município estará isento de qualquer pagamento diretamente ao leiloeiro(a). </w:t>
      </w:r>
    </w:p>
    <w:p w14:paraId="0D188DD5" w14:textId="506BF36D" w:rsidR="00B2413D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4.4.</w:t>
      </w:r>
      <w:r w:rsidRPr="0008471B">
        <w:rPr>
          <w:rFonts w:ascii="Times New Roman" w:hAnsi="Times New Roman" w:cs="Times New Roman"/>
          <w:color w:val="000000" w:themeColor="text1"/>
        </w:rPr>
        <w:t xml:space="preserve"> As despesas com a realização dos leilões correrão única e exclusivamente por conta do leiloeiro, sendo de responsabilidade do Município a preparação e avaliação dos bens ou imóveis e a publicação legal do edital.</w:t>
      </w:r>
    </w:p>
    <w:p w14:paraId="6AFA786A" w14:textId="77777777" w:rsidR="0008471B" w:rsidRPr="005B5C6D" w:rsidRDefault="0008471B" w:rsidP="0008471B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97ADE0" w14:textId="01031634" w:rsidR="005B5C6D" w:rsidRP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C6D">
        <w:rPr>
          <w:rFonts w:ascii="Times New Roman" w:hAnsi="Times New Roman" w:cs="Times New Roman"/>
          <w:color w:val="000000" w:themeColor="text1"/>
        </w:rPr>
        <w:t>CLÁUSULA QUINTA</w:t>
      </w:r>
      <w:r w:rsidR="0008471B">
        <w:rPr>
          <w:rFonts w:ascii="Times New Roman" w:hAnsi="Times New Roman" w:cs="Times New Roman"/>
          <w:color w:val="000000" w:themeColor="text1"/>
        </w:rPr>
        <w:t xml:space="preserve"> - </w:t>
      </w:r>
      <w:r w:rsidR="0008471B" w:rsidRPr="0008471B">
        <w:rPr>
          <w:rFonts w:ascii="Times New Roman" w:hAnsi="Times New Roman" w:cs="Times New Roman"/>
          <w:color w:val="000000" w:themeColor="text1"/>
        </w:rPr>
        <w:t>VIGÊNCIA DO CONTRATO</w:t>
      </w:r>
    </w:p>
    <w:p w14:paraId="17CCD8B6" w14:textId="52835295" w:rsidR="00B2413D" w:rsidRDefault="002E300F" w:rsidP="00B2413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5.1 </w:t>
      </w:r>
      <w:r w:rsidRPr="002E300F">
        <w:rPr>
          <w:rFonts w:ascii="Times New Roman" w:hAnsi="Times New Roman" w:cs="Times New Roman"/>
          <w:color w:val="000000" w:themeColor="text1"/>
        </w:rPr>
        <w:t xml:space="preserve">O credenciamento tem </w:t>
      </w:r>
      <w:r>
        <w:rPr>
          <w:rFonts w:ascii="Times New Roman" w:hAnsi="Times New Roman" w:cs="Times New Roman"/>
          <w:color w:val="000000" w:themeColor="text1"/>
        </w:rPr>
        <w:t xml:space="preserve">seu prazo de vigência </w:t>
      </w:r>
      <w:r w:rsidRPr="002E300F">
        <w:rPr>
          <w:rFonts w:ascii="Times New Roman" w:hAnsi="Times New Roman" w:cs="Times New Roman"/>
          <w:color w:val="000000" w:themeColor="text1"/>
        </w:rPr>
        <w:t>indeterminad</w:t>
      </w:r>
      <w:r>
        <w:rPr>
          <w:rFonts w:ascii="Times New Roman" w:hAnsi="Times New Roman" w:cs="Times New Roman"/>
          <w:color w:val="000000" w:themeColor="text1"/>
        </w:rPr>
        <w:t>o</w:t>
      </w:r>
      <w:r w:rsidRPr="002E300F">
        <w:rPr>
          <w:rFonts w:ascii="Times New Roman" w:hAnsi="Times New Roman" w:cs="Times New Roman"/>
          <w:color w:val="000000" w:themeColor="text1"/>
        </w:rPr>
        <w:t>, enquanto atender as necessidades do município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D6626F7" w14:textId="77777777" w:rsidR="002E300F" w:rsidRPr="005B5C6D" w:rsidRDefault="002E300F" w:rsidP="00B2413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FB9BCCE" w14:textId="798768CF" w:rsidR="005B5C6D" w:rsidRP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C6D">
        <w:rPr>
          <w:rFonts w:ascii="Times New Roman" w:hAnsi="Times New Roman" w:cs="Times New Roman"/>
          <w:color w:val="000000" w:themeColor="text1"/>
        </w:rPr>
        <w:t>CLÁUSULA SEXTA</w:t>
      </w:r>
      <w:r w:rsidR="002E300F">
        <w:rPr>
          <w:rFonts w:ascii="Times New Roman" w:hAnsi="Times New Roman" w:cs="Times New Roman"/>
          <w:color w:val="000000" w:themeColor="text1"/>
        </w:rPr>
        <w:t xml:space="preserve"> – OBRIGAÇÕES DO CONTRATANTE</w:t>
      </w:r>
    </w:p>
    <w:p w14:paraId="1CFAFE91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6.1 São obrigações do CONTRATANTE:</w:t>
      </w:r>
    </w:p>
    <w:p w14:paraId="6404AF0E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6.1.1. Acompanhar todas as fases do leilão, exercendo ampla fiscalização sobre os serviços contratados.</w:t>
      </w:r>
    </w:p>
    <w:p w14:paraId="22BC96A3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6.1.2. Fornecer ao Leiloeiro(a) a relação e descrição detalhada dos bens ou imóveis a serem alienados.</w:t>
      </w:r>
    </w:p>
    <w:p w14:paraId="2882E571" w14:textId="37EBA9EE" w:rsidR="006F7C62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6.1.3. Elaborar e fazer a publicação legal do Edital do leilão.</w:t>
      </w:r>
    </w:p>
    <w:p w14:paraId="325D03CD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6.1.4. Ceder as instalações necessárias à realização do leilão, se necessário.</w:t>
      </w:r>
    </w:p>
    <w:p w14:paraId="3567ACFC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6.1.5. Dar condição de acesso aos interessados para visitação dos bens ou imóveis a serem leiloados.</w:t>
      </w:r>
    </w:p>
    <w:p w14:paraId="65640D65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6.1.6. Autorizar o(a) leiloeiro(a) a veicular através de qualquer meio de comunicação, desde que não</w:t>
      </w:r>
    </w:p>
    <w:p w14:paraId="4A62D154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sejam atentatórias aos princípios públicos e mediante autorização prévia, todas as informações que</w:t>
      </w:r>
    </w:p>
    <w:p w14:paraId="4C056419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estiverem ligados ao leilão realizado, com o objetivo exclusivo de promover o evento e a venda.</w:t>
      </w:r>
    </w:p>
    <w:p w14:paraId="05DDF218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6.1.7. Emitir, através da Secretaria Municipal da Fazenda, o boleto de arrecadação de receita ou</w:t>
      </w:r>
    </w:p>
    <w:p w14:paraId="7C72509A" w14:textId="2E9D427C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documento equivalente, para recebimento dos valores referentes aos bens ou imóveis leiloados.</w:t>
      </w:r>
    </w:p>
    <w:p w14:paraId="0EE40050" w14:textId="77777777" w:rsidR="002E300F" w:rsidRPr="005B5C6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0A8DBFE" w14:textId="6912ABF0" w:rsidR="005B5C6D" w:rsidRP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C6D">
        <w:rPr>
          <w:rFonts w:ascii="Times New Roman" w:hAnsi="Times New Roman" w:cs="Times New Roman"/>
          <w:color w:val="000000" w:themeColor="text1"/>
        </w:rPr>
        <w:t xml:space="preserve">CLÁUSULA </w:t>
      </w:r>
      <w:r w:rsidR="00B2413D">
        <w:rPr>
          <w:rFonts w:ascii="Times New Roman" w:hAnsi="Times New Roman" w:cs="Times New Roman"/>
          <w:color w:val="000000" w:themeColor="text1"/>
        </w:rPr>
        <w:t>SÉTIMA</w:t>
      </w:r>
      <w:r w:rsidR="002E300F">
        <w:rPr>
          <w:rFonts w:ascii="Times New Roman" w:hAnsi="Times New Roman" w:cs="Times New Roman"/>
          <w:color w:val="000000" w:themeColor="text1"/>
        </w:rPr>
        <w:t xml:space="preserve"> – OBRIGAÇÕES DA CONTRATADA</w:t>
      </w:r>
    </w:p>
    <w:p w14:paraId="042BB9D3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7.1. São obrigações da CONTRATADA:</w:t>
      </w:r>
    </w:p>
    <w:p w14:paraId="1C8474B3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7.1.1. Assessoria para a organização e avaliação dos bens inservíveis ou imóveis.</w:t>
      </w:r>
    </w:p>
    <w:p w14:paraId="207DAE7A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7.1.2. Disponibilização de suporte técnico, profissional e logístico para a realização do leilão.</w:t>
      </w:r>
    </w:p>
    <w:p w14:paraId="109B41AF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7.1.3. Divulgação, propaganda e marketing, através de meios digitais e de comunicação.</w:t>
      </w:r>
    </w:p>
    <w:p w14:paraId="2F33955E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7.1.4. Produzir imagens e vídeos, dos itens a serem leiloados para divulgação e exibição aos</w:t>
      </w:r>
    </w:p>
    <w:p w14:paraId="68F5F2DD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arrematantes.</w:t>
      </w:r>
    </w:p>
    <w:p w14:paraId="3E72FF92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7.1.5. Disponibilizar canais de comunicação para prestar esclarecimentos referentes aos itens aos</w:t>
      </w:r>
    </w:p>
    <w:p w14:paraId="5CC36478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arrematantes interessados.</w:t>
      </w:r>
    </w:p>
    <w:p w14:paraId="4EF24707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7.1.6. Efetuar o cadastro ou inscrição dos arrematantes, tanto presencialmente como de forma eletrônica.</w:t>
      </w:r>
    </w:p>
    <w:p w14:paraId="3F9BC5EA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7.1.7. Realizar o leilão na forma presencial e virtual, disponibilizando plataforma na internet, em tempo</w:t>
      </w:r>
    </w:p>
    <w:p w14:paraId="56046AD6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real, para captação de propostas e acompanhamento online do leilão, estabelecendo um ambiente</w:t>
      </w:r>
    </w:p>
    <w:p w14:paraId="028382DD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competitivo, com interatividade ente os lances recebidos presencialmente e na forma eletrônica.</w:t>
      </w:r>
    </w:p>
    <w:p w14:paraId="0A401A13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7.1.8. Efetuar a venda dos bens ou imóveis por preços iguais ou superiores aos da avaliação, mediante</w:t>
      </w:r>
    </w:p>
    <w:p w14:paraId="583510D0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a emissão de Notas de Venda em Leilão, responsabilizando-se pelo recebimento dos valores</w:t>
      </w:r>
    </w:p>
    <w:p w14:paraId="06D2D818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arrematados.</w:t>
      </w:r>
    </w:p>
    <w:p w14:paraId="61B8C16C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7.1.9. Coordenar a liquidação financeira dos bens ou imóveis arrematados, juntamente com a Secretaria</w:t>
      </w:r>
    </w:p>
    <w:p w14:paraId="07E128A0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Municipal da Fazenda do Município.</w:t>
      </w:r>
    </w:p>
    <w:p w14:paraId="63E0342D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7.1.10. Responsabilizar-se pela cobrança e recebimento da taxa de comissão referente à venda dos bens</w:t>
      </w:r>
    </w:p>
    <w:p w14:paraId="2B3E8913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e imóveis no leilão.</w:t>
      </w:r>
    </w:p>
    <w:p w14:paraId="191D78DE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7.1.11. Emitir Ata final do Leilão e relatório discriminando os bens leiloados, os lances e a identificação</w:t>
      </w:r>
    </w:p>
    <w:p w14:paraId="1AB2A3C2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dos arrematantes vencedores.</w:t>
      </w:r>
    </w:p>
    <w:p w14:paraId="52410B6A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7.1.12. Responsabilizar-se por todas as obrigações e encargos decorrentes das relações de trabalho com</w:t>
      </w:r>
    </w:p>
    <w:p w14:paraId="05190776" w14:textId="77777777" w:rsidR="002E300F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 xml:space="preserve">os seus profissionais contratados, previstos na legislação vigente, sejam de âmbito trabalhista, previdenciário, social, securitários, bem as despesas as taxas, impostos, viagens, hospedagens, estadia e quaisquer outras que incidam ou venham incidir sobre o objeto da contratação. </w:t>
      </w:r>
    </w:p>
    <w:p w14:paraId="2C3FEB2C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 xml:space="preserve">7.1.13. Realizar os serviços somente solicitados pela Secretaria Municipal de Administração, sendo vedado o atendimento a quaisquer outros órgãos não autorizados. </w:t>
      </w:r>
    </w:p>
    <w:p w14:paraId="2B2DBE65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 xml:space="preserve">7.1.14. Responsabilizar-se por todos os recursos e insumos necessários ao perfeito cumprimento do objeto contratado, devendo estar incluídas na contratação todas as despesas necessárias à perfeita execução dos </w:t>
      </w:r>
      <w:r w:rsidRPr="002E300F">
        <w:rPr>
          <w:rFonts w:ascii="Times New Roman" w:hAnsi="Times New Roman" w:cs="Times New Roman"/>
          <w:color w:val="000000" w:themeColor="text1"/>
        </w:rPr>
        <w:lastRenderedPageBreak/>
        <w:t xml:space="preserve">serviços, como montagem e desmontagem, serviço de som, acomodação e demais infraestrutura necessária à realização do leilão. </w:t>
      </w:r>
    </w:p>
    <w:p w14:paraId="14EDE024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 xml:space="preserve">7.1.15. Prestar contas dos valores recebidos, obedecida a legislação específica vigente. </w:t>
      </w:r>
    </w:p>
    <w:p w14:paraId="605B0A83" w14:textId="04BC8871" w:rsidR="006F7C62" w:rsidRPr="0037099D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7099D">
        <w:rPr>
          <w:rFonts w:ascii="Times New Roman" w:hAnsi="Times New Roman" w:cs="Times New Roman"/>
          <w:color w:val="000000" w:themeColor="text1"/>
        </w:rPr>
        <w:t>7.1.16. Responder por eventuais danos causados ao Contratante e a terceiros, decorrente de culpa ou dolo seus ou de seus prepostos na execução dos serviços contratados, cumprindo-lhe, quando envolvidos terceiros, promover, em seu próprio nome e às suas expensas, as medidas judiciais ou extrajudiciais necessárias.</w:t>
      </w:r>
    </w:p>
    <w:p w14:paraId="67FBFF04" w14:textId="77777777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99E5F4" w14:textId="01003E4D" w:rsidR="005B5C6D" w:rsidRDefault="005B5C6D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C6D">
        <w:rPr>
          <w:rFonts w:ascii="Times New Roman" w:hAnsi="Times New Roman" w:cs="Times New Roman"/>
          <w:color w:val="000000" w:themeColor="text1"/>
        </w:rPr>
        <w:t xml:space="preserve">CLÁUSULA </w:t>
      </w:r>
      <w:r w:rsidR="00B2413D">
        <w:rPr>
          <w:rFonts w:ascii="Times New Roman" w:hAnsi="Times New Roman" w:cs="Times New Roman"/>
          <w:color w:val="000000" w:themeColor="text1"/>
        </w:rPr>
        <w:t>OITAVA</w:t>
      </w:r>
      <w:r w:rsidR="002E300F">
        <w:rPr>
          <w:rFonts w:ascii="Times New Roman" w:hAnsi="Times New Roman" w:cs="Times New Roman"/>
          <w:color w:val="000000" w:themeColor="text1"/>
        </w:rPr>
        <w:t xml:space="preserve"> – GESTÃO E FISCALIZAÇÃO</w:t>
      </w:r>
    </w:p>
    <w:p w14:paraId="477FB431" w14:textId="4BFFC672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2E300F" w:rsidRPr="002E300F">
        <w:rPr>
          <w:rFonts w:ascii="Times New Roman" w:hAnsi="Times New Roman" w:cs="Times New Roman"/>
          <w:color w:val="000000" w:themeColor="text1"/>
        </w:rPr>
        <w:t>.1. O CONTRATANTE exercerá ampla e irrestrita gestão e fiscalização da execução deste Contrato, por intermédio do</w:t>
      </w:r>
      <w:r>
        <w:rPr>
          <w:rFonts w:ascii="Times New Roman" w:hAnsi="Times New Roman" w:cs="Times New Roman"/>
          <w:color w:val="000000" w:themeColor="text1"/>
        </w:rPr>
        <w:t>s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 servidor</w:t>
      </w:r>
      <w:r>
        <w:rPr>
          <w:rFonts w:ascii="Times New Roman" w:hAnsi="Times New Roman" w:cs="Times New Roman"/>
          <w:color w:val="000000" w:themeColor="text1"/>
        </w:rPr>
        <w:t>es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_________________________ (Gestor) e ____________________ (Fiscal)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. </w:t>
      </w:r>
    </w:p>
    <w:p w14:paraId="343939DD" w14:textId="23ACDE8D" w:rsid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.2. Dentre as responsabilidades do gestor e </w:t>
      </w:r>
      <w:r>
        <w:rPr>
          <w:rFonts w:ascii="Times New Roman" w:hAnsi="Times New Roman" w:cs="Times New Roman"/>
          <w:color w:val="000000" w:themeColor="text1"/>
        </w:rPr>
        <w:t xml:space="preserve">do </w:t>
      </w:r>
      <w:r w:rsidR="002E300F" w:rsidRPr="002E300F">
        <w:rPr>
          <w:rFonts w:ascii="Times New Roman" w:hAnsi="Times New Roman" w:cs="Times New Roman"/>
          <w:color w:val="000000" w:themeColor="text1"/>
        </w:rPr>
        <w:t>fiscal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14:paraId="445E4B0C" w14:textId="77777777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4EDDA5" w14:textId="7468C640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 xml:space="preserve">CLÁUSULA </w:t>
      </w:r>
      <w:r w:rsidR="0037099D">
        <w:rPr>
          <w:rFonts w:ascii="Times New Roman" w:hAnsi="Times New Roman" w:cs="Times New Roman"/>
          <w:color w:val="000000" w:themeColor="text1"/>
        </w:rPr>
        <w:t>NONA</w:t>
      </w:r>
      <w:r w:rsidRPr="002E300F">
        <w:rPr>
          <w:rFonts w:ascii="Times New Roman" w:hAnsi="Times New Roman" w:cs="Times New Roman"/>
          <w:color w:val="000000" w:themeColor="text1"/>
        </w:rPr>
        <w:t xml:space="preserve"> - PENALIDADES</w:t>
      </w:r>
    </w:p>
    <w:p w14:paraId="5499C2DB" w14:textId="4720259C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.1. A CONTRATADA será responsabilizada administrativamente, mediante concessão do direito ao</w:t>
      </w:r>
    </w:p>
    <w:p w14:paraId="29D52314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contraditório e à ampla defesa, pelas seguintes infrações:</w:t>
      </w:r>
    </w:p>
    <w:p w14:paraId="70AF6FBC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a) dar causa à inexecução parcial do contrato;</w:t>
      </w:r>
    </w:p>
    <w:p w14:paraId="155E655A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b) dar causa à inexecução parcial do contrato que cause grave dano à Administração, ao funcionamento</w:t>
      </w:r>
    </w:p>
    <w:p w14:paraId="6162F074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dos serviços públicos ou ao interesse coletivo;</w:t>
      </w:r>
    </w:p>
    <w:p w14:paraId="2BAF8C46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c) dar causa à inexecução total do contrato;</w:t>
      </w:r>
    </w:p>
    <w:p w14:paraId="08A5361F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d) não celebrar o contrato ou não entregar a documentação exigida para a contratação, quando</w:t>
      </w:r>
    </w:p>
    <w:p w14:paraId="5B1B0FB0" w14:textId="4519EAD3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convocado dentro do prazo de validade de sua proposta;</w:t>
      </w:r>
    </w:p>
    <w:p w14:paraId="03FB0E48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e) ensejar o retardamento da entrega do objeto da licitação sem motivo justificado;</w:t>
      </w:r>
    </w:p>
    <w:p w14:paraId="515F9D26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f) prestar declaração falsa durante a execução do contrato;</w:t>
      </w:r>
    </w:p>
    <w:p w14:paraId="5C1C8F19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g) praticar ato fraudulento na execução do contrato;</w:t>
      </w:r>
    </w:p>
    <w:p w14:paraId="4EAA992F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h) comportar-se de modo inidôneo ou cometer fraude de qualquer natureza;</w:t>
      </w:r>
    </w:p>
    <w:p w14:paraId="01C37785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i) praticar ato lesivo previsto no art. 5º da Lei nº 12.846, de 1º de agosto de 2013.</w:t>
      </w:r>
    </w:p>
    <w:p w14:paraId="42CCDBD1" w14:textId="05D29982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.2. Serão aplicadas ao responsável pelas infrações administrativas previstas no item 10.1 deste edital</w:t>
      </w:r>
    </w:p>
    <w:p w14:paraId="4819CB1A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as seguintes sanções:</w:t>
      </w:r>
    </w:p>
    <w:p w14:paraId="20917DB0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a) advertência;</w:t>
      </w:r>
    </w:p>
    <w:p w14:paraId="088F893B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b) multa de no mínimo 0,5% (cinco décimos por cento) e máximo de 30% (trinta por cento) do valor do</w:t>
      </w:r>
    </w:p>
    <w:p w14:paraId="05904A12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objeto contratado;</w:t>
      </w:r>
    </w:p>
    <w:p w14:paraId="0B763968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c) impedimento de licitar e contratar, no âmbito da Administração Pública direta e indireta do órgão</w:t>
      </w:r>
    </w:p>
    <w:p w14:paraId="51850C58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licitante, pelo prazo máximo de 3 (três) anos.</w:t>
      </w:r>
    </w:p>
    <w:p w14:paraId="78376355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d) declaração de inidoneidade para licitar ou contratar no âmbito da Administração Pública direta e indireta</w:t>
      </w:r>
    </w:p>
    <w:p w14:paraId="7FEAAC23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de todos os entes federativos, pelo prazo mínimo de 3 (três) anos e máximo de 6 (seis) anos.</w:t>
      </w:r>
    </w:p>
    <w:p w14:paraId="68DAA915" w14:textId="266EF70E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.3 As sanções previstas nas alíneas “a”, “c” e “d” do item </w:t>
      </w: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.2. do presente </w:t>
      </w:r>
      <w:r>
        <w:rPr>
          <w:rFonts w:ascii="Times New Roman" w:hAnsi="Times New Roman" w:cs="Times New Roman"/>
          <w:color w:val="000000" w:themeColor="text1"/>
        </w:rPr>
        <w:t>contrato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 poderão ser aplicadas</w:t>
      </w:r>
    </w:p>
    <w:p w14:paraId="0CA80BA8" w14:textId="279579E6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cumulativamente com a prevista na alínea “b” do mesmo item.</w:t>
      </w:r>
    </w:p>
    <w:p w14:paraId="5FFC101A" w14:textId="13BD4E99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.4. A aplicação de multa de mora não impedirá que a Administração a converta em compensatória e</w:t>
      </w:r>
    </w:p>
    <w:p w14:paraId="64029307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promova a extinção unilateral do contrato com a aplicação cumulada de outras sanções, conforme</w:t>
      </w:r>
    </w:p>
    <w:p w14:paraId="51CF6EB9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previsto no item 10.2 do presente Edital.</w:t>
      </w:r>
    </w:p>
    <w:p w14:paraId="1DD7A0BA" w14:textId="38BF4259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.5. Se a multa aplicada e as indenizações cabíveis forem superiores ao valor de pagamento</w:t>
      </w:r>
    </w:p>
    <w:p w14:paraId="743DBA29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eventualmente devido pela Administração à CONTRATADA, além da perda desse valor, a diferença será</w:t>
      </w:r>
    </w:p>
    <w:p w14:paraId="7F1BB8BE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descontada da garantia prestada ou será cobrada judicialmente.</w:t>
      </w:r>
    </w:p>
    <w:p w14:paraId="658B48FB" w14:textId="061CDBC7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.6. A aplicação das sanções previstas no item </w:t>
      </w: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.2. deste Contrato não exclui, em hipótese alguma, a</w:t>
      </w:r>
    </w:p>
    <w:p w14:paraId="2B7BBE0B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obrigação de reparação integral do dano causado à Administração Pública.</w:t>
      </w:r>
    </w:p>
    <w:p w14:paraId="45368550" w14:textId="4AD3C2AA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.7. Na aplicação da sanção prevista no item </w:t>
      </w: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.2, alínea “b”, do presente contrato, será facultada a</w:t>
      </w:r>
    </w:p>
    <w:p w14:paraId="57A51551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defesa do interessado no prazo de 15 (quinze) dias úteis, contado da data de sua intimação.</w:t>
      </w:r>
    </w:p>
    <w:p w14:paraId="732FBAA9" w14:textId="003211FA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.8. Para aplicação das sanções previstas nas alíneas “c” e “d” do item </w:t>
      </w: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.2 do presente Contrato o</w:t>
      </w:r>
    </w:p>
    <w:p w14:paraId="0918D75D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licitante ou o contratado será intimado para, no prazo de 15 (quinze) dias úteis, contado da data de</w:t>
      </w:r>
    </w:p>
    <w:p w14:paraId="190AC8E7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intimação, apresentar defesa escrita e especificar as provas que pretenda produzir.</w:t>
      </w:r>
    </w:p>
    <w:p w14:paraId="4DCA0FA6" w14:textId="7C0BDCB4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.9. Na hipótese de deferimento de pedido de produção de novas provas ou de juntada de provas</w:t>
      </w:r>
    </w:p>
    <w:p w14:paraId="5BC722F4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lastRenderedPageBreak/>
        <w:t>julgadas indispensáveis pela comissão, a CONTRATADA poderá apresentar alegações finais no prazo</w:t>
      </w:r>
    </w:p>
    <w:p w14:paraId="357F53D3" w14:textId="0194C7B5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de 15 (quinze) dias úteis, contado da data da intimação.</w:t>
      </w:r>
    </w:p>
    <w:p w14:paraId="469B8C55" w14:textId="32FBC2B9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.10. Serão indeferidas pela comissão, mediante decisão fundamentada, provas ilícitas, impertinentes,</w:t>
      </w:r>
    </w:p>
    <w:p w14:paraId="58638141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desnecessárias, protelatórias ou intempestivas.</w:t>
      </w:r>
    </w:p>
    <w:p w14:paraId="7C62756C" w14:textId="23694CB0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.11. A personalidade jurídica poderá ser desconsiderada sempre que utilizada com abuso do direito</w:t>
      </w:r>
    </w:p>
    <w:p w14:paraId="683FB621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para facilitar, encobrir ou dissimular a prática dos atos ilícitos previstos nesta Lei ou para provocar</w:t>
      </w:r>
    </w:p>
    <w:p w14:paraId="6F3B009A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confusão patrimonial, e, nesse caso, todos os efeitos das sanções aplicadas à pessoa jurídica serão</w:t>
      </w:r>
    </w:p>
    <w:p w14:paraId="4593145F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estendidos aos seus administradores e sócios com poderes de administração, a pessoa jurídica</w:t>
      </w:r>
    </w:p>
    <w:p w14:paraId="3681673D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sucessora ou a empresa do mesmo ramo com relação de coligação ou controle, de fato ou de direito, com</w:t>
      </w:r>
    </w:p>
    <w:p w14:paraId="1D626A20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o sancionado, observados, em todos os casos, o contraditório, a ampla defesa e a obrigatoriedade de</w:t>
      </w:r>
    </w:p>
    <w:p w14:paraId="638E14BB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análise jurídica prévia.</w:t>
      </w:r>
    </w:p>
    <w:p w14:paraId="5CBE323B" w14:textId="0633ACCD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.12. É admitida a reabilitação da CONTRATADA perante a própria autoridade que aplicou a penalidade,</w:t>
      </w:r>
    </w:p>
    <w:p w14:paraId="0799FBA5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exigidos, cumulativamente:</w:t>
      </w:r>
    </w:p>
    <w:p w14:paraId="3957A63C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a) reparação integral do dano causado à Administração Pública;</w:t>
      </w:r>
    </w:p>
    <w:p w14:paraId="72911599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b) pagamento da multa;</w:t>
      </w:r>
    </w:p>
    <w:p w14:paraId="42F68B90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c) transcurso do prazo mínimo de 1 (um) ano da aplicação da penalidade, no caso de impedimento de</w:t>
      </w:r>
    </w:p>
    <w:p w14:paraId="0754EC42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licitar e contratar, ou de 3 (três) anos da aplicação da penalidade, no caso de declaração de inidoneidade;</w:t>
      </w:r>
    </w:p>
    <w:p w14:paraId="5FF84464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d) cumprimento das condições de reabilitação definidas no ato punitivo;</w:t>
      </w:r>
    </w:p>
    <w:p w14:paraId="526494CE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e) análise jurídica prévia, com posicionamento conclusivo quanto ao cumprimento dos requisitos definidos</w:t>
      </w:r>
    </w:p>
    <w:p w14:paraId="77AD92ED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neste artigo.</w:t>
      </w:r>
    </w:p>
    <w:p w14:paraId="58EA841C" w14:textId="7F5C830C" w:rsidR="002E300F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 xml:space="preserve">.13. A sanção pelas infrações previstas nas alíneas “f” e “i” do item </w:t>
      </w:r>
      <w:r>
        <w:rPr>
          <w:rFonts w:ascii="Times New Roman" w:hAnsi="Times New Roman" w:cs="Times New Roman"/>
          <w:color w:val="000000" w:themeColor="text1"/>
        </w:rPr>
        <w:t>9</w:t>
      </w:r>
      <w:r w:rsidR="002E300F" w:rsidRPr="002E300F">
        <w:rPr>
          <w:rFonts w:ascii="Times New Roman" w:hAnsi="Times New Roman" w:cs="Times New Roman"/>
          <w:color w:val="000000" w:themeColor="text1"/>
        </w:rPr>
        <w:t>.1 do presente edital exigirá,</w:t>
      </w:r>
    </w:p>
    <w:p w14:paraId="37DB034F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como condição de reabilitação da CONTRATADA, a implantação ou aperfeiçoamento de programa de</w:t>
      </w:r>
    </w:p>
    <w:p w14:paraId="6D4A69BF" w14:textId="681ABF12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integridade pelo responsável.</w:t>
      </w:r>
    </w:p>
    <w:p w14:paraId="3D0D5C95" w14:textId="77777777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3E2B96" w14:textId="1C5CCB38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CLÁUSULA DÉCIMA – EXTINÇÃO CONTRATUAL</w:t>
      </w:r>
    </w:p>
    <w:p w14:paraId="2A1AF4D5" w14:textId="520504EA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0</w:t>
      </w:r>
      <w:r w:rsidRPr="002E300F">
        <w:rPr>
          <w:rFonts w:ascii="Times New Roman" w:hAnsi="Times New Roman" w:cs="Times New Roman"/>
          <w:color w:val="000000" w:themeColor="text1"/>
        </w:rPr>
        <w:t>.1. O presente contrato será extinto quando cumpridas as obrigações de ambas as partes, ainda que</w:t>
      </w:r>
    </w:p>
    <w:p w14:paraId="672F52F6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isso ocorra antes do prazo estipulado para tanto.</w:t>
      </w:r>
    </w:p>
    <w:p w14:paraId="1D8EA16E" w14:textId="2D8064A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0</w:t>
      </w:r>
      <w:r w:rsidRPr="002E300F">
        <w:rPr>
          <w:rFonts w:ascii="Times New Roman" w:hAnsi="Times New Roman" w:cs="Times New Roman"/>
          <w:color w:val="000000" w:themeColor="text1"/>
        </w:rPr>
        <w:t>.2. O presente contrato poderá ser extinto antes de cumpridas as obrigações nele estipuladas, ou antes</w:t>
      </w:r>
    </w:p>
    <w:p w14:paraId="03D3A852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do prazo nele fixado, por algum dos motivos previstos no artigo 137 da Lei nº 14.133/2021, bem como</w:t>
      </w:r>
    </w:p>
    <w:p w14:paraId="69ECFD78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amigavelmente, assegurados o contraditório e ampla defesa.</w:t>
      </w:r>
    </w:p>
    <w:p w14:paraId="43C4E0D3" w14:textId="355DE111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0</w:t>
      </w:r>
      <w:r w:rsidRPr="002E300F">
        <w:rPr>
          <w:rFonts w:ascii="Times New Roman" w:hAnsi="Times New Roman" w:cs="Times New Roman"/>
          <w:color w:val="000000" w:themeColor="text1"/>
        </w:rPr>
        <w:t>.2.1. Nesta hipótese, aplicam-se também os artigos 138 e 139 da mesma Lei.</w:t>
      </w:r>
    </w:p>
    <w:p w14:paraId="72F1DEA2" w14:textId="4A40A8CB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0</w:t>
      </w:r>
      <w:r w:rsidRPr="002E300F">
        <w:rPr>
          <w:rFonts w:ascii="Times New Roman" w:hAnsi="Times New Roman" w:cs="Times New Roman"/>
          <w:color w:val="000000" w:themeColor="text1"/>
        </w:rPr>
        <w:t>.2.2. A alteração social ou modificação da finalidade ou da estrutura da empresa não ensejará a</w:t>
      </w:r>
    </w:p>
    <w:p w14:paraId="43F6E0D7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extinção se não restringir sua capacidade de concluir o contrato.</w:t>
      </w:r>
    </w:p>
    <w:p w14:paraId="711C78D6" w14:textId="47863DEC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0</w:t>
      </w:r>
      <w:r w:rsidRPr="002E300F">
        <w:rPr>
          <w:rFonts w:ascii="Times New Roman" w:hAnsi="Times New Roman" w:cs="Times New Roman"/>
          <w:color w:val="000000" w:themeColor="text1"/>
        </w:rPr>
        <w:t>.2.2.1. Se a operação implicar mudança da pessoa jurídica CONTRATADA, deverá ser formalizado</w:t>
      </w:r>
    </w:p>
    <w:p w14:paraId="1DBAABAB" w14:textId="6C5496B0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termo aditivo para alteração subjetiva.</w:t>
      </w:r>
    </w:p>
    <w:p w14:paraId="57366AE0" w14:textId="6A177AE2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0</w:t>
      </w:r>
      <w:r w:rsidRPr="002E300F">
        <w:rPr>
          <w:rFonts w:ascii="Times New Roman" w:hAnsi="Times New Roman" w:cs="Times New Roman"/>
          <w:color w:val="000000" w:themeColor="text1"/>
        </w:rPr>
        <w:t>.3. O contrato poderá ser extinto caso se constate que a CONTRATADA mantém vínculo de natureza</w:t>
      </w:r>
    </w:p>
    <w:p w14:paraId="5DAF0A49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técnica, comercial, econômica, financeira, trabalhista ou civil com dirigente do órgão ou entidade</w:t>
      </w:r>
    </w:p>
    <w:p w14:paraId="1F2A767A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CONTRATANTE ou com agente público que tenha desempenhado função na licitação ou atue na</w:t>
      </w:r>
    </w:p>
    <w:p w14:paraId="3B0FE5A3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fiscalização ou na gestão do contrato, ou que deles seja cônjuge, companheiro ou parente em linha reta,</w:t>
      </w:r>
    </w:p>
    <w:p w14:paraId="36A917CC" w14:textId="6BE96458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colateral ou por afinidade, até o terceiro grau (art. 14, inciso IV, da Lei nº 14.133/2021).</w:t>
      </w:r>
    </w:p>
    <w:p w14:paraId="7BE15CB1" w14:textId="77777777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C827B5" w14:textId="0AC1920C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 xml:space="preserve">CLÁUSULA DÉCIMA </w:t>
      </w:r>
      <w:r w:rsidR="0037099D">
        <w:rPr>
          <w:rFonts w:ascii="Times New Roman" w:hAnsi="Times New Roman" w:cs="Times New Roman"/>
          <w:color w:val="000000" w:themeColor="text1"/>
        </w:rPr>
        <w:t>PRIMEIRA</w:t>
      </w:r>
      <w:r w:rsidRPr="002E300F">
        <w:rPr>
          <w:rFonts w:ascii="Times New Roman" w:hAnsi="Times New Roman" w:cs="Times New Roman"/>
          <w:color w:val="000000" w:themeColor="text1"/>
        </w:rPr>
        <w:t xml:space="preserve"> – CASOS OMISSOS</w:t>
      </w:r>
    </w:p>
    <w:p w14:paraId="5AA80A11" w14:textId="61E7E7B1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1</w:t>
      </w:r>
      <w:r w:rsidRPr="002E300F">
        <w:rPr>
          <w:rFonts w:ascii="Times New Roman" w:hAnsi="Times New Roman" w:cs="Times New Roman"/>
          <w:color w:val="000000" w:themeColor="text1"/>
        </w:rPr>
        <w:t>.1. Os casos omissos serão decididos pelo CONTRATANTE, segundo as disposições contidas na Lei</w:t>
      </w:r>
    </w:p>
    <w:p w14:paraId="7B971AAB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nº 14.133/2021, e demais normas federais aplicáveis e, subsidiariamente, segundo as disposições</w:t>
      </w:r>
    </w:p>
    <w:p w14:paraId="6EE712EC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contidas na Lei nº 8.0748/1990 – Código de Defesa do Consumidor – e normas e princípios gerais dos</w:t>
      </w:r>
    </w:p>
    <w:p w14:paraId="31CDCADE" w14:textId="77777777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contratos.</w:t>
      </w:r>
    </w:p>
    <w:p w14:paraId="440DAE38" w14:textId="77777777" w:rsidR="0037099D" w:rsidRPr="002E300F" w:rsidRDefault="0037099D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EC661D" w14:textId="693C86E1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 xml:space="preserve">CLÁUSULA DÉCIMA </w:t>
      </w:r>
      <w:r w:rsidR="0037099D">
        <w:rPr>
          <w:rFonts w:ascii="Times New Roman" w:hAnsi="Times New Roman" w:cs="Times New Roman"/>
          <w:color w:val="000000" w:themeColor="text1"/>
        </w:rPr>
        <w:t>SEGUNDA</w:t>
      </w:r>
      <w:r w:rsidRPr="002E300F">
        <w:rPr>
          <w:rFonts w:ascii="Times New Roman" w:hAnsi="Times New Roman" w:cs="Times New Roman"/>
          <w:color w:val="000000" w:themeColor="text1"/>
        </w:rPr>
        <w:t xml:space="preserve"> - ALTERAÇÕES</w:t>
      </w:r>
    </w:p>
    <w:p w14:paraId="0E163A9C" w14:textId="3203548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2</w:t>
      </w:r>
      <w:r w:rsidRPr="002E300F">
        <w:rPr>
          <w:rFonts w:ascii="Times New Roman" w:hAnsi="Times New Roman" w:cs="Times New Roman"/>
          <w:color w:val="000000" w:themeColor="text1"/>
        </w:rPr>
        <w:t xml:space="preserve">.1. Eventuais alterações contratuais reger-se-ão pela disciplina dos </w:t>
      </w:r>
      <w:proofErr w:type="spellStart"/>
      <w:r w:rsidRPr="002E300F">
        <w:rPr>
          <w:rFonts w:ascii="Times New Roman" w:hAnsi="Times New Roman" w:cs="Times New Roman"/>
          <w:color w:val="000000" w:themeColor="text1"/>
        </w:rPr>
        <w:t>arts</w:t>
      </w:r>
      <w:proofErr w:type="spellEnd"/>
      <w:r w:rsidRPr="002E300F">
        <w:rPr>
          <w:rFonts w:ascii="Times New Roman" w:hAnsi="Times New Roman" w:cs="Times New Roman"/>
          <w:color w:val="000000" w:themeColor="text1"/>
        </w:rPr>
        <w:t>. 124 e seguintes da Lei nº</w:t>
      </w:r>
    </w:p>
    <w:p w14:paraId="05D31E82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14.133/2021.</w:t>
      </w:r>
    </w:p>
    <w:p w14:paraId="0F461EAC" w14:textId="43F45179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2</w:t>
      </w:r>
      <w:r w:rsidRPr="002E300F">
        <w:rPr>
          <w:rFonts w:ascii="Times New Roman" w:hAnsi="Times New Roman" w:cs="Times New Roman"/>
          <w:color w:val="000000" w:themeColor="text1"/>
        </w:rPr>
        <w:t>.2. As alterações contratuais deverão ser promovidas mediante celebração de termo aditivo, submetido</w:t>
      </w:r>
    </w:p>
    <w:p w14:paraId="10135DDE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à prévia aprovação da consultoria jurídica do CONTRATANTE, salvo nos casos de justificada</w:t>
      </w:r>
    </w:p>
    <w:p w14:paraId="5204B5A9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necessidade de antecipação de seus efeitos, hipótese em que a formalização do aditivo deverá ocorrer</w:t>
      </w:r>
    </w:p>
    <w:p w14:paraId="19B9EE16" w14:textId="77777777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lastRenderedPageBreak/>
        <w:t>no prazo máximo de 1 (um) mês (</w:t>
      </w:r>
      <w:proofErr w:type="spellStart"/>
      <w:r w:rsidRPr="002E300F">
        <w:rPr>
          <w:rFonts w:ascii="Times New Roman" w:hAnsi="Times New Roman" w:cs="Times New Roman"/>
          <w:color w:val="000000" w:themeColor="text1"/>
        </w:rPr>
        <w:t>art</w:t>
      </w:r>
      <w:proofErr w:type="spellEnd"/>
      <w:r w:rsidRPr="002E300F">
        <w:rPr>
          <w:rFonts w:ascii="Times New Roman" w:hAnsi="Times New Roman" w:cs="Times New Roman"/>
          <w:color w:val="000000" w:themeColor="text1"/>
        </w:rPr>
        <w:t xml:space="preserve"> 132 da Lei nº 14.133/2021).</w:t>
      </w:r>
    </w:p>
    <w:p w14:paraId="0CEF85BB" w14:textId="389148CF" w:rsidR="002E300F" w:rsidRP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1</w:t>
      </w:r>
      <w:r w:rsidR="0037099D">
        <w:rPr>
          <w:rFonts w:ascii="Times New Roman" w:hAnsi="Times New Roman" w:cs="Times New Roman"/>
          <w:color w:val="000000" w:themeColor="text1"/>
        </w:rPr>
        <w:t>2</w:t>
      </w:r>
      <w:r w:rsidRPr="002E300F">
        <w:rPr>
          <w:rFonts w:ascii="Times New Roman" w:hAnsi="Times New Roman" w:cs="Times New Roman"/>
          <w:color w:val="000000" w:themeColor="text1"/>
        </w:rPr>
        <w:t>.3. Registros que não caracterizam alteração do contrato podem ser realizados por simples apostila,</w:t>
      </w:r>
    </w:p>
    <w:p w14:paraId="2108FBEC" w14:textId="5BEA1233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dispensada a celebração de termo aditivo, na forma do art. 136 da Lei 14.133/2021.</w:t>
      </w:r>
    </w:p>
    <w:p w14:paraId="683842F1" w14:textId="77777777" w:rsidR="002E300F" w:rsidRDefault="002E300F" w:rsidP="002E300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A8E109" w14:textId="36AAF798" w:rsidR="002E300F" w:rsidRPr="005B5C6D" w:rsidRDefault="002E300F" w:rsidP="005B5C6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300F">
        <w:rPr>
          <w:rFonts w:ascii="Times New Roman" w:hAnsi="Times New Roman" w:cs="Times New Roman"/>
          <w:color w:val="000000" w:themeColor="text1"/>
        </w:rPr>
        <w:t>CLÁUSULA DÉCIMA TERCEIRA</w:t>
      </w:r>
      <w:r>
        <w:rPr>
          <w:rFonts w:ascii="Times New Roman" w:hAnsi="Times New Roman" w:cs="Times New Roman"/>
          <w:color w:val="000000" w:themeColor="text1"/>
        </w:rPr>
        <w:t xml:space="preserve"> – DO FORO</w:t>
      </w:r>
    </w:p>
    <w:p w14:paraId="2317B3FC" w14:textId="77777777" w:rsidR="004D4AD0" w:rsidRDefault="004D4AD0" w:rsidP="004D4AD0">
      <w:pPr>
        <w:tabs>
          <w:tab w:val="left" w:pos="27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6662D">
        <w:rPr>
          <w:rFonts w:ascii="Times New Roman" w:hAnsi="Times New Roman" w:cs="Times New Roman"/>
          <w:color w:val="000000" w:themeColor="text1"/>
        </w:rPr>
        <w:t xml:space="preserve">Fica eleito o Foro da Comarca de </w:t>
      </w:r>
      <w:r>
        <w:rPr>
          <w:rFonts w:ascii="Times New Roman" w:hAnsi="Times New Roman" w:cs="Times New Roman"/>
          <w:color w:val="000000" w:themeColor="text1"/>
        </w:rPr>
        <w:t>Tapera</w:t>
      </w:r>
      <w:r w:rsidRPr="0026662D">
        <w:rPr>
          <w:rFonts w:ascii="Times New Roman" w:hAnsi="Times New Roman" w:cs="Times New Roman"/>
          <w:color w:val="000000" w:themeColor="text1"/>
        </w:rPr>
        <w:t>/RS, para solucionar todas as questões oriundas deste Contrato, renunciando as partes a qualquer outro por mais privilegiado que seja.</w:t>
      </w:r>
    </w:p>
    <w:p w14:paraId="2FECFA89" w14:textId="77777777" w:rsidR="00B2413D" w:rsidRPr="0026662D" w:rsidRDefault="00B2413D" w:rsidP="004D4AD0">
      <w:pPr>
        <w:tabs>
          <w:tab w:val="left" w:pos="27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F608510" w14:textId="77777777" w:rsidR="004D4AD0" w:rsidRDefault="004D4AD0" w:rsidP="004D4AD0">
      <w:pPr>
        <w:tabs>
          <w:tab w:val="left" w:pos="27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6662D">
        <w:rPr>
          <w:rFonts w:ascii="Times New Roman" w:hAnsi="Times New Roman" w:cs="Times New Roman"/>
          <w:color w:val="000000" w:themeColor="text1"/>
        </w:rPr>
        <w:t>E por estarem às partes assim, justas e contratadas, assinam o presente instrumento, perante duas testemunhas, para que produza seus efeitos legais.</w:t>
      </w:r>
    </w:p>
    <w:p w14:paraId="14DDB1B3" w14:textId="77777777" w:rsidR="004D4AD0" w:rsidRPr="0026662D" w:rsidRDefault="004D4AD0" w:rsidP="004D4AD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F6CF4F" w14:textId="77777777" w:rsidR="004D4AD0" w:rsidRPr="0026662D" w:rsidRDefault="004D4AD0" w:rsidP="004D4AD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Selbach/RS</w:t>
      </w:r>
      <w:r w:rsidRPr="0026662D">
        <w:rPr>
          <w:rFonts w:ascii="Times New Roman" w:hAnsi="Times New Roman" w:cs="Times New Roman"/>
          <w:color w:val="000000" w:themeColor="text1"/>
        </w:rPr>
        <w:t>,</w:t>
      </w:r>
      <w:r w:rsidRPr="0026662D">
        <w:rPr>
          <w:rFonts w:ascii="Times New Roman" w:hAnsi="Times New Roman" w:cs="Times New Roman"/>
          <w:color w:val="000000" w:themeColor="text1"/>
        </w:rPr>
        <w:tab/>
        <w:t>de</w:t>
      </w:r>
      <w:r w:rsidRPr="0026662D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26662D">
        <w:rPr>
          <w:rFonts w:ascii="Times New Roman" w:hAnsi="Times New Roman" w:cs="Times New Roman"/>
          <w:color w:val="000000" w:themeColor="text1"/>
        </w:rPr>
        <w:t>de</w:t>
      </w:r>
      <w:proofErr w:type="spellEnd"/>
      <w:r w:rsidRPr="0026662D">
        <w:rPr>
          <w:rFonts w:ascii="Times New Roman" w:hAnsi="Times New Roman" w:cs="Times New Roman"/>
          <w:color w:val="000000" w:themeColor="text1"/>
        </w:rPr>
        <w:t xml:space="preserve"> </w:t>
      </w:r>
      <w:r w:rsidR="00176EE0">
        <w:rPr>
          <w:rFonts w:ascii="Times New Roman" w:hAnsi="Times New Roman" w:cs="Times New Roman"/>
          <w:color w:val="000000" w:themeColor="text1"/>
        </w:rPr>
        <w:t>2025</w:t>
      </w:r>
      <w:r w:rsidRPr="0026662D">
        <w:rPr>
          <w:rFonts w:ascii="Times New Roman" w:hAnsi="Times New Roman" w:cs="Times New Roman"/>
          <w:color w:val="000000" w:themeColor="text1"/>
        </w:rPr>
        <w:t>.</w:t>
      </w:r>
    </w:p>
    <w:p w14:paraId="727BD4C6" w14:textId="77777777" w:rsidR="004D4AD0" w:rsidRPr="0026662D" w:rsidRDefault="004D4AD0" w:rsidP="004D4AD0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9EB049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DD99D7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63A538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C6468F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8DC765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12759D1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AD5E85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100BFA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A85E33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327EFB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3E1C5A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4D2993E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E4D8C42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0A8450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82BDB7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B4E85B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429A7E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2D866C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8AD558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277153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336D9E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F0138E3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F04B48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84FBDF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BF7772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563DAA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884FCB" w14:textId="77777777" w:rsidR="004D4AD0" w:rsidRDefault="004D4AD0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69D898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A6FB63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06D955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CC7FF2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5560AD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6A86B2" w14:textId="77777777" w:rsidR="00D8533F" w:rsidRDefault="00D8533F" w:rsidP="0026662D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BE16D5" w14:textId="45B3B4B9" w:rsidR="006E08A1" w:rsidRDefault="006E08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24423675" w14:textId="77777777" w:rsidR="00D8533F" w:rsidRPr="004C47A2" w:rsidRDefault="00D8533F" w:rsidP="00D8533F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C47A2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ANEXO IV</w:t>
      </w:r>
    </w:p>
    <w:p w14:paraId="1B2FF9D4" w14:textId="77777777" w:rsidR="00D8533F" w:rsidRPr="004C47A2" w:rsidRDefault="00D8533F" w:rsidP="00D8533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u w:val="single"/>
        </w:rPr>
      </w:pPr>
    </w:p>
    <w:p w14:paraId="1A8FECE5" w14:textId="77777777" w:rsidR="00D8533F" w:rsidRPr="00823359" w:rsidRDefault="00D8533F" w:rsidP="00D8533F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823359">
        <w:rPr>
          <w:rFonts w:ascii="Times New Roman" w:hAnsi="Times New Roman" w:cs="Times New Roman"/>
          <w:color w:val="000000" w:themeColor="text1"/>
          <w:u w:val="single"/>
        </w:rPr>
        <w:t>PARECER SOBRE SOLICITAÇÃO DE CREDENCIAMENTO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8533F" w:rsidRPr="00823359" w14:paraId="26A79851" w14:textId="77777777" w:rsidTr="00182271">
        <w:tc>
          <w:tcPr>
            <w:tcW w:w="9284" w:type="dxa"/>
          </w:tcPr>
          <w:p w14:paraId="1E7FCD7B" w14:textId="77777777" w:rsidR="00D8533F" w:rsidRPr="00823359" w:rsidRDefault="00D8533F" w:rsidP="00D8533F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FABBAE" w14:textId="77777777" w:rsidR="00001F9B" w:rsidRPr="00823359" w:rsidRDefault="00D8533F" w:rsidP="00001F9B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Após a análise da solicitação de credenciamento e respectivos documentos deste pr</w:t>
            </w:r>
            <w:r w:rsidR="003D136D" w:rsidRPr="00823359">
              <w:rPr>
                <w:rFonts w:ascii="Times New Roman" w:hAnsi="Times New Roman" w:cs="Times New Roman"/>
                <w:color w:val="000000" w:themeColor="text1"/>
              </w:rPr>
              <w:t>ocesso, DECLARAMOS que a pessoa jurídica/física x-x-x-x-x</w:t>
            </w:r>
            <w:r w:rsidR="00182271" w:rsidRPr="0082335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23359">
              <w:rPr>
                <w:rFonts w:ascii="Times New Roman" w:hAnsi="Times New Roman" w:cs="Times New Roman"/>
                <w:color w:val="000000" w:themeColor="text1"/>
              </w:rPr>
              <w:t>satisfez as exigências estabelecidos no edital, estando a insti</w:t>
            </w:r>
            <w:r w:rsidR="003D136D" w:rsidRPr="00823359">
              <w:rPr>
                <w:rFonts w:ascii="Times New Roman" w:hAnsi="Times New Roman" w:cs="Times New Roman"/>
                <w:color w:val="000000" w:themeColor="text1"/>
              </w:rPr>
              <w:t>tuição APTA para credenciamento para Contratação de interessadas na prestação de serviços de leiloeiro público oficial com a finalidade de preparar, organizar, divulgar e intermediar a alienação de bens móveis inservíveis e/ou imóveis do Município de Selbach/RS</w:t>
            </w:r>
            <w:r w:rsidR="00823359" w:rsidRPr="008233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8FECD70" w14:textId="77777777" w:rsidR="00823359" w:rsidRPr="00823359" w:rsidRDefault="00823359" w:rsidP="00001F9B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1C299D" w14:textId="77777777" w:rsidR="00001F9B" w:rsidRPr="00823359" w:rsidRDefault="00001F9B" w:rsidP="00001F9B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Selbach, RS, Data </w:t>
            </w:r>
            <w:proofErr w:type="spellStart"/>
            <w:r w:rsidR="003D136D" w:rsidRPr="00823359">
              <w:rPr>
                <w:rFonts w:ascii="Times New Roman" w:hAnsi="Times New Roman" w:cs="Times New Roman"/>
                <w:color w:val="000000" w:themeColor="text1"/>
              </w:rPr>
              <w:t>xx</w:t>
            </w:r>
            <w:proofErr w:type="spellEnd"/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="003D136D" w:rsidRPr="00823359">
              <w:rPr>
                <w:rFonts w:ascii="Times New Roman" w:hAnsi="Times New Roman" w:cs="Times New Roman"/>
                <w:color w:val="000000" w:themeColor="text1"/>
              </w:rPr>
              <w:t>xx</w:t>
            </w:r>
            <w:proofErr w:type="spellEnd"/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="003D136D" w:rsidRPr="00823359">
              <w:rPr>
                <w:rFonts w:ascii="Times New Roman" w:hAnsi="Times New Roman" w:cs="Times New Roman"/>
                <w:color w:val="000000" w:themeColor="text1"/>
              </w:rPr>
              <w:t>xx</w:t>
            </w:r>
            <w:proofErr w:type="spellEnd"/>
          </w:p>
          <w:p w14:paraId="4D754367" w14:textId="77777777" w:rsidR="00D8533F" w:rsidRPr="00823359" w:rsidRDefault="00D8533F" w:rsidP="00D8533F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8533F" w:rsidRPr="00823359" w14:paraId="74C01605" w14:textId="77777777" w:rsidTr="004F6DEE">
        <w:tc>
          <w:tcPr>
            <w:tcW w:w="9284" w:type="dxa"/>
            <w:vAlign w:val="bottom"/>
          </w:tcPr>
          <w:p w14:paraId="068B235C" w14:textId="77777777" w:rsidR="004F6DEE" w:rsidRPr="00823359" w:rsidRDefault="004F6DEE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D84249" w14:textId="77777777" w:rsidR="001A2FA2" w:rsidRPr="00823359" w:rsidRDefault="001A2FA2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73B765" w14:textId="77777777" w:rsidR="001A2FA2" w:rsidRPr="00823359" w:rsidRDefault="001A2FA2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4F8578" w14:textId="77777777" w:rsidR="00D8533F" w:rsidRPr="00823359" w:rsidRDefault="00001F9B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Agente de Contratações</w:t>
            </w:r>
          </w:p>
        </w:tc>
      </w:tr>
      <w:tr w:rsidR="00D8533F" w:rsidRPr="00823359" w14:paraId="71BC2175" w14:textId="77777777" w:rsidTr="004F6DEE">
        <w:tc>
          <w:tcPr>
            <w:tcW w:w="9284" w:type="dxa"/>
            <w:vAlign w:val="bottom"/>
          </w:tcPr>
          <w:p w14:paraId="0819BE52" w14:textId="77777777" w:rsidR="004F6DEE" w:rsidRPr="00823359" w:rsidRDefault="004F6DEE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A7170B" w14:textId="77777777" w:rsidR="001A2FA2" w:rsidRPr="00823359" w:rsidRDefault="001A2FA2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2BF73C" w14:textId="77777777" w:rsidR="001A2FA2" w:rsidRPr="00823359" w:rsidRDefault="001A2FA2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B88466" w14:textId="77777777" w:rsidR="00D8533F" w:rsidRPr="00823359" w:rsidRDefault="00D8533F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Revisão Jurídica</w:t>
            </w:r>
          </w:p>
        </w:tc>
      </w:tr>
    </w:tbl>
    <w:p w14:paraId="595C6EA1" w14:textId="77777777" w:rsidR="00D8533F" w:rsidRPr="00823359" w:rsidRDefault="00D8533F" w:rsidP="00D8533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0CEA55" w14:textId="77777777" w:rsidR="00D8533F" w:rsidRPr="00823359" w:rsidRDefault="00D8533F" w:rsidP="00001F9B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823359">
        <w:rPr>
          <w:rFonts w:ascii="Times New Roman" w:hAnsi="Times New Roman" w:cs="Times New Roman"/>
          <w:color w:val="000000" w:themeColor="text1"/>
          <w:u w:val="single"/>
        </w:rPr>
        <w:t>HOMOLOGAÇÃO DO PARECER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  <w:gridCol w:w="21"/>
      </w:tblGrid>
      <w:tr w:rsidR="00D8533F" w:rsidRPr="00823359" w14:paraId="673DA425" w14:textId="77777777" w:rsidTr="00182271">
        <w:trPr>
          <w:gridAfter w:val="1"/>
          <w:wAfter w:w="21" w:type="dxa"/>
        </w:trPr>
        <w:tc>
          <w:tcPr>
            <w:tcW w:w="9263" w:type="dxa"/>
          </w:tcPr>
          <w:p w14:paraId="6C86A288" w14:textId="77777777" w:rsidR="00D8533F" w:rsidRPr="00823359" w:rsidRDefault="00D8533F" w:rsidP="00001F9B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Analisando o Parecer, a respectiva revisão, com referência a solicitação de credenciamento de que trata estes autos, entendemos que a decisão é correta, pois seguiram-se as determinações do edital, razão pela qual,</w:t>
            </w:r>
            <w:r w:rsidR="00001F9B" w:rsidRPr="008233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23359">
              <w:rPr>
                <w:rFonts w:ascii="Times New Roman" w:hAnsi="Times New Roman" w:cs="Times New Roman"/>
                <w:color w:val="000000" w:themeColor="text1"/>
              </w:rPr>
              <w:t>HOMOLOGO o Parecer, determinando a emissão de certificado cadastral e o posterior encaminhamento da contratação respectiva.</w:t>
            </w:r>
          </w:p>
          <w:p w14:paraId="04162B94" w14:textId="77777777" w:rsidR="004F6DEE" w:rsidRPr="00823359" w:rsidRDefault="004F6DEE" w:rsidP="00001F9B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927D18" w14:textId="77777777" w:rsidR="004F6DEE" w:rsidRPr="00823359" w:rsidRDefault="004F6DEE" w:rsidP="004F6DEE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Selbach, RS, Data </w:t>
            </w:r>
            <w:proofErr w:type="spellStart"/>
            <w:r w:rsidR="00823359" w:rsidRPr="00823359">
              <w:rPr>
                <w:rFonts w:ascii="Times New Roman" w:hAnsi="Times New Roman" w:cs="Times New Roman"/>
                <w:color w:val="000000" w:themeColor="text1"/>
              </w:rPr>
              <w:t>xx</w:t>
            </w:r>
            <w:proofErr w:type="spellEnd"/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="00823359" w:rsidRPr="00823359">
              <w:rPr>
                <w:rFonts w:ascii="Times New Roman" w:hAnsi="Times New Roman" w:cs="Times New Roman"/>
                <w:color w:val="000000" w:themeColor="text1"/>
              </w:rPr>
              <w:t>xx</w:t>
            </w:r>
            <w:proofErr w:type="spellEnd"/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 w:rsidR="00823359" w:rsidRPr="00823359">
              <w:rPr>
                <w:rFonts w:ascii="Times New Roman" w:hAnsi="Times New Roman" w:cs="Times New Roman"/>
                <w:color w:val="000000" w:themeColor="text1"/>
              </w:rPr>
              <w:t>xx</w:t>
            </w:r>
            <w:proofErr w:type="spellEnd"/>
          </w:p>
          <w:p w14:paraId="4BD5E1A0" w14:textId="77777777" w:rsidR="004F6DEE" w:rsidRPr="00823359" w:rsidRDefault="004F6DEE" w:rsidP="00001F9B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8533F" w:rsidRPr="00823359" w14:paraId="4CF575B9" w14:textId="77777777" w:rsidTr="004F6DEE">
        <w:tc>
          <w:tcPr>
            <w:tcW w:w="9284" w:type="dxa"/>
            <w:gridSpan w:val="2"/>
            <w:vAlign w:val="bottom"/>
          </w:tcPr>
          <w:p w14:paraId="42CF044C" w14:textId="77777777" w:rsidR="001A2FA2" w:rsidRPr="00823359" w:rsidRDefault="001A2FA2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E49DD2" w14:textId="77777777" w:rsidR="001A2FA2" w:rsidRPr="00823359" w:rsidRDefault="001A2FA2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873C55" w14:textId="77777777" w:rsidR="00D8533F" w:rsidRPr="00823359" w:rsidRDefault="00D8533F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2267D1" w14:textId="77777777" w:rsidR="00D8533F" w:rsidRPr="00823359" w:rsidRDefault="00D8533F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001F9B" w:rsidRPr="00823359">
              <w:rPr>
                <w:rFonts w:ascii="Times New Roman" w:hAnsi="Times New Roman" w:cs="Times New Roman"/>
                <w:color w:val="000000" w:themeColor="text1"/>
              </w:rPr>
              <w:t>refeito</w:t>
            </w:r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 Municipal</w:t>
            </w:r>
          </w:p>
        </w:tc>
      </w:tr>
    </w:tbl>
    <w:p w14:paraId="7FB207E7" w14:textId="77777777" w:rsidR="00001F9B" w:rsidRPr="00823359" w:rsidRDefault="00001F9B" w:rsidP="00D8533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6BE636FB" w14:textId="77777777" w:rsidR="00D8533F" w:rsidRPr="00823359" w:rsidRDefault="00D8533F" w:rsidP="00001F9B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823359">
        <w:rPr>
          <w:rFonts w:ascii="Times New Roman" w:hAnsi="Times New Roman" w:cs="Times New Roman"/>
          <w:color w:val="000000" w:themeColor="text1"/>
          <w:u w:val="single"/>
        </w:rPr>
        <w:t>CERTIFICADO DE CREDENCIAMENTO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84"/>
      </w:tblGrid>
      <w:tr w:rsidR="00D8533F" w:rsidRPr="00823359" w14:paraId="25AC471C" w14:textId="77777777" w:rsidTr="00182271">
        <w:tc>
          <w:tcPr>
            <w:tcW w:w="9284" w:type="dxa"/>
          </w:tcPr>
          <w:p w14:paraId="79D82401" w14:textId="77777777" w:rsidR="00D8533F" w:rsidRPr="00823359" w:rsidRDefault="00D8533F" w:rsidP="00D8533F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RAZÃO SOCIAL/NOME                                                                                           </w:t>
            </w:r>
          </w:p>
          <w:p w14:paraId="73EA3F0F" w14:textId="77777777" w:rsidR="00D8533F" w:rsidRPr="00823359" w:rsidRDefault="00823359" w:rsidP="00D8533F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x-x-x-x-x-x-x</w:t>
            </w:r>
          </w:p>
          <w:p w14:paraId="7C8216A9" w14:textId="77777777" w:rsidR="00F2313D" w:rsidRPr="00823359" w:rsidRDefault="00F2313D" w:rsidP="00823359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CNPJ/MF </w:t>
            </w:r>
            <w:r w:rsidR="00823359" w:rsidRPr="00823359">
              <w:rPr>
                <w:rFonts w:ascii="Times New Roman" w:hAnsi="Times New Roman" w:cs="Times New Roman"/>
                <w:color w:val="000000" w:themeColor="text1"/>
              </w:rPr>
              <w:t>x-x-x-x-x-x</w:t>
            </w:r>
          </w:p>
        </w:tc>
      </w:tr>
      <w:tr w:rsidR="00D8533F" w:rsidRPr="00823359" w14:paraId="3FEFE918" w14:textId="77777777" w:rsidTr="00182271">
        <w:tc>
          <w:tcPr>
            <w:tcW w:w="9284" w:type="dxa"/>
          </w:tcPr>
          <w:p w14:paraId="5D30BE6F" w14:textId="77777777" w:rsidR="00D8533F" w:rsidRPr="00823359" w:rsidRDefault="00D8533F" w:rsidP="00D8533F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ENDEREÇO</w:t>
            </w:r>
          </w:p>
          <w:p w14:paraId="32068A2F" w14:textId="77777777" w:rsidR="00D8533F" w:rsidRPr="00823359" w:rsidRDefault="00823359" w:rsidP="00F2313D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x-x-x-x-x-x-x</w:t>
            </w:r>
          </w:p>
        </w:tc>
      </w:tr>
      <w:tr w:rsidR="00D8533F" w:rsidRPr="00823359" w14:paraId="257D7D8C" w14:textId="77777777" w:rsidTr="00182271">
        <w:tc>
          <w:tcPr>
            <w:tcW w:w="9284" w:type="dxa"/>
          </w:tcPr>
          <w:p w14:paraId="71CE0426" w14:textId="77777777" w:rsidR="00D8533F" w:rsidRPr="00823359" w:rsidRDefault="00D8533F" w:rsidP="00D8533F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CIDADE/UF</w:t>
            </w:r>
          </w:p>
          <w:p w14:paraId="07821C1F" w14:textId="77777777" w:rsidR="00D8533F" w:rsidRPr="00823359" w:rsidRDefault="00823359" w:rsidP="00D8533F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x-x-x-x-x-x</w:t>
            </w:r>
          </w:p>
        </w:tc>
      </w:tr>
    </w:tbl>
    <w:p w14:paraId="5A4624BF" w14:textId="77777777" w:rsidR="00D8533F" w:rsidRPr="00823359" w:rsidRDefault="00D8533F" w:rsidP="00D8533F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  <w:gridCol w:w="21"/>
      </w:tblGrid>
      <w:tr w:rsidR="00D8533F" w:rsidRPr="00823359" w14:paraId="287D67D4" w14:textId="77777777" w:rsidTr="00823359">
        <w:trPr>
          <w:gridAfter w:val="1"/>
          <w:wAfter w:w="21" w:type="dxa"/>
        </w:trPr>
        <w:tc>
          <w:tcPr>
            <w:tcW w:w="9263" w:type="dxa"/>
          </w:tcPr>
          <w:p w14:paraId="4FFC98C4" w14:textId="77777777" w:rsidR="00D8533F" w:rsidRPr="00823359" w:rsidRDefault="00D8533F" w:rsidP="00823359">
            <w:pPr>
              <w:tabs>
                <w:tab w:val="left" w:pos="27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Certificamos que a instituição supra mencionado, encontra-se registrada (o) no cadastro de prestadores de serviços </w:t>
            </w:r>
            <w:r w:rsidR="00823359" w:rsidRPr="00823359">
              <w:rPr>
                <w:rFonts w:ascii="Times New Roman" w:hAnsi="Times New Roman" w:cs="Times New Roman"/>
                <w:color w:val="000000" w:themeColor="text1"/>
              </w:rPr>
              <w:t>de leiloeiro público oficial com a finalidade de preparar, organizar, divulgar e intermediar a alienação de bens móveis inservíveis e/ou imóveis do Município de Selbach/RS</w:t>
            </w:r>
            <w:r w:rsidRPr="00823359">
              <w:rPr>
                <w:rFonts w:ascii="Times New Roman" w:hAnsi="Times New Roman" w:cs="Times New Roman"/>
                <w:color w:val="000000" w:themeColor="text1"/>
              </w:rPr>
              <w:t>, c</w:t>
            </w:r>
            <w:r w:rsidR="00001F9B" w:rsidRPr="00823359">
              <w:rPr>
                <w:rFonts w:ascii="Times New Roman" w:hAnsi="Times New Roman" w:cs="Times New Roman"/>
                <w:color w:val="000000" w:themeColor="text1"/>
              </w:rPr>
              <w:t xml:space="preserve">onforme regras estabelecidas no </w:t>
            </w:r>
            <w:r w:rsidRPr="00823359">
              <w:rPr>
                <w:rFonts w:ascii="Times New Roman" w:hAnsi="Times New Roman" w:cs="Times New Roman"/>
                <w:color w:val="000000" w:themeColor="text1"/>
              </w:rPr>
              <w:t xml:space="preserve">Credenciamento n° </w:t>
            </w:r>
            <w:r w:rsidR="00176EE0" w:rsidRPr="00823359">
              <w:rPr>
                <w:rFonts w:ascii="Times New Roman" w:hAnsi="Times New Roman" w:cs="Times New Roman"/>
                <w:color w:val="000000" w:themeColor="text1"/>
              </w:rPr>
              <w:t>01/2025</w:t>
            </w:r>
            <w:r w:rsidRPr="008233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D8533F" w:rsidRPr="00823359" w14:paraId="2C665E7B" w14:textId="77777777" w:rsidTr="00823359">
        <w:tc>
          <w:tcPr>
            <w:tcW w:w="9284" w:type="dxa"/>
            <w:gridSpan w:val="2"/>
            <w:vAlign w:val="bottom"/>
          </w:tcPr>
          <w:p w14:paraId="6E04F493" w14:textId="77777777" w:rsidR="00D8533F" w:rsidRPr="00823359" w:rsidRDefault="00D8533F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278CF5" w14:textId="77777777" w:rsidR="001A2FA2" w:rsidRPr="00823359" w:rsidRDefault="001A2FA2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578006" w14:textId="77777777" w:rsidR="00D8533F" w:rsidRPr="00823359" w:rsidRDefault="00D8533F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D74B09" w14:textId="77777777" w:rsidR="00D8533F" w:rsidRPr="00823359" w:rsidRDefault="004F6DEE" w:rsidP="004F6DEE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359">
              <w:rPr>
                <w:rFonts w:ascii="Times New Roman" w:hAnsi="Times New Roman" w:cs="Times New Roman"/>
                <w:color w:val="000000" w:themeColor="text1"/>
              </w:rPr>
              <w:t>Agente de Contratações</w:t>
            </w:r>
          </w:p>
        </w:tc>
      </w:tr>
    </w:tbl>
    <w:p w14:paraId="6E434FB9" w14:textId="77777777" w:rsidR="00D8533F" w:rsidRPr="00D8533F" w:rsidRDefault="00D8533F" w:rsidP="00823359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sectPr w:rsidR="00D8533F" w:rsidRPr="00D8533F" w:rsidSect="001B4F7F">
      <w:headerReference w:type="default" r:id="rId8"/>
      <w:footerReference w:type="default" r:id="rId9"/>
      <w:pgSz w:w="11906" w:h="16838"/>
      <w:pgMar w:top="2268" w:right="1134" w:bottom="851" w:left="1134" w:header="56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E7C46" w14:textId="77777777" w:rsidR="00C610A8" w:rsidRDefault="00C610A8" w:rsidP="00560797">
      <w:pPr>
        <w:spacing w:after="0" w:line="240" w:lineRule="auto"/>
      </w:pPr>
      <w:r>
        <w:separator/>
      </w:r>
    </w:p>
  </w:endnote>
  <w:endnote w:type="continuationSeparator" w:id="0">
    <w:p w14:paraId="33D0D764" w14:textId="77777777" w:rsidR="00C610A8" w:rsidRDefault="00C610A8" w:rsidP="0056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6F37" w14:textId="77777777" w:rsidR="00310FF4" w:rsidRDefault="00310FF4" w:rsidP="00560797">
    <w:pPr>
      <w:pStyle w:val="Rodap"/>
      <w:jc w:val="right"/>
      <w:rPr>
        <w:rFonts w:ascii="Times New Roman" w:hAnsi="Times New Roman" w:cs="Times New Roman"/>
        <w:sz w:val="20"/>
      </w:rPr>
    </w:pPr>
  </w:p>
  <w:p w14:paraId="30474E93" w14:textId="77777777" w:rsidR="00310FF4" w:rsidRPr="00560797" w:rsidRDefault="00310FF4" w:rsidP="00560797">
    <w:pPr>
      <w:pStyle w:val="Rodap"/>
      <w:jc w:val="right"/>
      <w:rPr>
        <w:rFonts w:ascii="Times New Roman" w:hAnsi="Times New Roman" w:cs="Times New Roman"/>
        <w:sz w:val="20"/>
      </w:rPr>
    </w:pPr>
    <w:r w:rsidRPr="00560797">
      <w:rPr>
        <w:rFonts w:ascii="Times New Roman" w:hAnsi="Times New Roman" w:cs="Times New Roman"/>
        <w:sz w:val="20"/>
      </w:rPr>
      <w:t xml:space="preserve">Largo Adolfo Albino Werlang, 14, licitacao@selbach.rs.gov.br - Fone 54 3387 1144 </w:t>
    </w:r>
  </w:p>
  <w:p w14:paraId="3A9E1CB8" w14:textId="77777777" w:rsidR="00310FF4" w:rsidRPr="00560797" w:rsidRDefault="00310FF4" w:rsidP="00560797">
    <w:pPr>
      <w:pStyle w:val="Rodap"/>
      <w:jc w:val="right"/>
      <w:rPr>
        <w:rFonts w:ascii="Times New Roman" w:hAnsi="Times New Roman" w:cs="Times New Roman"/>
        <w:sz w:val="20"/>
      </w:rPr>
    </w:pPr>
    <w:r w:rsidRPr="00560797">
      <w:rPr>
        <w:rFonts w:ascii="Times New Roman" w:hAnsi="Times New Roman" w:cs="Times New Roman"/>
        <w:sz w:val="20"/>
      </w:rPr>
      <w:t>CEP 99.450-000 – Selbach,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F8C75" w14:textId="77777777" w:rsidR="00C610A8" w:rsidRDefault="00C610A8" w:rsidP="00560797">
      <w:pPr>
        <w:spacing w:after="0" w:line="240" w:lineRule="auto"/>
      </w:pPr>
      <w:r>
        <w:separator/>
      </w:r>
    </w:p>
  </w:footnote>
  <w:footnote w:type="continuationSeparator" w:id="0">
    <w:p w14:paraId="1ED52D85" w14:textId="77777777" w:rsidR="00C610A8" w:rsidRDefault="00C610A8" w:rsidP="0056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D213" w14:textId="77777777" w:rsidR="00310FF4" w:rsidRPr="002F2332" w:rsidRDefault="00310FF4" w:rsidP="00560797">
    <w:pPr>
      <w:pStyle w:val="Cabealho"/>
      <w:jc w:val="center"/>
      <w:rPr>
        <w:rFonts w:ascii="Times New Roman" w:hAnsi="Times New Roman" w:cs="Times New Roman"/>
        <w:b/>
        <w:i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FD807" wp14:editId="500F89B1">
              <wp:simplePos x="0" y="0"/>
              <wp:positionH relativeFrom="column">
                <wp:posOffset>1680210</wp:posOffset>
              </wp:positionH>
              <wp:positionV relativeFrom="paragraph">
                <wp:posOffset>-27305</wp:posOffset>
              </wp:positionV>
              <wp:extent cx="4514850" cy="1076325"/>
              <wp:effectExtent l="0" t="0" r="0" b="952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0229B" w14:textId="77777777" w:rsidR="00310FF4" w:rsidRPr="00560797" w:rsidRDefault="00310FF4" w:rsidP="00560797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PREFEITURA MUNICIPAL DE SELBACH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/RS</w:t>
                          </w:r>
                        </w:p>
                        <w:p w14:paraId="538C5E30" w14:textId="77777777" w:rsidR="00310FF4" w:rsidRPr="00560797" w:rsidRDefault="00310FF4" w:rsidP="00560797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</w:rPr>
                            <w:t>Largo Adolfo Albino Werlang, 14</w:t>
                          </w:r>
                        </w:p>
                        <w:p w14:paraId="4B063506" w14:textId="77777777" w:rsidR="00310FF4" w:rsidRPr="00560797" w:rsidRDefault="00310FF4" w:rsidP="00560797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</w:rPr>
                            <w:t>Fone: (54)3387-1144</w:t>
                          </w:r>
                        </w:p>
                        <w:p w14:paraId="482CFC00" w14:textId="77777777" w:rsidR="00310FF4" w:rsidRPr="00560797" w:rsidRDefault="00310FF4" w:rsidP="00560797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</w:rPr>
                            <w:t>www.selbach.rs.gov.br</w:t>
                          </w:r>
                        </w:p>
                        <w:p w14:paraId="00CC5728" w14:textId="77777777" w:rsidR="00310FF4" w:rsidRPr="00560797" w:rsidRDefault="00310FF4" w:rsidP="00560797">
                          <w:pPr>
                            <w:pStyle w:val="Cabealho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 w:rsidRPr="00560797">
                            <w:rPr>
                              <w:rFonts w:ascii="Times New Roman" w:hAnsi="Times New Roman" w:cs="Times New Roman"/>
                              <w:i/>
                            </w:rPr>
                            <w:t>Setor de Licitações</w:t>
                          </w:r>
                        </w:p>
                        <w:p w14:paraId="3A385420" w14:textId="77777777" w:rsidR="00310FF4" w:rsidRDefault="00310FF4" w:rsidP="005607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FFD807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132.3pt;margin-top:-2.15pt;width:355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BTdQIAAGYFAAAOAAAAZHJzL2Uyb0RvYy54bWysVEtPGzEQvlfqf7B8L5uEBGjEBqUgqkoI&#10;UKHi7HhtYtXrce1JdtNfz9i7eZRyoepl1/Z88/rmcX7R1patVYgGXMmHRwPOlJNQGfdc8h+P15/O&#10;OIsoXCUsOFXyjYr8Yvbxw3njp2oES7CVCoyMuDhtfMmXiH5aFFEuVS3iEXjlSKgh1ALpGp6LKoiG&#10;rNe2GA0GJ0UDofIBpIqRXq86IZ9l+1oriXdaR4XMlpxiw/wN+btI32J2LqbPQfilkX0Y4h+iqIVx&#10;5HRn6kqgYKtg/jJVGxkggsYjCXUBWhupcg6UzXDwKpuHpfAq50LkRL+jKf4/s/J2/eDvA8P2C7RU&#10;wERI4+M00mPKp9WhTn+KlJGcKNzsaFMtMkmP48lwfDYhkSTZcHB6cjyaJDvFXt2HiF8V1CwdSh6o&#10;Lpkusb6J2EG3kOQtgjXVtbE2X1IvqEsb2FpQFS3mIMn4HyjrWFPyk2OKIyk5SOqdZevSi8rd0Lvb&#10;p5hPuLEqYaz7rjQzVc70Dd9CSuV2/jM6oTS5eo9ij99H9R7lLg/SyJ7B4U65Ng5Czj6Pz56y6ueW&#10;Mt3hqTYHeacjtou2L/0Cqg11RIBuWKKX14aqdiMi3otA00GVponHO/poC8Q69CfOlhB+v/We8NS0&#10;JOWsoWkrefy1EkFxZr85aufPw/E4jWe+jCenI7qEQ8niUOJW9SVQKwxpt3iZjwmPdnvUAeonWgzz&#10;5JVEwknyXXLcHi+x2wG0WKSazzOIBtILvHEPXibTid7Uk4/tkwi+b1yknr+F7VyK6av+7bBJ08F8&#10;haBNbu5EcMdqTzwNcx6PfvGkbXF4z6j9epy9AAAA//8DAFBLAwQUAAYACAAAACEAUpiC7uEAAAAK&#10;AQAADwAAAGRycy9kb3ducmV2LnhtbEyPTU+DQBCG7yb+h82YeDHtIhSqyNIYozbxZvEj3rbsCER2&#10;lrBbiv/e8aTHmXnyzvMWm9n2YsLRd44UXC4jEEi1Mx01Cl6qh8UVCB80Gd07QgXf6GFTnp4UOjfu&#10;SM847UIjOIR8rhW0IQy5lL5u0Wq/dAMS3z7daHXgcWykGfWRw20v4yjKpNUd8YdWD3jXYv21O1gF&#10;HxfN+5OfH1+PSZoM99upWr+ZSqnzs/n2BkTAOfzB8KvP6lCy094dyHjRK4izVcaogsUqAcHA9Trl&#10;xZ7JLI1BloX8X6H8AQAA//8DAFBLAQItABQABgAIAAAAIQC2gziS/gAAAOEBAAATAAAAAAAAAAAA&#10;AAAAAAAAAABbQ29udGVudF9UeXBlc10ueG1sUEsBAi0AFAAGAAgAAAAhADj9If/WAAAAlAEAAAsA&#10;AAAAAAAAAAAAAAAALwEAAF9yZWxzLy5yZWxzUEsBAi0AFAAGAAgAAAAhAJt9wFN1AgAAZgUAAA4A&#10;AAAAAAAAAAAAAAAALgIAAGRycy9lMm9Eb2MueG1sUEsBAi0AFAAGAAgAAAAhAFKYgu7hAAAACgEA&#10;AA8AAAAAAAAAAAAAAAAAzwQAAGRycy9kb3ducmV2LnhtbFBLBQYAAAAABAAEAPMAAADdBQAAAAA=&#10;" fillcolor="white [3201]" stroked="f" strokeweight=".5pt">
              <v:textbox>
                <w:txbxContent>
                  <w:p w14:paraId="2B90229B" w14:textId="77777777" w:rsidR="003D136D" w:rsidRPr="00560797" w:rsidRDefault="003D136D" w:rsidP="00560797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</w:rPr>
                    </w:pPr>
                    <w:r w:rsidRPr="00560797">
                      <w:rPr>
                        <w:rFonts w:ascii="Times New Roman" w:hAnsi="Times New Roman" w:cs="Times New Roman"/>
                        <w:b/>
                        <w:sz w:val="32"/>
                      </w:rPr>
                      <w:t>PREFEITURA MUNICIPAL DE SELBACH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</w:rPr>
                      <w:t>/RS</w:t>
                    </w:r>
                  </w:p>
                  <w:p w14:paraId="538C5E30" w14:textId="77777777" w:rsidR="003D136D" w:rsidRPr="00560797" w:rsidRDefault="003D136D" w:rsidP="00560797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60797">
                      <w:rPr>
                        <w:rFonts w:ascii="Times New Roman" w:hAnsi="Times New Roman" w:cs="Times New Roman"/>
                      </w:rPr>
                      <w:t>Largo Adolfo Albino Werlang, 14</w:t>
                    </w:r>
                  </w:p>
                  <w:p w14:paraId="4B063506" w14:textId="77777777" w:rsidR="003D136D" w:rsidRPr="00560797" w:rsidRDefault="003D136D" w:rsidP="00560797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60797">
                      <w:rPr>
                        <w:rFonts w:ascii="Times New Roman" w:hAnsi="Times New Roman" w:cs="Times New Roman"/>
                      </w:rPr>
                      <w:t>Fone: (54)3387-1144</w:t>
                    </w:r>
                  </w:p>
                  <w:p w14:paraId="482CFC00" w14:textId="77777777" w:rsidR="003D136D" w:rsidRPr="00560797" w:rsidRDefault="003D136D" w:rsidP="00560797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60797">
                      <w:rPr>
                        <w:rFonts w:ascii="Times New Roman" w:hAnsi="Times New Roman" w:cs="Times New Roman"/>
                      </w:rPr>
                      <w:t>www.selbach.rs.gov.br</w:t>
                    </w:r>
                  </w:p>
                  <w:p w14:paraId="00CC5728" w14:textId="77777777" w:rsidR="003D136D" w:rsidRPr="00560797" w:rsidRDefault="003D136D" w:rsidP="00560797">
                    <w:pPr>
                      <w:pStyle w:val="Cabealho"/>
                      <w:jc w:val="center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 w:rsidRPr="00560797">
                      <w:rPr>
                        <w:rFonts w:ascii="Times New Roman" w:hAnsi="Times New Roman" w:cs="Times New Roman"/>
                        <w:i/>
                      </w:rPr>
                      <w:t>Setor de Licitações</w:t>
                    </w:r>
                  </w:p>
                  <w:p w14:paraId="3A385420" w14:textId="77777777" w:rsidR="003D136D" w:rsidRDefault="003D136D" w:rsidP="00560797"/>
                </w:txbxContent>
              </v:textbox>
            </v:shape>
          </w:pict>
        </mc:Fallback>
      </mc:AlternateContent>
    </w:r>
    <w:r w:rsidRPr="002F233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F221C98" wp14:editId="5AAFF67E">
          <wp:simplePos x="0" y="0"/>
          <wp:positionH relativeFrom="column">
            <wp:posOffset>222250</wp:posOffset>
          </wp:positionH>
          <wp:positionV relativeFrom="paragraph">
            <wp:posOffset>-99695</wp:posOffset>
          </wp:positionV>
          <wp:extent cx="1232535" cy="1068033"/>
          <wp:effectExtent l="0" t="0" r="5715" b="0"/>
          <wp:wrapNone/>
          <wp:docPr id="2" name="Imagem 2" descr="brasao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068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DDCD" w14:textId="77777777" w:rsidR="00310FF4" w:rsidRPr="00560797" w:rsidRDefault="00310FF4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2411E"/>
    <w:multiLevelType w:val="hybridMultilevel"/>
    <w:tmpl w:val="C9E61FD0"/>
    <w:lvl w:ilvl="0" w:tplc="E4D42A3E">
      <w:numFmt w:val="bullet"/>
      <w:lvlText w:val="-"/>
      <w:lvlJc w:val="left"/>
      <w:pPr>
        <w:ind w:left="359" w:hanging="152"/>
      </w:pPr>
      <w:rPr>
        <w:rFonts w:ascii="Calibri" w:eastAsia="Calibri" w:hAnsi="Calibri" w:cs="Calibri" w:hint="default"/>
        <w:w w:val="100"/>
        <w:sz w:val="28"/>
        <w:szCs w:val="28"/>
        <w:lang w:val="pt-PT" w:eastAsia="en-US" w:bidi="ar-SA"/>
      </w:rPr>
    </w:lvl>
    <w:lvl w:ilvl="1" w:tplc="F9586120">
      <w:numFmt w:val="bullet"/>
      <w:lvlText w:val="•"/>
      <w:lvlJc w:val="left"/>
      <w:pPr>
        <w:ind w:left="3580" w:hanging="152"/>
      </w:pPr>
      <w:rPr>
        <w:rFonts w:hint="default"/>
        <w:lang w:val="pt-PT" w:eastAsia="en-US" w:bidi="ar-SA"/>
      </w:rPr>
    </w:lvl>
    <w:lvl w:ilvl="2" w:tplc="9CC6EF62">
      <w:numFmt w:val="bullet"/>
      <w:lvlText w:val="•"/>
      <w:lvlJc w:val="left"/>
      <w:pPr>
        <w:ind w:left="4300" w:hanging="152"/>
      </w:pPr>
      <w:rPr>
        <w:rFonts w:hint="default"/>
        <w:lang w:val="pt-PT" w:eastAsia="en-US" w:bidi="ar-SA"/>
      </w:rPr>
    </w:lvl>
    <w:lvl w:ilvl="3" w:tplc="49CA1B10">
      <w:numFmt w:val="bullet"/>
      <w:lvlText w:val="•"/>
      <w:lvlJc w:val="left"/>
      <w:pPr>
        <w:ind w:left="5021" w:hanging="152"/>
      </w:pPr>
      <w:rPr>
        <w:rFonts w:hint="default"/>
        <w:lang w:val="pt-PT" w:eastAsia="en-US" w:bidi="ar-SA"/>
      </w:rPr>
    </w:lvl>
    <w:lvl w:ilvl="4" w:tplc="82662C1C">
      <w:numFmt w:val="bullet"/>
      <w:lvlText w:val="•"/>
      <w:lvlJc w:val="left"/>
      <w:pPr>
        <w:ind w:left="5742" w:hanging="152"/>
      </w:pPr>
      <w:rPr>
        <w:rFonts w:hint="default"/>
        <w:lang w:val="pt-PT" w:eastAsia="en-US" w:bidi="ar-SA"/>
      </w:rPr>
    </w:lvl>
    <w:lvl w:ilvl="5" w:tplc="8F3A41DA">
      <w:numFmt w:val="bullet"/>
      <w:lvlText w:val="•"/>
      <w:lvlJc w:val="left"/>
      <w:pPr>
        <w:ind w:left="6462" w:hanging="152"/>
      </w:pPr>
      <w:rPr>
        <w:rFonts w:hint="default"/>
        <w:lang w:val="pt-PT" w:eastAsia="en-US" w:bidi="ar-SA"/>
      </w:rPr>
    </w:lvl>
    <w:lvl w:ilvl="6" w:tplc="9BB27FD4">
      <w:numFmt w:val="bullet"/>
      <w:lvlText w:val="•"/>
      <w:lvlJc w:val="left"/>
      <w:pPr>
        <w:ind w:left="7183" w:hanging="152"/>
      </w:pPr>
      <w:rPr>
        <w:rFonts w:hint="default"/>
        <w:lang w:val="pt-PT" w:eastAsia="en-US" w:bidi="ar-SA"/>
      </w:rPr>
    </w:lvl>
    <w:lvl w:ilvl="7" w:tplc="82B838FE">
      <w:numFmt w:val="bullet"/>
      <w:lvlText w:val="•"/>
      <w:lvlJc w:val="left"/>
      <w:pPr>
        <w:ind w:left="7904" w:hanging="152"/>
      </w:pPr>
      <w:rPr>
        <w:rFonts w:hint="default"/>
        <w:lang w:val="pt-PT" w:eastAsia="en-US" w:bidi="ar-SA"/>
      </w:rPr>
    </w:lvl>
    <w:lvl w:ilvl="8" w:tplc="E1E8FD0A">
      <w:numFmt w:val="bullet"/>
      <w:lvlText w:val="•"/>
      <w:lvlJc w:val="left"/>
      <w:pPr>
        <w:ind w:left="8624" w:hanging="152"/>
      </w:pPr>
      <w:rPr>
        <w:rFonts w:hint="default"/>
        <w:lang w:val="pt-PT" w:eastAsia="en-US" w:bidi="ar-SA"/>
      </w:rPr>
    </w:lvl>
  </w:abstractNum>
  <w:abstractNum w:abstractNumId="1">
    <w:nsid w:val="50FE58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97"/>
    <w:rsid w:val="00001F9B"/>
    <w:rsid w:val="00002320"/>
    <w:rsid w:val="00012598"/>
    <w:rsid w:val="00027F49"/>
    <w:rsid w:val="00031116"/>
    <w:rsid w:val="000355E2"/>
    <w:rsid w:val="00050EE0"/>
    <w:rsid w:val="000615DC"/>
    <w:rsid w:val="000676AC"/>
    <w:rsid w:val="00075A5E"/>
    <w:rsid w:val="0007675E"/>
    <w:rsid w:val="0007788A"/>
    <w:rsid w:val="0008471B"/>
    <w:rsid w:val="00085E08"/>
    <w:rsid w:val="00086D85"/>
    <w:rsid w:val="00090386"/>
    <w:rsid w:val="00093A48"/>
    <w:rsid w:val="000A1093"/>
    <w:rsid w:val="000A7E6F"/>
    <w:rsid w:val="000B0D39"/>
    <w:rsid w:val="000B44ED"/>
    <w:rsid w:val="000B5F8F"/>
    <w:rsid w:val="000C19E3"/>
    <w:rsid w:val="000D0DEA"/>
    <w:rsid w:val="000D5E22"/>
    <w:rsid w:val="000E61BC"/>
    <w:rsid w:val="000F140A"/>
    <w:rsid w:val="000F5E21"/>
    <w:rsid w:val="00100346"/>
    <w:rsid w:val="00104684"/>
    <w:rsid w:val="0010480F"/>
    <w:rsid w:val="0010519F"/>
    <w:rsid w:val="00114427"/>
    <w:rsid w:val="00114650"/>
    <w:rsid w:val="0011576E"/>
    <w:rsid w:val="001230E8"/>
    <w:rsid w:val="00125C96"/>
    <w:rsid w:val="00136BA4"/>
    <w:rsid w:val="00142219"/>
    <w:rsid w:val="00146341"/>
    <w:rsid w:val="00147D82"/>
    <w:rsid w:val="00152695"/>
    <w:rsid w:val="0015299E"/>
    <w:rsid w:val="0015779F"/>
    <w:rsid w:val="00162F7B"/>
    <w:rsid w:val="00176EE0"/>
    <w:rsid w:val="00182271"/>
    <w:rsid w:val="0018663B"/>
    <w:rsid w:val="001940DD"/>
    <w:rsid w:val="00197E64"/>
    <w:rsid w:val="001A2EB5"/>
    <w:rsid w:val="001A2FA2"/>
    <w:rsid w:val="001A33FF"/>
    <w:rsid w:val="001B0BC6"/>
    <w:rsid w:val="001B22C1"/>
    <w:rsid w:val="001B4A98"/>
    <w:rsid w:val="001B4D2E"/>
    <w:rsid w:val="001B4F7F"/>
    <w:rsid w:val="001B7ADA"/>
    <w:rsid w:val="001C00F2"/>
    <w:rsid w:val="001D1FE6"/>
    <w:rsid w:val="001D5FDC"/>
    <w:rsid w:val="001E6C1F"/>
    <w:rsid w:val="001F1C46"/>
    <w:rsid w:val="00205EFD"/>
    <w:rsid w:val="0021294B"/>
    <w:rsid w:val="00212A67"/>
    <w:rsid w:val="00216243"/>
    <w:rsid w:val="002235B8"/>
    <w:rsid w:val="00224A63"/>
    <w:rsid w:val="0022500C"/>
    <w:rsid w:val="002337FD"/>
    <w:rsid w:val="00235F10"/>
    <w:rsid w:val="00236A18"/>
    <w:rsid w:val="00236EF4"/>
    <w:rsid w:val="00240635"/>
    <w:rsid w:val="00255481"/>
    <w:rsid w:val="00264ABA"/>
    <w:rsid w:val="0026662D"/>
    <w:rsid w:val="00276B60"/>
    <w:rsid w:val="0028562E"/>
    <w:rsid w:val="00291D09"/>
    <w:rsid w:val="0029384F"/>
    <w:rsid w:val="002A1793"/>
    <w:rsid w:val="002A2297"/>
    <w:rsid w:val="002A454D"/>
    <w:rsid w:val="002B11AE"/>
    <w:rsid w:val="002B4E06"/>
    <w:rsid w:val="002B650E"/>
    <w:rsid w:val="002B7453"/>
    <w:rsid w:val="002C439A"/>
    <w:rsid w:val="002C6E45"/>
    <w:rsid w:val="002C724E"/>
    <w:rsid w:val="002D342B"/>
    <w:rsid w:val="002E0541"/>
    <w:rsid w:val="002E300F"/>
    <w:rsid w:val="002F789E"/>
    <w:rsid w:val="0030500C"/>
    <w:rsid w:val="00310FF4"/>
    <w:rsid w:val="00312674"/>
    <w:rsid w:val="00312F16"/>
    <w:rsid w:val="0031565F"/>
    <w:rsid w:val="003259B2"/>
    <w:rsid w:val="00331233"/>
    <w:rsid w:val="00334152"/>
    <w:rsid w:val="003354E1"/>
    <w:rsid w:val="00335AF6"/>
    <w:rsid w:val="0034057D"/>
    <w:rsid w:val="00344506"/>
    <w:rsid w:val="0034495C"/>
    <w:rsid w:val="0035082E"/>
    <w:rsid w:val="003545D6"/>
    <w:rsid w:val="003567F9"/>
    <w:rsid w:val="00357BAD"/>
    <w:rsid w:val="00363867"/>
    <w:rsid w:val="00367FBA"/>
    <w:rsid w:val="0037099D"/>
    <w:rsid w:val="00370C1C"/>
    <w:rsid w:val="00372EA8"/>
    <w:rsid w:val="0038550D"/>
    <w:rsid w:val="00394D02"/>
    <w:rsid w:val="003976C6"/>
    <w:rsid w:val="003A7EE3"/>
    <w:rsid w:val="003C0F8D"/>
    <w:rsid w:val="003C2184"/>
    <w:rsid w:val="003C23BA"/>
    <w:rsid w:val="003D0B69"/>
    <w:rsid w:val="003D136D"/>
    <w:rsid w:val="003D1D2D"/>
    <w:rsid w:val="003D7C0C"/>
    <w:rsid w:val="003E2FE3"/>
    <w:rsid w:val="003E68A8"/>
    <w:rsid w:val="003E69B8"/>
    <w:rsid w:val="003E71F1"/>
    <w:rsid w:val="003F0456"/>
    <w:rsid w:val="003F1008"/>
    <w:rsid w:val="003F347B"/>
    <w:rsid w:val="003F7D5C"/>
    <w:rsid w:val="00411016"/>
    <w:rsid w:val="00411813"/>
    <w:rsid w:val="00420929"/>
    <w:rsid w:val="0042222B"/>
    <w:rsid w:val="00424D7D"/>
    <w:rsid w:val="00431C35"/>
    <w:rsid w:val="0043304B"/>
    <w:rsid w:val="00433801"/>
    <w:rsid w:val="00434A7F"/>
    <w:rsid w:val="004379D7"/>
    <w:rsid w:val="00443870"/>
    <w:rsid w:val="00455BD5"/>
    <w:rsid w:val="00462A5B"/>
    <w:rsid w:val="004631D7"/>
    <w:rsid w:val="00485278"/>
    <w:rsid w:val="00490438"/>
    <w:rsid w:val="00491A32"/>
    <w:rsid w:val="004A0FCE"/>
    <w:rsid w:val="004A33A5"/>
    <w:rsid w:val="004A7A6F"/>
    <w:rsid w:val="004B2465"/>
    <w:rsid w:val="004B5C8F"/>
    <w:rsid w:val="004B5F28"/>
    <w:rsid w:val="004C47A2"/>
    <w:rsid w:val="004C59B2"/>
    <w:rsid w:val="004C607F"/>
    <w:rsid w:val="004D4AD0"/>
    <w:rsid w:val="004D6025"/>
    <w:rsid w:val="004E3FC5"/>
    <w:rsid w:val="004E4F79"/>
    <w:rsid w:val="004E6C24"/>
    <w:rsid w:val="004E7809"/>
    <w:rsid w:val="004E7A9A"/>
    <w:rsid w:val="004F6DEE"/>
    <w:rsid w:val="00502FB8"/>
    <w:rsid w:val="00506958"/>
    <w:rsid w:val="00507952"/>
    <w:rsid w:val="00510BE8"/>
    <w:rsid w:val="00522E01"/>
    <w:rsid w:val="00523145"/>
    <w:rsid w:val="00526E0D"/>
    <w:rsid w:val="00530313"/>
    <w:rsid w:val="00531C66"/>
    <w:rsid w:val="00532EB4"/>
    <w:rsid w:val="00534D92"/>
    <w:rsid w:val="00536F8E"/>
    <w:rsid w:val="005378D1"/>
    <w:rsid w:val="0054466B"/>
    <w:rsid w:val="005456B2"/>
    <w:rsid w:val="00546143"/>
    <w:rsid w:val="00560797"/>
    <w:rsid w:val="00563247"/>
    <w:rsid w:val="005758E2"/>
    <w:rsid w:val="005772DC"/>
    <w:rsid w:val="0059276A"/>
    <w:rsid w:val="005A3999"/>
    <w:rsid w:val="005A4323"/>
    <w:rsid w:val="005A503B"/>
    <w:rsid w:val="005A51A9"/>
    <w:rsid w:val="005B5C6D"/>
    <w:rsid w:val="005C0F46"/>
    <w:rsid w:val="005D0B75"/>
    <w:rsid w:val="005D5C1B"/>
    <w:rsid w:val="005E5184"/>
    <w:rsid w:val="005F1DE3"/>
    <w:rsid w:val="00600987"/>
    <w:rsid w:val="00601695"/>
    <w:rsid w:val="00602596"/>
    <w:rsid w:val="0061220F"/>
    <w:rsid w:val="00615CC8"/>
    <w:rsid w:val="00616F38"/>
    <w:rsid w:val="00617882"/>
    <w:rsid w:val="00620991"/>
    <w:rsid w:val="00621DC6"/>
    <w:rsid w:val="00627A82"/>
    <w:rsid w:val="006319BE"/>
    <w:rsid w:val="00636D57"/>
    <w:rsid w:val="00637AC7"/>
    <w:rsid w:val="0065715B"/>
    <w:rsid w:val="00663889"/>
    <w:rsid w:val="006752AB"/>
    <w:rsid w:val="0068470C"/>
    <w:rsid w:val="0068699A"/>
    <w:rsid w:val="00691C66"/>
    <w:rsid w:val="00696424"/>
    <w:rsid w:val="006A0FF5"/>
    <w:rsid w:val="006A69C0"/>
    <w:rsid w:val="006B2230"/>
    <w:rsid w:val="006B3CCE"/>
    <w:rsid w:val="006B76B6"/>
    <w:rsid w:val="006C2E1E"/>
    <w:rsid w:val="006C5023"/>
    <w:rsid w:val="006E0399"/>
    <w:rsid w:val="006E08A1"/>
    <w:rsid w:val="006E1C0F"/>
    <w:rsid w:val="006E6605"/>
    <w:rsid w:val="006F7C62"/>
    <w:rsid w:val="0070351D"/>
    <w:rsid w:val="00706531"/>
    <w:rsid w:val="007065CB"/>
    <w:rsid w:val="00707F62"/>
    <w:rsid w:val="00711505"/>
    <w:rsid w:val="00715278"/>
    <w:rsid w:val="00717A7F"/>
    <w:rsid w:val="00725250"/>
    <w:rsid w:val="00730F8A"/>
    <w:rsid w:val="00733ADC"/>
    <w:rsid w:val="00737B07"/>
    <w:rsid w:val="00741F44"/>
    <w:rsid w:val="00744DD5"/>
    <w:rsid w:val="00747211"/>
    <w:rsid w:val="00760BB0"/>
    <w:rsid w:val="00767A90"/>
    <w:rsid w:val="00770F56"/>
    <w:rsid w:val="007746C1"/>
    <w:rsid w:val="0077588E"/>
    <w:rsid w:val="00775B3E"/>
    <w:rsid w:val="00777F3D"/>
    <w:rsid w:val="00781E00"/>
    <w:rsid w:val="00784B40"/>
    <w:rsid w:val="00786B15"/>
    <w:rsid w:val="00792C04"/>
    <w:rsid w:val="007A2F92"/>
    <w:rsid w:val="007B2B67"/>
    <w:rsid w:val="007B3CA5"/>
    <w:rsid w:val="007B5344"/>
    <w:rsid w:val="007C1DD6"/>
    <w:rsid w:val="007D337D"/>
    <w:rsid w:val="007D3792"/>
    <w:rsid w:val="007D610C"/>
    <w:rsid w:val="007F008A"/>
    <w:rsid w:val="007F2045"/>
    <w:rsid w:val="007F3253"/>
    <w:rsid w:val="007F6BB5"/>
    <w:rsid w:val="00803F61"/>
    <w:rsid w:val="00811180"/>
    <w:rsid w:val="00811D22"/>
    <w:rsid w:val="00816475"/>
    <w:rsid w:val="00823359"/>
    <w:rsid w:val="008255EF"/>
    <w:rsid w:val="00825DFC"/>
    <w:rsid w:val="0082624C"/>
    <w:rsid w:val="008277F7"/>
    <w:rsid w:val="0083320F"/>
    <w:rsid w:val="00851D16"/>
    <w:rsid w:val="00851D35"/>
    <w:rsid w:val="00853A52"/>
    <w:rsid w:val="00867465"/>
    <w:rsid w:val="00873E7E"/>
    <w:rsid w:val="00880EC3"/>
    <w:rsid w:val="00884E6D"/>
    <w:rsid w:val="008908CC"/>
    <w:rsid w:val="00890CD3"/>
    <w:rsid w:val="00890CEF"/>
    <w:rsid w:val="008A0D6A"/>
    <w:rsid w:val="008A7F9D"/>
    <w:rsid w:val="008B5931"/>
    <w:rsid w:val="008C230B"/>
    <w:rsid w:val="008C26A8"/>
    <w:rsid w:val="008C50E9"/>
    <w:rsid w:val="008D09C3"/>
    <w:rsid w:val="008D77C2"/>
    <w:rsid w:val="008D7A94"/>
    <w:rsid w:val="008D7B21"/>
    <w:rsid w:val="008E1D71"/>
    <w:rsid w:val="008E40C3"/>
    <w:rsid w:val="008E4E46"/>
    <w:rsid w:val="008F2784"/>
    <w:rsid w:val="008F42ED"/>
    <w:rsid w:val="00914E80"/>
    <w:rsid w:val="00917677"/>
    <w:rsid w:val="0093195B"/>
    <w:rsid w:val="0094170C"/>
    <w:rsid w:val="00947C1D"/>
    <w:rsid w:val="00953AAD"/>
    <w:rsid w:val="009559C5"/>
    <w:rsid w:val="00972111"/>
    <w:rsid w:val="00973FAB"/>
    <w:rsid w:val="00984263"/>
    <w:rsid w:val="00996E51"/>
    <w:rsid w:val="009A4625"/>
    <w:rsid w:val="009A4CA2"/>
    <w:rsid w:val="009C137E"/>
    <w:rsid w:val="009C1612"/>
    <w:rsid w:val="009C6C03"/>
    <w:rsid w:val="009C7EE4"/>
    <w:rsid w:val="009D0C75"/>
    <w:rsid w:val="009D0D2B"/>
    <w:rsid w:val="009D29E9"/>
    <w:rsid w:val="009E46C0"/>
    <w:rsid w:val="009E562D"/>
    <w:rsid w:val="009E5B9B"/>
    <w:rsid w:val="009E5D8C"/>
    <w:rsid w:val="009E73D9"/>
    <w:rsid w:val="009E7445"/>
    <w:rsid w:val="00A00855"/>
    <w:rsid w:val="00A03C2C"/>
    <w:rsid w:val="00A1020C"/>
    <w:rsid w:val="00A13FFC"/>
    <w:rsid w:val="00A3128C"/>
    <w:rsid w:val="00A370E4"/>
    <w:rsid w:val="00A371D1"/>
    <w:rsid w:val="00A42F43"/>
    <w:rsid w:val="00A5360C"/>
    <w:rsid w:val="00A56DDE"/>
    <w:rsid w:val="00A5789E"/>
    <w:rsid w:val="00A650A4"/>
    <w:rsid w:val="00A656C2"/>
    <w:rsid w:val="00A65DD0"/>
    <w:rsid w:val="00A70BF5"/>
    <w:rsid w:val="00A7254E"/>
    <w:rsid w:val="00A74822"/>
    <w:rsid w:val="00A755DB"/>
    <w:rsid w:val="00A83A29"/>
    <w:rsid w:val="00A87795"/>
    <w:rsid w:val="00A923E0"/>
    <w:rsid w:val="00A95A1F"/>
    <w:rsid w:val="00A96603"/>
    <w:rsid w:val="00AA1886"/>
    <w:rsid w:val="00AA284D"/>
    <w:rsid w:val="00AA4208"/>
    <w:rsid w:val="00AA622E"/>
    <w:rsid w:val="00AA7145"/>
    <w:rsid w:val="00AB0B6C"/>
    <w:rsid w:val="00AB483C"/>
    <w:rsid w:val="00AC3C1F"/>
    <w:rsid w:val="00AC5011"/>
    <w:rsid w:val="00AC62B2"/>
    <w:rsid w:val="00AC672F"/>
    <w:rsid w:val="00AD0F09"/>
    <w:rsid w:val="00AD612F"/>
    <w:rsid w:val="00AE0EDA"/>
    <w:rsid w:val="00AE3056"/>
    <w:rsid w:val="00AF1DE1"/>
    <w:rsid w:val="00AF5CA6"/>
    <w:rsid w:val="00B14583"/>
    <w:rsid w:val="00B151FF"/>
    <w:rsid w:val="00B2413D"/>
    <w:rsid w:val="00B24A04"/>
    <w:rsid w:val="00B25765"/>
    <w:rsid w:val="00B26987"/>
    <w:rsid w:val="00B30A9E"/>
    <w:rsid w:val="00B334ED"/>
    <w:rsid w:val="00B36A23"/>
    <w:rsid w:val="00B36E01"/>
    <w:rsid w:val="00B40B61"/>
    <w:rsid w:val="00B414F0"/>
    <w:rsid w:val="00B517EA"/>
    <w:rsid w:val="00B56632"/>
    <w:rsid w:val="00B57D70"/>
    <w:rsid w:val="00B62C18"/>
    <w:rsid w:val="00B63C0D"/>
    <w:rsid w:val="00B72453"/>
    <w:rsid w:val="00B72B91"/>
    <w:rsid w:val="00B845FC"/>
    <w:rsid w:val="00B91359"/>
    <w:rsid w:val="00B94714"/>
    <w:rsid w:val="00B96104"/>
    <w:rsid w:val="00B9771B"/>
    <w:rsid w:val="00BA0DCC"/>
    <w:rsid w:val="00BA39EF"/>
    <w:rsid w:val="00BB1F5B"/>
    <w:rsid w:val="00BB71F9"/>
    <w:rsid w:val="00BC5D60"/>
    <w:rsid w:val="00BC5D7C"/>
    <w:rsid w:val="00BD138F"/>
    <w:rsid w:val="00BD2192"/>
    <w:rsid w:val="00BD2429"/>
    <w:rsid w:val="00BD6072"/>
    <w:rsid w:val="00BE3976"/>
    <w:rsid w:val="00BE41D7"/>
    <w:rsid w:val="00BE6531"/>
    <w:rsid w:val="00C02084"/>
    <w:rsid w:val="00C10CAB"/>
    <w:rsid w:val="00C1211A"/>
    <w:rsid w:val="00C142C1"/>
    <w:rsid w:val="00C15E05"/>
    <w:rsid w:val="00C16A01"/>
    <w:rsid w:val="00C17F3F"/>
    <w:rsid w:val="00C256D7"/>
    <w:rsid w:val="00C26499"/>
    <w:rsid w:val="00C26DDF"/>
    <w:rsid w:val="00C31983"/>
    <w:rsid w:val="00C354B6"/>
    <w:rsid w:val="00C368A1"/>
    <w:rsid w:val="00C41323"/>
    <w:rsid w:val="00C429E9"/>
    <w:rsid w:val="00C4363F"/>
    <w:rsid w:val="00C53534"/>
    <w:rsid w:val="00C549FB"/>
    <w:rsid w:val="00C5593A"/>
    <w:rsid w:val="00C57884"/>
    <w:rsid w:val="00C610A8"/>
    <w:rsid w:val="00C8257D"/>
    <w:rsid w:val="00C86555"/>
    <w:rsid w:val="00C931A6"/>
    <w:rsid w:val="00C951BD"/>
    <w:rsid w:val="00C95946"/>
    <w:rsid w:val="00CA0185"/>
    <w:rsid w:val="00CA1380"/>
    <w:rsid w:val="00CC17ED"/>
    <w:rsid w:val="00CC376D"/>
    <w:rsid w:val="00CD3664"/>
    <w:rsid w:val="00CD7466"/>
    <w:rsid w:val="00CE2384"/>
    <w:rsid w:val="00CE3B12"/>
    <w:rsid w:val="00CE66EE"/>
    <w:rsid w:val="00CE6A16"/>
    <w:rsid w:val="00CE73C2"/>
    <w:rsid w:val="00CF105F"/>
    <w:rsid w:val="00CF7543"/>
    <w:rsid w:val="00D00247"/>
    <w:rsid w:val="00D03C5E"/>
    <w:rsid w:val="00D22C86"/>
    <w:rsid w:val="00D248BA"/>
    <w:rsid w:val="00D3123E"/>
    <w:rsid w:val="00D33150"/>
    <w:rsid w:val="00D41126"/>
    <w:rsid w:val="00D51F62"/>
    <w:rsid w:val="00D54577"/>
    <w:rsid w:val="00D546AC"/>
    <w:rsid w:val="00D60D47"/>
    <w:rsid w:val="00D61094"/>
    <w:rsid w:val="00D62849"/>
    <w:rsid w:val="00D73855"/>
    <w:rsid w:val="00D74B34"/>
    <w:rsid w:val="00D771BF"/>
    <w:rsid w:val="00D84636"/>
    <w:rsid w:val="00D8533F"/>
    <w:rsid w:val="00D86F45"/>
    <w:rsid w:val="00D92CEF"/>
    <w:rsid w:val="00D96E68"/>
    <w:rsid w:val="00D97D1E"/>
    <w:rsid w:val="00DA0560"/>
    <w:rsid w:val="00DA0583"/>
    <w:rsid w:val="00DA4C2E"/>
    <w:rsid w:val="00DD4BA7"/>
    <w:rsid w:val="00DD5D9D"/>
    <w:rsid w:val="00DD7C7D"/>
    <w:rsid w:val="00DE193B"/>
    <w:rsid w:val="00DF4333"/>
    <w:rsid w:val="00E0187D"/>
    <w:rsid w:val="00E10657"/>
    <w:rsid w:val="00E13367"/>
    <w:rsid w:val="00E146AC"/>
    <w:rsid w:val="00E23703"/>
    <w:rsid w:val="00E272AA"/>
    <w:rsid w:val="00E27370"/>
    <w:rsid w:val="00E30228"/>
    <w:rsid w:val="00E4715F"/>
    <w:rsid w:val="00E567C1"/>
    <w:rsid w:val="00E62EDD"/>
    <w:rsid w:val="00E651DA"/>
    <w:rsid w:val="00E66145"/>
    <w:rsid w:val="00E72AAB"/>
    <w:rsid w:val="00E74C1E"/>
    <w:rsid w:val="00E762CE"/>
    <w:rsid w:val="00E778CB"/>
    <w:rsid w:val="00E779D1"/>
    <w:rsid w:val="00E81FF8"/>
    <w:rsid w:val="00E90CC9"/>
    <w:rsid w:val="00E929AE"/>
    <w:rsid w:val="00E92A82"/>
    <w:rsid w:val="00E9654A"/>
    <w:rsid w:val="00EA0E48"/>
    <w:rsid w:val="00EA465D"/>
    <w:rsid w:val="00EB535E"/>
    <w:rsid w:val="00EB6343"/>
    <w:rsid w:val="00EC0A01"/>
    <w:rsid w:val="00ED5EDA"/>
    <w:rsid w:val="00ED6DE7"/>
    <w:rsid w:val="00ED7CA0"/>
    <w:rsid w:val="00EE4314"/>
    <w:rsid w:val="00EE49A4"/>
    <w:rsid w:val="00EE62B2"/>
    <w:rsid w:val="00EF0A9D"/>
    <w:rsid w:val="00EF36FE"/>
    <w:rsid w:val="00EF4F11"/>
    <w:rsid w:val="00EF5D7D"/>
    <w:rsid w:val="00F00A1F"/>
    <w:rsid w:val="00F01C1B"/>
    <w:rsid w:val="00F128C6"/>
    <w:rsid w:val="00F23013"/>
    <w:rsid w:val="00F2313D"/>
    <w:rsid w:val="00F31ADB"/>
    <w:rsid w:val="00F426F8"/>
    <w:rsid w:val="00F46338"/>
    <w:rsid w:val="00F47CFE"/>
    <w:rsid w:val="00F63CB0"/>
    <w:rsid w:val="00F711C3"/>
    <w:rsid w:val="00F73799"/>
    <w:rsid w:val="00F77463"/>
    <w:rsid w:val="00F77B39"/>
    <w:rsid w:val="00F832BB"/>
    <w:rsid w:val="00F87F1A"/>
    <w:rsid w:val="00F94612"/>
    <w:rsid w:val="00FA1D85"/>
    <w:rsid w:val="00FA4516"/>
    <w:rsid w:val="00FA6B81"/>
    <w:rsid w:val="00FB089D"/>
    <w:rsid w:val="00FB53B3"/>
    <w:rsid w:val="00FC2372"/>
    <w:rsid w:val="00FC4D17"/>
    <w:rsid w:val="00FD179A"/>
    <w:rsid w:val="00FD265E"/>
    <w:rsid w:val="00FD4CFF"/>
    <w:rsid w:val="00FD4F9F"/>
    <w:rsid w:val="00FE6B2A"/>
    <w:rsid w:val="00FF0FEF"/>
    <w:rsid w:val="00FF5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C30A7"/>
  <w15:chartTrackingRefBased/>
  <w15:docId w15:val="{AA0FD46E-6F36-45A9-BF81-931DCFA8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7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11576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53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53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53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0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0797"/>
  </w:style>
  <w:style w:type="paragraph" w:styleId="Rodap">
    <w:name w:val="footer"/>
    <w:basedOn w:val="Normal"/>
    <w:link w:val="RodapChar"/>
    <w:uiPriority w:val="99"/>
    <w:unhideWhenUsed/>
    <w:rsid w:val="00560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797"/>
  </w:style>
  <w:style w:type="table" w:customStyle="1" w:styleId="TableNormal">
    <w:name w:val="Table Normal"/>
    <w:uiPriority w:val="2"/>
    <w:semiHidden/>
    <w:unhideWhenUsed/>
    <w:qFormat/>
    <w:rsid w:val="00F832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2BB"/>
    <w:pPr>
      <w:widowControl w:val="0"/>
      <w:autoSpaceDE w:val="0"/>
      <w:autoSpaceDN w:val="0"/>
      <w:spacing w:after="0" w:line="251" w:lineRule="exact"/>
      <w:ind w:left="119"/>
      <w:jc w:val="center"/>
    </w:pPr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DA058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55D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5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11D2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11D22"/>
    <w:pPr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11D22"/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1576E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157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1576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1">
    <w:name w:val="C1"/>
    <w:rsid w:val="0011576E"/>
    <w:pPr>
      <w:autoSpaceDE w:val="0"/>
      <w:autoSpaceDN w:val="0"/>
      <w:spacing w:after="0" w:line="240" w:lineRule="auto"/>
      <w:jc w:val="center"/>
    </w:pPr>
    <w:rPr>
      <w:rFonts w:ascii="Courier" w:eastAsia="Times New Roman" w:hAnsi="Courier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7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C256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256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C256D7"/>
    <w:pPr>
      <w:tabs>
        <w:tab w:val="left" w:pos="1701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256D7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C256D7"/>
    <w:rPr>
      <w:rFonts w:ascii="Arial" w:hAnsi="Arial"/>
      <w:sz w:val="20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D09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53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53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53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742A8-864C-4A56-BC68-D61487CD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10845</Words>
  <Characters>58569</Characters>
  <Application>Microsoft Office Word</Application>
  <DocSecurity>0</DocSecurity>
  <Lines>488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Selbach</dc:creator>
  <cp:keywords/>
  <dc:description/>
  <cp:lastModifiedBy>Licitação Selbach</cp:lastModifiedBy>
  <cp:revision>2</cp:revision>
  <cp:lastPrinted>2024-10-01T16:43:00Z</cp:lastPrinted>
  <dcterms:created xsi:type="dcterms:W3CDTF">2025-10-23T13:18:00Z</dcterms:created>
  <dcterms:modified xsi:type="dcterms:W3CDTF">2025-10-23T13:18:00Z</dcterms:modified>
</cp:coreProperties>
</file>