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D1E00" w14:textId="77777777" w:rsidR="00691C66" w:rsidRPr="00FF52C5" w:rsidRDefault="00691C66" w:rsidP="00691C66">
      <w:pPr>
        <w:spacing w:after="0" w:line="240" w:lineRule="auto"/>
        <w:rPr>
          <w:rFonts w:ascii="Times New Roman" w:hAnsi="Times New Roman" w:cs="Times New Roman"/>
          <w:sz w:val="24"/>
          <w:szCs w:val="24"/>
        </w:rPr>
      </w:pPr>
    </w:p>
    <w:p w14:paraId="17E4A7CA" w14:textId="4AFE049E" w:rsidR="00691C66" w:rsidRDefault="00691C66" w:rsidP="00691C66">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pt-PT"/>
        </w:rPr>
      </w:pPr>
      <w:r w:rsidRPr="00DD4BA7">
        <w:rPr>
          <w:rFonts w:ascii="Times New Roman" w:eastAsia="Times New Roman" w:hAnsi="Times New Roman" w:cs="Times New Roman"/>
          <w:b/>
          <w:bCs/>
          <w:sz w:val="24"/>
          <w:szCs w:val="24"/>
          <w:lang w:val="pt-PT"/>
        </w:rPr>
        <w:t>EDITAL</w:t>
      </w:r>
      <w:r w:rsidRPr="00DD4BA7">
        <w:rPr>
          <w:rFonts w:ascii="Times New Roman" w:eastAsia="Times New Roman" w:hAnsi="Times New Roman" w:cs="Times New Roman"/>
          <w:b/>
          <w:bCs/>
          <w:spacing w:val="-1"/>
          <w:sz w:val="24"/>
          <w:szCs w:val="24"/>
          <w:lang w:val="pt-PT"/>
        </w:rPr>
        <w:t xml:space="preserve"> </w:t>
      </w:r>
      <w:r w:rsidR="00D96E68" w:rsidRPr="00A65220">
        <w:rPr>
          <w:rFonts w:ascii="Times New Roman" w:eastAsia="Times New Roman" w:hAnsi="Times New Roman" w:cs="Times New Roman"/>
          <w:b/>
          <w:bCs/>
          <w:sz w:val="24"/>
          <w:szCs w:val="24"/>
          <w:lang w:val="pt-PT"/>
        </w:rPr>
        <w:t>CREDENCIAMENTO</w:t>
      </w:r>
      <w:r w:rsidRPr="00A65220">
        <w:rPr>
          <w:rFonts w:ascii="Times New Roman" w:eastAsia="Times New Roman" w:hAnsi="Times New Roman" w:cs="Times New Roman"/>
          <w:b/>
          <w:bCs/>
          <w:spacing w:val="-1"/>
          <w:sz w:val="24"/>
          <w:szCs w:val="24"/>
          <w:lang w:val="pt-PT"/>
        </w:rPr>
        <w:t xml:space="preserve"> </w:t>
      </w:r>
      <w:r w:rsidRPr="00A65220">
        <w:rPr>
          <w:rFonts w:ascii="Times New Roman" w:eastAsia="Times New Roman" w:hAnsi="Times New Roman" w:cs="Times New Roman"/>
          <w:b/>
          <w:bCs/>
          <w:sz w:val="24"/>
          <w:szCs w:val="24"/>
          <w:lang w:val="pt-PT"/>
        </w:rPr>
        <w:t>Nº</w:t>
      </w:r>
      <w:r w:rsidRPr="00A65220">
        <w:rPr>
          <w:rFonts w:ascii="Times New Roman" w:eastAsia="Times New Roman" w:hAnsi="Times New Roman" w:cs="Times New Roman"/>
          <w:b/>
          <w:bCs/>
          <w:spacing w:val="-1"/>
          <w:sz w:val="24"/>
          <w:szCs w:val="24"/>
          <w:lang w:val="pt-PT"/>
        </w:rPr>
        <w:t xml:space="preserve"> </w:t>
      </w:r>
      <w:r w:rsidR="00DD49E4" w:rsidRPr="00A65220">
        <w:rPr>
          <w:rFonts w:ascii="Times New Roman" w:eastAsia="Times New Roman" w:hAnsi="Times New Roman" w:cs="Times New Roman"/>
          <w:b/>
          <w:bCs/>
          <w:sz w:val="24"/>
          <w:szCs w:val="24"/>
          <w:lang w:val="pt-PT"/>
        </w:rPr>
        <w:t>0</w:t>
      </w:r>
      <w:r w:rsidR="000B2245">
        <w:rPr>
          <w:rFonts w:ascii="Times New Roman" w:eastAsia="Times New Roman" w:hAnsi="Times New Roman" w:cs="Times New Roman"/>
          <w:b/>
          <w:bCs/>
          <w:sz w:val="24"/>
          <w:szCs w:val="24"/>
          <w:lang w:val="pt-PT"/>
        </w:rPr>
        <w:t>2</w:t>
      </w:r>
      <w:r w:rsidR="00176EE0" w:rsidRPr="00A65220">
        <w:rPr>
          <w:rFonts w:ascii="Times New Roman" w:eastAsia="Times New Roman" w:hAnsi="Times New Roman" w:cs="Times New Roman"/>
          <w:b/>
          <w:bCs/>
          <w:sz w:val="24"/>
          <w:szCs w:val="24"/>
          <w:lang w:val="pt-PT"/>
        </w:rPr>
        <w:t>/202</w:t>
      </w:r>
      <w:r w:rsidR="00D76433" w:rsidRPr="00A65220">
        <w:rPr>
          <w:rFonts w:ascii="Times New Roman" w:eastAsia="Times New Roman" w:hAnsi="Times New Roman" w:cs="Times New Roman"/>
          <w:b/>
          <w:bCs/>
          <w:sz w:val="24"/>
          <w:szCs w:val="24"/>
          <w:lang w:val="pt-PT"/>
        </w:rPr>
        <w:t>6</w:t>
      </w:r>
    </w:p>
    <w:p w14:paraId="3A05B64B" w14:textId="77777777" w:rsidR="001B4A98" w:rsidRPr="00691C66" w:rsidRDefault="001B4A98" w:rsidP="00691C66">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pt-PT"/>
        </w:rPr>
      </w:pPr>
    </w:p>
    <w:p w14:paraId="082F37C9" w14:textId="77777777" w:rsidR="005378D1" w:rsidRPr="00FF52C5" w:rsidRDefault="005378D1" w:rsidP="00086D85">
      <w:pPr>
        <w:tabs>
          <w:tab w:val="left" w:pos="2790"/>
        </w:tabs>
        <w:spacing w:after="0" w:line="240" w:lineRule="auto"/>
        <w:jc w:val="both"/>
        <w:rPr>
          <w:rFonts w:ascii="Times New Roman" w:hAnsi="Times New Roman" w:cs="Times New Roman"/>
          <w:sz w:val="24"/>
          <w:szCs w:val="24"/>
        </w:rPr>
      </w:pPr>
      <w:r w:rsidRPr="00FF52C5">
        <w:rPr>
          <w:rFonts w:ascii="Times New Roman" w:hAnsi="Times New Roman" w:cs="Times New Roman"/>
          <w:sz w:val="24"/>
          <w:szCs w:val="24"/>
        </w:rPr>
        <w:t xml:space="preserve">Torna-se público, para conhecimento dos interessados, que o MUNICÍPIO DE </w:t>
      </w:r>
      <w:r w:rsidR="00086D85" w:rsidRPr="00FF52C5">
        <w:rPr>
          <w:rFonts w:ascii="Times New Roman" w:hAnsi="Times New Roman" w:cs="Times New Roman"/>
          <w:sz w:val="24"/>
          <w:szCs w:val="24"/>
        </w:rPr>
        <w:t>SELBACH</w:t>
      </w:r>
      <w:r w:rsidRPr="00FF52C5">
        <w:rPr>
          <w:rFonts w:ascii="Times New Roman" w:hAnsi="Times New Roman" w:cs="Times New Roman"/>
          <w:sz w:val="24"/>
          <w:szCs w:val="24"/>
        </w:rPr>
        <w:t xml:space="preserve">, Estado do Rio Grande do Sul, sediado </w:t>
      </w:r>
      <w:r w:rsidR="00FF52C5" w:rsidRPr="00FF52C5">
        <w:rPr>
          <w:rFonts w:ascii="Times New Roman" w:hAnsi="Times New Roman" w:cs="Times New Roman"/>
          <w:sz w:val="24"/>
          <w:szCs w:val="24"/>
        </w:rPr>
        <w:t>no Largo Adolfo Albino Werlang</w:t>
      </w:r>
      <w:r w:rsidRPr="00FF52C5">
        <w:rPr>
          <w:rFonts w:ascii="Times New Roman" w:hAnsi="Times New Roman" w:cs="Times New Roman"/>
          <w:sz w:val="24"/>
          <w:szCs w:val="24"/>
        </w:rPr>
        <w:t xml:space="preserve">, nº </w:t>
      </w:r>
      <w:r w:rsidR="00FF52C5" w:rsidRPr="00FF52C5">
        <w:rPr>
          <w:rFonts w:ascii="Times New Roman" w:hAnsi="Times New Roman" w:cs="Times New Roman"/>
          <w:sz w:val="24"/>
          <w:szCs w:val="24"/>
        </w:rPr>
        <w:t>14</w:t>
      </w:r>
      <w:r w:rsidRPr="00FF52C5">
        <w:rPr>
          <w:rFonts w:ascii="Times New Roman" w:hAnsi="Times New Roman" w:cs="Times New Roman"/>
          <w:sz w:val="24"/>
          <w:szCs w:val="24"/>
        </w:rPr>
        <w:t xml:space="preserve">, </w:t>
      </w:r>
      <w:r w:rsidR="00FF52C5" w:rsidRPr="00FF52C5">
        <w:rPr>
          <w:rFonts w:ascii="Times New Roman" w:hAnsi="Times New Roman" w:cs="Times New Roman"/>
          <w:sz w:val="24"/>
          <w:szCs w:val="24"/>
        </w:rPr>
        <w:t>Selbach</w:t>
      </w:r>
      <w:r w:rsidRPr="00FF52C5">
        <w:rPr>
          <w:rFonts w:ascii="Times New Roman" w:hAnsi="Times New Roman" w:cs="Times New Roman"/>
          <w:sz w:val="24"/>
          <w:szCs w:val="24"/>
        </w:rPr>
        <w:t xml:space="preserve">/RS realizará </w:t>
      </w:r>
      <w:r w:rsidRPr="001A33FF">
        <w:rPr>
          <w:rFonts w:ascii="Times New Roman" w:hAnsi="Times New Roman" w:cs="Times New Roman"/>
          <w:sz w:val="24"/>
          <w:szCs w:val="24"/>
        </w:rPr>
        <w:t xml:space="preserve">licitação, na modalidade </w:t>
      </w:r>
      <w:r w:rsidR="00D96E68">
        <w:rPr>
          <w:rFonts w:ascii="Times New Roman" w:hAnsi="Times New Roman" w:cs="Times New Roman"/>
          <w:sz w:val="24"/>
          <w:szCs w:val="24"/>
        </w:rPr>
        <w:t>CREDENCIAMENTO</w:t>
      </w:r>
      <w:r w:rsidRPr="001A33FF">
        <w:rPr>
          <w:rFonts w:ascii="Times New Roman" w:hAnsi="Times New Roman" w:cs="Times New Roman"/>
          <w:sz w:val="24"/>
          <w:szCs w:val="24"/>
        </w:rPr>
        <w:t xml:space="preserve">, </w:t>
      </w:r>
      <w:r w:rsidRPr="002A2297">
        <w:rPr>
          <w:rFonts w:ascii="Times New Roman" w:hAnsi="Times New Roman" w:cs="Times New Roman"/>
          <w:sz w:val="24"/>
          <w:szCs w:val="24"/>
        </w:rPr>
        <w:t xml:space="preserve">nos termos da Lei Federal n.º </w:t>
      </w:r>
      <w:r w:rsidR="001B4D2E">
        <w:rPr>
          <w:rFonts w:ascii="Times New Roman" w:hAnsi="Times New Roman" w:cs="Times New Roman"/>
          <w:sz w:val="24"/>
          <w:szCs w:val="24"/>
        </w:rPr>
        <w:t>14.133/2021</w:t>
      </w:r>
      <w:r w:rsidR="007B2B67">
        <w:rPr>
          <w:rFonts w:ascii="Times New Roman" w:hAnsi="Times New Roman" w:cs="Times New Roman"/>
          <w:sz w:val="24"/>
          <w:szCs w:val="24"/>
        </w:rPr>
        <w:t xml:space="preserve">, Lei </w:t>
      </w:r>
      <w:r w:rsidR="007B2B67" w:rsidRPr="00F77B39">
        <w:rPr>
          <w:rFonts w:ascii="Times New Roman" w:hAnsi="Times New Roman" w:cs="Times New Roman"/>
          <w:sz w:val="24"/>
          <w:szCs w:val="24"/>
        </w:rPr>
        <w:t>Complementar 123/2006</w:t>
      </w:r>
      <w:r w:rsidRPr="00F77B39">
        <w:rPr>
          <w:rFonts w:ascii="Times New Roman" w:hAnsi="Times New Roman" w:cs="Times New Roman"/>
          <w:sz w:val="24"/>
          <w:szCs w:val="24"/>
        </w:rPr>
        <w:t xml:space="preserve"> e </w:t>
      </w:r>
      <w:r w:rsidR="002A2297" w:rsidRPr="00F77B39">
        <w:rPr>
          <w:rFonts w:ascii="Times New Roman" w:hAnsi="Times New Roman" w:cs="Times New Roman"/>
          <w:sz w:val="24"/>
          <w:szCs w:val="24"/>
        </w:rPr>
        <w:t xml:space="preserve">Decreto Municipal </w:t>
      </w:r>
      <w:r w:rsidR="00F77B39" w:rsidRPr="00F77B39">
        <w:rPr>
          <w:rFonts w:ascii="Times New Roman" w:hAnsi="Times New Roman" w:cs="Times New Roman"/>
          <w:sz w:val="24"/>
          <w:szCs w:val="24"/>
        </w:rPr>
        <w:t>99</w:t>
      </w:r>
      <w:r w:rsidR="002A2297" w:rsidRPr="00F77B39">
        <w:rPr>
          <w:rFonts w:ascii="Times New Roman" w:hAnsi="Times New Roman" w:cs="Times New Roman"/>
          <w:sz w:val="24"/>
          <w:szCs w:val="24"/>
        </w:rPr>
        <w:t>/202</w:t>
      </w:r>
      <w:r w:rsidR="00F77B39" w:rsidRPr="00F77B39">
        <w:rPr>
          <w:rFonts w:ascii="Times New Roman" w:hAnsi="Times New Roman" w:cs="Times New Roman"/>
          <w:sz w:val="24"/>
          <w:szCs w:val="24"/>
        </w:rPr>
        <w:t>1</w:t>
      </w:r>
      <w:r w:rsidR="00F77B39">
        <w:rPr>
          <w:rFonts w:ascii="Times New Roman" w:hAnsi="Times New Roman" w:cs="Times New Roman"/>
          <w:sz w:val="24"/>
          <w:szCs w:val="24"/>
        </w:rPr>
        <w:t xml:space="preserve"> de 30 de dezembro de 2021</w:t>
      </w:r>
      <w:r w:rsidR="006319BE" w:rsidRPr="00F77B39">
        <w:rPr>
          <w:rFonts w:ascii="Times New Roman" w:hAnsi="Times New Roman" w:cs="Times New Roman"/>
          <w:sz w:val="24"/>
          <w:szCs w:val="24"/>
        </w:rPr>
        <w:t>.</w:t>
      </w:r>
    </w:p>
    <w:p w14:paraId="167BDA03" w14:textId="77777777" w:rsidR="005378D1" w:rsidRPr="00FF52C5" w:rsidRDefault="005378D1" w:rsidP="005378D1">
      <w:pPr>
        <w:tabs>
          <w:tab w:val="left" w:pos="2790"/>
        </w:tabs>
        <w:spacing w:after="0" w:line="240" w:lineRule="auto"/>
        <w:rPr>
          <w:rFonts w:ascii="Times New Roman" w:hAnsi="Times New Roman" w:cs="Times New Roman"/>
          <w:sz w:val="24"/>
          <w:szCs w:val="24"/>
        </w:rPr>
      </w:pPr>
    </w:p>
    <w:p w14:paraId="28675D37" w14:textId="77777777" w:rsidR="00F832BB" w:rsidRPr="009B04D9" w:rsidRDefault="00DA0583" w:rsidP="00F832BB">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 xml:space="preserve">1. </w:t>
      </w:r>
      <w:r w:rsidR="00DA4C2E" w:rsidRPr="009B04D9">
        <w:rPr>
          <w:rFonts w:ascii="Times New Roman" w:hAnsi="Times New Roman" w:cs="Times New Roman"/>
          <w:b/>
          <w:sz w:val="24"/>
          <w:szCs w:val="24"/>
        </w:rPr>
        <w:t>DO OBJETO</w:t>
      </w:r>
    </w:p>
    <w:p w14:paraId="715A31D1" w14:textId="44B09143" w:rsidR="00D76433" w:rsidRPr="009B04D9" w:rsidRDefault="003D7C0C" w:rsidP="00D76433">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1.1</w:t>
      </w:r>
      <w:r w:rsidRPr="009B04D9">
        <w:rPr>
          <w:rFonts w:ascii="Times New Roman" w:hAnsi="Times New Roman" w:cs="Times New Roman"/>
          <w:sz w:val="24"/>
          <w:szCs w:val="24"/>
        </w:rPr>
        <w:t xml:space="preserve"> </w:t>
      </w:r>
      <w:r w:rsidR="00F832BB" w:rsidRPr="009B04D9">
        <w:rPr>
          <w:rFonts w:ascii="Times New Roman" w:hAnsi="Times New Roman" w:cs="Times New Roman"/>
          <w:sz w:val="24"/>
          <w:szCs w:val="24"/>
        </w:rPr>
        <w:t>O objeto da presente licitação é</w:t>
      </w:r>
      <w:r w:rsidR="00DA0583" w:rsidRPr="009B04D9">
        <w:rPr>
          <w:rFonts w:ascii="Times New Roman" w:hAnsi="Times New Roman" w:cs="Times New Roman"/>
          <w:sz w:val="24"/>
          <w:szCs w:val="24"/>
        </w:rPr>
        <w:t xml:space="preserve"> </w:t>
      </w:r>
      <w:r w:rsidR="00D76433" w:rsidRPr="009B04D9">
        <w:rPr>
          <w:rFonts w:ascii="Times New Roman" w:hAnsi="Times New Roman" w:cs="Times New Roman"/>
          <w:sz w:val="24"/>
          <w:szCs w:val="24"/>
        </w:rPr>
        <w:t xml:space="preserve">o </w:t>
      </w:r>
      <w:r w:rsidR="00D76433" w:rsidRPr="009B04D9">
        <w:rPr>
          <w:rFonts w:ascii="Times New Roman" w:hAnsi="Times New Roman" w:cs="Times New Roman"/>
          <w:b/>
          <w:bCs/>
          <w:sz w:val="24"/>
          <w:szCs w:val="24"/>
        </w:rPr>
        <w:t>CREDENCIAMENTO</w:t>
      </w:r>
      <w:r w:rsidR="00D96E68" w:rsidRPr="009B04D9">
        <w:rPr>
          <w:rFonts w:ascii="Times New Roman" w:hAnsi="Times New Roman" w:cs="Times New Roman"/>
          <w:b/>
          <w:sz w:val="24"/>
          <w:szCs w:val="24"/>
        </w:rPr>
        <w:t xml:space="preserve"> de </w:t>
      </w:r>
      <w:r w:rsidR="00F00A1F" w:rsidRPr="009B04D9">
        <w:rPr>
          <w:rFonts w:ascii="Times New Roman" w:hAnsi="Times New Roman" w:cs="Times New Roman"/>
          <w:b/>
          <w:sz w:val="24"/>
          <w:szCs w:val="24"/>
        </w:rPr>
        <w:t xml:space="preserve">interessadas na prestação de serviços </w:t>
      </w:r>
      <w:r w:rsidR="00D76433" w:rsidRPr="009B04D9">
        <w:rPr>
          <w:rFonts w:ascii="Times New Roman" w:hAnsi="Times New Roman" w:cs="Times New Roman"/>
          <w:b/>
          <w:sz w:val="24"/>
          <w:szCs w:val="24"/>
        </w:rPr>
        <w:t>de Laboratório de Prótese Dentária, visando a confecção de até 20 próteses totais e/ou parciais mensais, pag</w:t>
      </w:r>
      <w:r w:rsidR="00AA0BE2" w:rsidRPr="009B04D9">
        <w:rPr>
          <w:rFonts w:ascii="Times New Roman" w:hAnsi="Times New Roman" w:cs="Times New Roman"/>
          <w:b/>
          <w:sz w:val="24"/>
          <w:szCs w:val="24"/>
        </w:rPr>
        <w:t>as</w:t>
      </w:r>
      <w:r w:rsidR="00D76433" w:rsidRPr="009B04D9">
        <w:rPr>
          <w:rFonts w:ascii="Times New Roman" w:hAnsi="Times New Roman" w:cs="Times New Roman"/>
          <w:b/>
          <w:sz w:val="24"/>
          <w:szCs w:val="24"/>
        </w:rPr>
        <w:t xml:space="preserve"> mensalmente de acordo com a demanda utilizada, mediante autorização prévia da Secretaria Municipal de Saúde. </w:t>
      </w:r>
    </w:p>
    <w:p w14:paraId="206FBC55" w14:textId="047B657A" w:rsidR="00F832BB" w:rsidRPr="009B04D9" w:rsidRDefault="00D76433" w:rsidP="00DD49E4">
      <w:pPr>
        <w:tabs>
          <w:tab w:val="left" w:pos="2790"/>
        </w:tabs>
        <w:spacing w:after="0" w:line="240" w:lineRule="auto"/>
        <w:ind w:left="709"/>
        <w:jc w:val="both"/>
        <w:rPr>
          <w:rFonts w:ascii="Times New Roman" w:hAnsi="Times New Roman" w:cs="Times New Roman"/>
          <w:b/>
          <w:sz w:val="24"/>
          <w:szCs w:val="24"/>
        </w:rPr>
      </w:pPr>
      <w:r w:rsidRPr="009B04D9">
        <w:rPr>
          <w:rFonts w:ascii="Times New Roman" w:hAnsi="Times New Roman" w:cs="Times New Roman"/>
          <w:b/>
          <w:sz w:val="24"/>
          <w:szCs w:val="24"/>
        </w:rPr>
        <w:t>1.1.1 Os atendimentos presenciais ou por telefone serão realizados dentro do horário de expediente da Prefeitura de Selbach. Contatos: (54) 3387-1144 ou e-mail: licitacao@selbach.rs.gov.br</w:t>
      </w:r>
      <w:r w:rsidR="00F00A1F" w:rsidRPr="009B04D9">
        <w:rPr>
          <w:rFonts w:ascii="Times New Roman" w:hAnsi="Times New Roman" w:cs="Times New Roman"/>
          <w:b/>
          <w:sz w:val="24"/>
          <w:szCs w:val="24"/>
        </w:rPr>
        <w:t>.</w:t>
      </w:r>
    </w:p>
    <w:p w14:paraId="7998C8F0" w14:textId="304C4834" w:rsidR="00F00A1F" w:rsidRPr="009B04D9" w:rsidRDefault="00F00A1F" w:rsidP="00F00A1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1.2</w:t>
      </w:r>
      <w:r w:rsidRPr="009B04D9">
        <w:rPr>
          <w:rFonts w:ascii="Times New Roman" w:hAnsi="Times New Roman" w:cs="Times New Roman"/>
          <w:sz w:val="24"/>
          <w:szCs w:val="24"/>
        </w:rPr>
        <w:t xml:space="preserve"> A CREDENCIADA deverá executar os serviços através de seu corpo técnico, sendo que os atos preparatórios </w:t>
      </w:r>
      <w:r w:rsidR="00D76433" w:rsidRPr="009B04D9">
        <w:rPr>
          <w:rFonts w:ascii="Times New Roman" w:hAnsi="Times New Roman" w:cs="Times New Roman"/>
          <w:sz w:val="24"/>
          <w:szCs w:val="24"/>
        </w:rPr>
        <w:t>de medidas e moldes das próteses se</w:t>
      </w:r>
      <w:r w:rsidR="009513B9" w:rsidRPr="009B04D9">
        <w:rPr>
          <w:rFonts w:ascii="Times New Roman" w:hAnsi="Times New Roman" w:cs="Times New Roman"/>
          <w:sz w:val="24"/>
          <w:szCs w:val="24"/>
        </w:rPr>
        <w:t xml:space="preserve"> </w:t>
      </w:r>
      <w:r w:rsidR="00D138C7" w:rsidRPr="009B04D9">
        <w:rPr>
          <w:rFonts w:ascii="Times New Roman" w:hAnsi="Times New Roman" w:cs="Times New Roman"/>
          <w:sz w:val="24"/>
          <w:szCs w:val="24"/>
        </w:rPr>
        <w:t>darão pelos profissionais</w:t>
      </w:r>
      <w:r w:rsidR="00705EA2">
        <w:rPr>
          <w:rFonts w:ascii="Times New Roman" w:hAnsi="Times New Roman" w:cs="Times New Roman"/>
          <w:sz w:val="24"/>
          <w:szCs w:val="24"/>
        </w:rPr>
        <w:t xml:space="preserve"> </w:t>
      </w:r>
      <w:r w:rsidR="00D76433" w:rsidRPr="009B04D9">
        <w:rPr>
          <w:rFonts w:ascii="Times New Roman" w:hAnsi="Times New Roman" w:cs="Times New Roman"/>
          <w:sz w:val="24"/>
          <w:szCs w:val="24"/>
        </w:rPr>
        <w:t xml:space="preserve">odontólogos do quadro de funcionários do Município, </w:t>
      </w:r>
      <w:r w:rsidRPr="009B04D9">
        <w:rPr>
          <w:rFonts w:ascii="Times New Roman" w:hAnsi="Times New Roman" w:cs="Times New Roman"/>
          <w:sz w:val="24"/>
          <w:szCs w:val="24"/>
        </w:rPr>
        <w:t>junto às dependências d</w:t>
      </w:r>
      <w:r w:rsidR="00D76433" w:rsidRPr="009B04D9">
        <w:rPr>
          <w:rFonts w:ascii="Times New Roman" w:hAnsi="Times New Roman" w:cs="Times New Roman"/>
          <w:sz w:val="24"/>
          <w:szCs w:val="24"/>
        </w:rPr>
        <w:t xml:space="preserve">as </w:t>
      </w:r>
      <w:proofErr w:type="spellStart"/>
      <w:r w:rsidR="00D76433" w:rsidRPr="009B04D9">
        <w:rPr>
          <w:rFonts w:ascii="Times New Roman" w:hAnsi="Times New Roman" w:cs="Times New Roman"/>
          <w:sz w:val="24"/>
          <w:szCs w:val="24"/>
        </w:rPr>
        <w:t>UBS’s</w:t>
      </w:r>
      <w:proofErr w:type="spellEnd"/>
      <w:r w:rsidR="00D76433" w:rsidRPr="009B04D9">
        <w:rPr>
          <w:rFonts w:ascii="Times New Roman" w:hAnsi="Times New Roman" w:cs="Times New Roman"/>
          <w:sz w:val="24"/>
          <w:szCs w:val="24"/>
        </w:rPr>
        <w:t xml:space="preserve"> do </w:t>
      </w:r>
      <w:r w:rsidRPr="009B04D9">
        <w:rPr>
          <w:rFonts w:ascii="Times New Roman" w:hAnsi="Times New Roman" w:cs="Times New Roman"/>
          <w:sz w:val="24"/>
          <w:szCs w:val="24"/>
        </w:rPr>
        <w:t>Município</w:t>
      </w:r>
      <w:r w:rsidR="00D76433" w:rsidRPr="009B04D9">
        <w:rPr>
          <w:rFonts w:ascii="Times New Roman" w:hAnsi="Times New Roman" w:cs="Times New Roman"/>
          <w:sz w:val="24"/>
          <w:szCs w:val="24"/>
        </w:rPr>
        <w:t xml:space="preserve"> de Selbach</w:t>
      </w:r>
      <w:r w:rsidRPr="009B04D9">
        <w:rPr>
          <w:rFonts w:ascii="Times New Roman" w:hAnsi="Times New Roman" w:cs="Times New Roman"/>
          <w:sz w:val="24"/>
          <w:szCs w:val="24"/>
        </w:rPr>
        <w:t>, de acordo com o estabelecido no contrato de credenciamento.</w:t>
      </w:r>
    </w:p>
    <w:p w14:paraId="7561AB00" w14:textId="74E8C75F" w:rsidR="00F00A1F" w:rsidRPr="009B04D9" w:rsidRDefault="00F00A1F" w:rsidP="00F00A1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1.3</w:t>
      </w:r>
      <w:r w:rsidRPr="009B04D9">
        <w:rPr>
          <w:rFonts w:ascii="Times New Roman" w:hAnsi="Times New Roman" w:cs="Times New Roman"/>
          <w:sz w:val="24"/>
          <w:szCs w:val="24"/>
        </w:rPr>
        <w:t xml:space="preserve"> O Credenciamento não gera obrigação do Município em realizar </w:t>
      </w:r>
      <w:r w:rsidR="009513B9" w:rsidRPr="009B04D9">
        <w:rPr>
          <w:rFonts w:ascii="Times New Roman" w:hAnsi="Times New Roman" w:cs="Times New Roman"/>
          <w:sz w:val="24"/>
          <w:szCs w:val="24"/>
        </w:rPr>
        <w:t>a</w:t>
      </w:r>
      <w:r w:rsidRPr="009B04D9">
        <w:rPr>
          <w:rFonts w:ascii="Times New Roman" w:hAnsi="Times New Roman" w:cs="Times New Roman"/>
          <w:sz w:val="24"/>
          <w:szCs w:val="24"/>
        </w:rPr>
        <w:t xml:space="preserve"> </w:t>
      </w:r>
      <w:r w:rsidR="00D76433" w:rsidRPr="009B04D9">
        <w:rPr>
          <w:rFonts w:ascii="Times New Roman" w:hAnsi="Times New Roman" w:cs="Times New Roman"/>
          <w:sz w:val="24"/>
          <w:szCs w:val="24"/>
        </w:rPr>
        <w:t xml:space="preserve">confecção das próteses </w:t>
      </w:r>
      <w:r w:rsidRPr="009B04D9">
        <w:rPr>
          <w:rFonts w:ascii="Times New Roman" w:hAnsi="Times New Roman" w:cs="Times New Roman"/>
          <w:sz w:val="24"/>
          <w:szCs w:val="24"/>
        </w:rPr>
        <w:t xml:space="preserve">com a CREDENCIADA, sendo que o Município se reserva o direito de efetuar </w:t>
      </w:r>
      <w:r w:rsidR="00D76433" w:rsidRPr="009B04D9">
        <w:rPr>
          <w:rFonts w:ascii="Times New Roman" w:hAnsi="Times New Roman" w:cs="Times New Roman"/>
          <w:sz w:val="24"/>
          <w:szCs w:val="24"/>
        </w:rPr>
        <w:t>realizar os pedidos conforme a demanda e dotação orçamentária para a aquisição dos serviços</w:t>
      </w:r>
      <w:r w:rsidRPr="009B04D9">
        <w:rPr>
          <w:rFonts w:ascii="Times New Roman" w:hAnsi="Times New Roman" w:cs="Times New Roman"/>
          <w:sz w:val="24"/>
          <w:szCs w:val="24"/>
        </w:rPr>
        <w:t>.</w:t>
      </w:r>
    </w:p>
    <w:p w14:paraId="3EEA1D1B" w14:textId="73734CE5" w:rsidR="00F00A1F" w:rsidRPr="009B04D9" w:rsidRDefault="00F00A1F" w:rsidP="00F00A1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1.4</w:t>
      </w:r>
      <w:r w:rsidRPr="009B04D9">
        <w:rPr>
          <w:rFonts w:ascii="Times New Roman" w:hAnsi="Times New Roman" w:cs="Times New Roman"/>
          <w:sz w:val="24"/>
          <w:szCs w:val="24"/>
        </w:rPr>
        <w:t xml:space="preserve"> O Município verificará sua demanda e efetuará os processos em conformidade com a necessidade, sendo que, havendo mais do que uma CREDENCIADA, a demanda será distribuída através dos critérios estabelecidos por este edital.</w:t>
      </w:r>
    </w:p>
    <w:p w14:paraId="366B6342" w14:textId="410A6B2A" w:rsidR="00F00A1F" w:rsidRPr="009B04D9" w:rsidRDefault="00F00A1F" w:rsidP="00F00A1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1.5</w:t>
      </w:r>
      <w:r w:rsidRPr="009B04D9">
        <w:rPr>
          <w:rFonts w:ascii="Times New Roman" w:hAnsi="Times New Roman" w:cs="Times New Roman"/>
          <w:sz w:val="24"/>
          <w:szCs w:val="24"/>
        </w:rPr>
        <w:t xml:space="preserve"> A CREDENCIADA não poderá cobrar qualquer tipo de taxa ou diferença referente ao valor pago pelo </w:t>
      </w:r>
      <w:r w:rsidR="00D76433" w:rsidRPr="009B04D9">
        <w:rPr>
          <w:rFonts w:ascii="Times New Roman" w:hAnsi="Times New Roman" w:cs="Times New Roman"/>
          <w:sz w:val="24"/>
          <w:szCs w:val="24"/>
        </w:rPr>
        <w:t xml:space="preserve">Município Licitante, </w:t>
      </w:r>
      <w:r w:rsidRPr="009B04D9">
        <w:rPr>
          <w:rFonts w:ascii="Times New Roman" w:hAnsi="Times New Roman" w:cs="Times New Roman"/>
          <w:sz w:val="24"/>
          <w:szCs w:val="24"/>
        </w:rPr>
        <w:t xml:space="preserve">além do </w:t>
      </w:r>
      <w:r w:rsidR="00D76433" w:rsidRPr="009B04D9">
        <w:rPr>
          <w:rFonts w:ascii="Times New Roman" w:hAnsi="Times New Roman" w:cs="Times New Roman"/>
          <w:sz w:val="24"/>
          <w:szCs w:val="24"/>
        </w:rPr>
        <w:t xml:space="preserve">valor referenciado e </w:t>
      </w:r>
      <w:r w:rsidRPr="009B04D9">
        <w:rPr>
          <w:rFonts w:ascii="Times New Roman" w:hAnsi="Times New Roman" w:cs="Times New Roman"/>
          <w:sz w:val="24"/>
          <w:szCs w:val="24"/>
        </w:rPr>
        <w:t>estipulado neste edital, sujeitando-se as penalidades cabíveis em caso de infringência ao disposto neste item.</w:t>
      </w:r>
    </w:p>
    <w:p w14:paraId="50CBBBA2" w14:textId="77777777" w:rsidR="00F00A1F" w:rsidRPr="009B04D9" w:rsidRDefault="00F00A1F" w:rsidP="00F00A1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1.6</w:t>
      </w:r>
      <w:r w:rsidRPr="009B04D9">
        <w:rPr>
          <w:rFonts w:ascii="Times New Roman" w:hAnsi="Times New Roman" w:cs="Times New Roman"/>
          <w:sz w:val="24"/>
          <w:szCs w:val="24"/>
        </w:rPr>
        <w:t xml:space="preserve"> Não poderão participar do presente certame pessoas físicas ou jurídicas que mantenham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(Art. 14, IV, da Lei Federal nº 14.133/2021).</w:t>
      </w:r>
      <w:r w:rsidRPr="009B04D9">
        <w:rPr>
          <w:rFonts w:ascii="Times New Roman" w:hAnsi="Times New Roman" w:cs="Times New Roman"/>
          <w:sz w:val="24"/>
          <w:szCs w:val="24"/>
        </w:rPr>
        <w:cr/>
      </w:r>
    </w:p>
    <w:p w14:paraId="32EA1BD5" w14:textId="77777777" w:rsidR="00ED7CA0" w:rsidRPr="009B04D9" w:rsidRDefault="00ED7CA0" w:rsidP="00ED7CA0">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2. DAS INSCRIÇÕES E VIGÊNCIA DO CREDENCIAMENTO</w:t>
      </w:r>
    </w:p>
    <w:p w14:paraId="5A3A7605" w14:textId="4F61EA68" w:rsidR="00ED7CA0" w:rsidRPr="009B04D9" w:rsidRDefault="00ED7CA0" w:rsidP="00ED7CA0">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2.1</w:t>
      </w:r>
      <w:r w:rsidRPr="009B04D9">
        <w:rPr>
          <w:rFonts w:ascii="Times New Roman" w:hAnsi="Times New Roman" w:cs="Times New Roman"/>
          <w:sz w:val="24"/>
          <w:szCs w:val="24"/>
        </w:rPr>
        <w:t xml:space="preserve"> Poderão participar deste CREDENCIAMENTO as empresas legalmente constituídas e que comprovem possuir os requisitos mínimos de qualificação exigidos neste Edital e seus Anexos.</w:t>
      </w:r>
    </w:p>
    <w:p w14:paraId="0FCE8E23" w14:textId="7A6A8207" w:rsidR="00ED7CA0" w:rsidRPr="009B04D9" w:rsidRDefault="00ED7CA0" w:rsidP="00ED7CA0">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2.2</w:t>
      </w:r>
      <w:r w:rsidRPr="009B04D9">
        <w:rPr>
          <w:rFonts w:ascii="Times New Roman" w:hAnsi="Times New Roman" w:cs="Times New Roman"/>
          <w:sz w:val="24"/>
          <w:szCs w:val="24"/>
        </w:rPr>
        <w:t xml:space="preserve"> Não poderá participar do presente certame:</w:t>
      </w:r>
    </w:p>
    <w:p w14:paraId="022F92E9" w14:textId="630B361C"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proofErr w:type="gramStart"/>
      <w:r w:rsidRPr="009B04D9">
        <w:rPr>
          <w:rFonts w:ascii="Times New Roman" w:hAnsi="Times New Roman" w:cs="Times New Roman"/>
          <w:b/>
          <w:sz w:val="24"/>
          <w:szCs w:val="24"/>
        </w:rPr>
        <w:t>2.2.1</w:t>
      </w:r>
      <w:r w:rsidRPr="009B04D9">
        <w:rPr>
          <w:rFonts w:ascii="Times New Roman" w:hAnsi="Times New Roman" w:cs="Times New Roman"/>
          <w:sz w:val="24"/>
          <w:szCs w:val="24"/>
        </w:rPr>
        <w:t xml:space="preserve"> Empresa</w:t>
      </w:r>
      <w:proofErr w:type="gramEnd"/>
      <w:r w:rsidRPr="009B04D9">
        <w:rPr>
          <w:rFonts w:ascii="Times New Roman" w:hAnsi="Times New Roman" w:cs="Times New Roman"/>
          <w:sz w:val="24"/>
          <w:szCs w:val="24"/>
        </w:rPr>
        <w:t xml:space="preserve"> suspensa de participar de licitação e impedida de contratar com o Município, durante o prazo da sanção aplicada nos termos da legislação vigente;</w:t>
      </w:r>
    </w:p>
    <w:p w14:paraId="76239EFA" w14:textId="6A30B234"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proofErr w:type="gramStart"/>
      <w:r w:rsidRPr="009B04D9">
        <w:rPr>
          <w:rFonts w:ascii="Times New Roman" w:hAnsi="Times New Roman" w:cs="Times New Roman"/>
          <w:b/>
          <w:sz w:val="24"/>
          <w:szCs w:val="24"/>
        </w:rPr>
        <w:t>2</w:t>
      </w:r>
      <w:r w:rsidR="004B24E3" w:rsidRPr="009B04D9">
        <w:rPr>
          <w:rFonts w:ascii="Times New Roman" w:hAnsi="Times New Roman" w:cs="Times New Roman"/>
          <w:b/>
          <w:sz w:val="24"/>
          <w:szCs w:val="24"/>
        </w:rPr>
        <w:t>.2.2</w:t>
      </w:r>
      <w:r w:rsidRPr="009B04D9">
        <w:rPr>
          <w:rFonts w:ascii="Times New Roman" w:hAnsi="Times New Roman" w:cs="Times New Roman"/>
          <w:sz w:val="24"/>
          <w:szCs w:val="24"/>
        </w:rPr>
        <w:t xml:space="preserve"> Empresa</w:t>
      </w:r>
      <w:proofErr w:type="gramEnd"/>
      <w:r w:rsidRPr="009B04D9">
        <w:rPr>
          <w:rFonts w:ascii="Times New Roman" w:hAnsi="Times New Roman" w:cs="Times New Roman"/>
          <w:sz w:val="24"/>
          <w:szCs w:val="24"/>
        </w:rPr>
        <w:t xml:space="preserve"> que tenha sido declarada inidônea para licitar ou contratar com a Administração Pública, nos termos da legislação vigente ou que estejam cumprindo a sanção de suspensão do direito de licitar e contratar com o Município </w:t>
      </w:r>
      <w:r w:rsidR="004B24E3" w:rsidRPr="009B04D9">
        <w:rPr>
          <w:rFonts w:ascii="Times New Roman" w:hAnsi="Times New Roman" w:cs="Times New Roman"/>
          <w:sz w:val="24"/>
          <w:szCs w:val="24"/>
        </w:rPr>
        <w:t xml:space="preserve">de </w:t>
      </w:r>
      <w:r w:rsidRPr="009B04D9">
        <w:rPr>
          <w:rFonts w:ascii="Times New Roman" w:hAnsi="Times New Roman" w:cs="Times New Roman"/>
          <w:sz w:val="24"/>
          <w:szCs w:val="24"/>
        </w:rPr>
        <w:t>Selbach/RS.</w:t>
      </w:r>
    </w:p>
    <w:p w14:paraId="4F96CEB7" w14:textId="693175EA"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2.2.3</w:t>
      </w:r>
      <w:r w:rsidRPr="009B04D9">
        <w:rPr>
          <w:rFonts w:ascii="Times New Roman" w:hAnsi="Times New Roman" w:cs="Times New Roman"/>
          <w:sz w:val="24"/>
          <w:szCs w:val="24"/>
        </w:rPr>
        <w:t xml:space="preserve"> Quaisquer interessados enquadrados nas vedações previstas no art. 9º, § 1º e 2º da Lei n.º 14.133/2021;</w:t>
      </w:r>
    </w:p>
    <w:p w14:paraId="678510A1" w14:textId="298589F8" w:rsidR="00ED7CA0" w:rsidRPr="009B04D9" w:rsidRDefault="00ED7CA0" w:rsidP="00ED7CA0">
      <w:pPr>
        <w:tabs>
          <w:tab w:val="left" w:pos="709"/>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2.2.4</w:t>
      </w:r>
      <w:r w:rsidRPr="009B04D9">
        <w:rPr>
          <w:rFonts w:ascii="Times New Roman" w:hAnsi="Times New Roman" w:cs="Times New Roman"/>
          <w:sz w:val="24"/>
          <w:szCs w:val="24"/>
        </w:rPr>
        <w:t xml:space="preserve"> Empresas estrangeiras que não funcionem no País;</w:t>
      </w:r>
    </w:p>
    <w:p w14:paraId="76DBDBA2" w14:textId="6A12FE22"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proofErr w:type="gramStart"/>
      <w:r w:rsidRPr="009B04D9">
        <w:rPr>
          <w:rFonts w:ascii="Times New Roman" w:hAnsi="Times New Roman" w:cs="Times New Roman"/>
          <w:b/>
          <w:sz w:val="24"/>
          <w:szCs w:val="24"/>
        </w:rPr>
        <w:t>2.2.5</w:t>
      </w:r>
      <w:r w:rsidRPr="009B04D9">
        <w:rPr>
          <w:rFonts w:ascii="Times New Roman" w:hAnsi="Times New Roman" w:cs="Times New Roman"/>
          <w:sz w:val="24"/>
          <w:szCs w:val="24"/>
        </w:rPr>
        <w:t xml:space="preserve"> Empresa</w:t>
      </w:r>
      <w:proofErr w:type="gramEnd"/>
      <w:r w:rsidRPr="009B04D9">
        <w:rPr>
          <w:rFonts w:ascii="Times New Roman" w:hAnsi="Times New Roman" w:cs="Times New Roman"/>
          <w:sz w:val="24"/>
          <w:szCs w:val="24"/>
        </w:rPr>
        <w:t xml:space="preserve"> cujo estatuto ou contrato social não seja pertinente e compatível com o objeto deste CREDENCIAMENTO;</w:t>
      </w:r>
    </w:p>
    <w:p w14:paraId="6B85CC50" w14:textId="75AC4141"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lastRenderedPageBreak/>
        <w:t>2.2.6</w:t>
      </w:r>
      <w:r w:rsidRPr="009B04D9">
        <w:rPr>
          <w:rFonts w:ascii="Times New Roman" w:hAnsi="Times New Roman" w:cs="Times New Roman"/>
          <w:sz w:val="24"/>
          <w:szCs w:val="24"/>
        </w:rPr>
        <w:t xml:space="preserve"> Empresas que estejam sob falência, concurso de credores, concordata ou em processo de dissolução ou liquidação.</w:t>
      </w:r>
    </w:p>
    <w:p w14:paraId="06FBF9A6" w14:textId="605FE531"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2</w:t>
      </w:r>
      <w:r w:rsidR="00F43CCE" w:rsidRPr="009B04D9">
        <w:rPr>
          <w:rFonts w:ascii="Times New Roman" w:hAnsi="Times New Roman" w:cs="Times New Roman"/>
          <w:b/>
          <w:sz w:val="24"/>
          <w:szCs w:val="24"/>
        </w:rPr>
        <w:t>.2.7</w:t>
      </w:r>
      <w:r w:rsidRPr="009B04D9">
        <w:rPr>
          <w:rFonts w:ascii="Times New Roman" w:hAnsi="Times New Roman" w:cs="Times New Roman"/>
          <w:sz w:val="24"/>
          <w:szCs w:val="24"/>
        </w:rPr>
        <w:t xml:space="preserve">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0BA50E07" w14:textId="2ECCB5C6"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proofErr w:type="gramStart"/>
      <w:r w:rsidRPr="009B04D9">
        <w:rPr>
          <w:rFonts w:ascii="Times New Roman" w:hAnsi="Times New Roman" w:cs="Times New Roman"/>
          <w:b/>
          <w:sz w:val="24"/>
          <w:szCs w:val="24"/>
        </w:rPr>
        <w:t>2.2.8</w:t>
      </w:r>
      <w:r w:rsidRPr="009B04D9">
        <w:rPr>
          <w:rFonts w:ascii="Times New Roman" w:hAnsi="Times New Roman" w:cs="Times New Roman"/>
          <w:sz w:val="24"/>
          <w:szCs w:val="24"/>
        </w:rPr>
        <w:t xml:space="preserve"> Aquele</w:t>
      </w:r>
      <w:proofErr w:type="gramEnd"/>
      <w:r w:rsidRPr="009B04D9">
        <w:rPr>
          <w:rFonts w:ascii="Times New Roman" w:hAnsi="Times New Roman" w:cs="Times New Roman"/>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w:t>
      </w:r>
      <w:r w:rsidR="00781E00" w:rsidRPr="009B04D9">
        <w:rPr>
          <w:rFonts w:ascii="Times New Roman" w:hAnsi="Times New Roman" w:cs="Times New Roman"/>
          <w:sz w:val="24"/>
          <w:szCs w:val="24"/>
        </w:rPr>
        <w:t>afinidade, até o terceiro grau.</w:t>
      </w:r>
    </w:p>
    <w:p w14:paraId="5617E946" w14:textId="7E663216"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2.2.9</w:t>
      </w:r>
      <w:r w:rsidRPr="009B04D9">
        <w:rPr>
          <w:rFonts w:ascii="Times New Roman" w:hAnsi="Times New Roman" w:cs="Times New Roman"/>
          <w:sz w:val="24"/>
          <w:szCs w:val="24"/>
        </w:rPr>
        <w:t xml:space="preserve"> Empresas controladoras, controladas ou coligadas, nos termos da Lei nº 6.404, de 15 de dezembro de 1976, concorrendo entre si;</w:t>
      </w:r>
    </w:p>
    <w:p w14:paraId="6E5D0E40" w14:textId="319C68EF"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2.2.10</w:t>
      </w:r>
      <w:r w:rsidRPr="009B04D9">
        <w:rPr>
          <w:rFonts w:ascii="Times New Roman" w:hAnsi="Times New Roman" w:cs="Times New Roman"/>
          <w:sz w:val="24"/>
          <w:szCs w:val="24"/>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02F895B4" w14:textId="587264E0" w:rsidR="00ED7CA0" w:rsidRPr="009B04D9" w:rsidRDefault="00ED7CA0" w:rsidP="00ED7CA0">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 xml:space="preserve">2.2.11 </w:t>
      </w:r>
      <w:r w:rsidRPr="009B04D9">
        <w:rPr>
          <w:rFonts w:ascii="Times New Roman" w:hAnsi="Times New Roman" w:cs="Times New Roman"/>
          <w:sz w:val="24"/>
          <w:szCs w:val="24"/>
        </w:rPr>
        <w:t>Consórcio de empresa,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1593D5F6" w14:textId="3794CD3A" w:rsidR="00ED7CA0" w:rsidRPr="009B04D9" w:rsidRDefault="00ED7CA0" w:rsidP="00ED7CA0">
      <w:pPr>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2.2.12</w:t>
      </w:r>
      <w:r w:rsidRPr="009B04D9">
        <w:rPr>
          <w:rFonts w:ascii="Times New Roman" w:hAnsi="Times New Roman" w:cs="Times New Roman"/>
          <w:sz w:val="24"/>
          <w:szCs w:val="24"/>
        </w:rPr>
        <w:t xml:space="preserve"> Demais condições estabelecidas no art. 14 da Lei 14.133/2021.</w:t>
      </w:r>
    </w:p>
    <w:p w14:paraId="6384015B" w14:textId="6291FA77" w:rsidR="00ED7CA0" w:rsidRPr="009B04D9" w:rsidRDefault="00ED7CA0" w:rsidP="00ED7CA0">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2</w:t>
      </w:r>
      <w:r w:rsidR="00781E00" w:rsidRPr="009B04D9">
        <w:rPr>
          <w:rFonts w:ascii="Times New Roman" w:hAnsi="Times New Roman" w:cs="Times New Roman"/>
          <w:b/>
          <w:sz w:val="24"/>
          <w:szCs w:val="24"/>
        </w:rPr>
        <w:t>.</w:t>
      </w:r>
      <w:r w:rsidR="00506958" w:rsidRPr="009B04D9">
        <w:rPr>
          <w:rFonts w:ascii="Times New Roman" w:hAnsi="Times New Roman" w:cs="Times New Roman"/>
          <w:b/>
          <w:sz w:val="24"/>
          <w:szCs w:val="24"/>
        </w:rPr>
        <w:t>3</w:t>
      </w:r>
      <w:r w:rsidRPr="009B04D9">
        <w:rPr>
          <w:rFonts w:ascii="Times New Roman" w:hAnsi="Times New Roman" w:cs="Times New Roman"/>
          <w:sz w:val="24"/>
          <w:szCs w:val="24"/>
        </w:rPr>
        <w:t xml:space="preserve"> A observância das vedações supra é de inteira responsabilidade da licitante que, pelo descumprimento, se sujeita às penalidades cabíveis.</w:t>
      </w:r>
    </w:p>
    <w:p w14:paraId="5A34D95F" w14:textId="06A39883" w:rsidR="00781E00" w:rsidRPr="009B04D9" w:rsidRDefault="00781E00" w:rsidP="00781E00">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2.</w:t>
      </w:r>
      <w:r w:rsidR="00506958" w:rsidRPr="009B04D9">
        <w:rPr>
          <w:rFonts w:ascii="Times New Roman" w:hAnsi="Times New Roman" w:cs="Times New Roman"/>
          <w:b/>
          <w:sz w:val="24"/>
          <w:szCs w:val="24"/>
        </w:rPr>
        <w:t>4</w:t>
      </w:r>
      <w:r w:rsidRPr="009B04D9">
        <w:rPr>
          <w:rFonts w:ascii="Times New Roman" w:hAnsi="Times New Roman" w:cs="Times New Roman"/>
          <w:sz w:val="24"/>
          <w:szCs w:val="24"/>
        </w:rPr>
        <w:t xml:space="preserve"> Os interessados poderão inscrever-se a </w:t>
      </w:r>
      <w:r w:rsidR="00F96A4B">
        <w:rPr>
          <w:rFonts w:ascii="Times New Roman" w:hAnsi="Times New Roman" w:cs="Times New Roman"/>
          <w:sz w:val="24"/>
          <w:szCs w:val="24"/>
        </w:rPr>
        <w:t xml:space="preserve">partir do dia </w:t>
      </w:r>
      <w:r w:rsidR="00F96A4B">
        <w:rPr>
          <w:rFonts w:ascii="Times New Roman" w:hAnsi="Times New Roman" w:cs="Times New Roman"/>
        </w:rPr>
        <w:t>04</w:t>
      </w:r>
      <w:r w:rsidR="00F96A4B" w:rsidRPr="007B26AD">
        <w:rPr>
          <w:rFonts w:ascii="Times New Roman" w:hAnsi="Times New Roman" w:cs="Times New Roman"/>
        </w:rPr>
        <w:t>/</w:t>
      </w:r>
      <w:r w:rsidR="00F96A4B">
        <w:rPr>
          <w:rFonts w:ascii="Times New Roman" w:hAnsi="Times New Roman" w:cs="Times New Roman"/>
        </w:rPr>
        <w:t>08</w:t>
      </w:r>
      <w:r w:rsidR="00F96A4B" w:rsidRPr="007B26AD">
        <w:rPr>
          <w:rFonts w:ascii="Times New Roman" w:hAnsi="Times New Roman" w:cs="Times New Roman"/>
        </w:rPr>
        <w:t>/</w:t>
      </w:r>
      <w:r w:rsidR="00F96A4B">
        <w:rPr>
          <w:rFonts w:ascii="Times New Roman" w:hAnsi="Times New Roman" w:cs="Times New Roman"/>
        </w:rPr>
        <w:t>2026</w:t>
      </w:r>
      <w:r w:rsidRPr="009B04D9">
        <w:rPr>
          <w:rFonts w:ascii="Times New Roman" w:hAnsi="Times New Roman" w:cs="Times New Roman"/>
          <w:sz w:val="24"/>
          <w:szCs w:val="24"/>
        </w:rPr>
        <w:t>, desde que cumpridos todos os</w:t>
      </w:r>
      <w:r w:rsidR="00506958" w:rsidRPr="009B04D9">
        <w:rPr>
          <w:rFonts w:ascii="Times New Roman" w:hAnsi="Times New Roman" w:cs="Times New Roman"/>
          <w:sz w:val="24"/>
          <w:szCs w:val="24"/>
        </w:rPr>
        <w:t xml:space="preserve"> requisitos exigidos.</w:t>
      </w:r>
    </w:p>
    <w:p w14:paraId="3883FF22" w14:textId="388B8598" w:rsidR="00506958" w:rsidRPr="009B04D9" w:rsidRDefault="00506958" w:rsidP="00781E00">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2.5</w:t>
      </w:r>
      <w:r w:rsidRPr="009B04D9">
        <w:rPr>
          <w:rFonts w:ascii="Times New Roman" w:hAnsi="Times New Roman" w:cs="Times New Roman"/>
          <w:sz w:val="24"/>
          <w:szCs w:val="24"/>
        </w:rPr>
        <w:t xml:space="preserve"> O credenciamento tem vigência indeterminada, enquanto atender </w:t>
      </w:r>
      <w:r w:rsidR="003D0B69" w:rsidRPr="009B04D9">
        <w:rPr>
          <w:rFonts w:ascii="Times New Roman" w:hAnsi="Times New Roman" w:cs="Times New Roman"/>
          <w:sz w:val="24"/>
          <w:szCs w:val="24"/>
        </w:rPr>
        <w:t>as necessidades</w:t>
      </w:r>
      <w:r w:rsidRPr="009B04D9">
        <w:rPr>
          <w:rFonts w:ascii="Times New Roman" w:hAnsi="Times New Roman" w:cs="Times New Roman"/>
          <w:sz w:val="24"/>
          <w:szCs w:val="24"/>
        </w:rPr>
        <w:t xml:space="preserve"> do município.</w:t>
      </w:r>
    </w:p>
    <w:p w14:paraId="3ADF8B3A" w14:textId="5B90DD9A" w:rsidR="00781E00" w:rsidRPr="009B04D9" w:rsidRDefault="00506958" w:rsidP="00781E00">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2.6</w:t>
      </w:r>
      <w:r w:rsidR="00781E00" w:rsidRPr="009B04D9">
        <w:rPr>
          <w:rFonts w:ascii="Times New Roman" w:hAnsi="Times New Roman" w:cs="Times New Roman"/>
          <w:sz w:val="24"/>
          <w:szCs w:val="24"/>
        </w:rPr>
        <w:t xml:space="preserve"> A inscrição implica na aceitação plena deste Edital.</w:t>
      </w:r>
    </w:p>
    <w:p w14:paraId="2CECFBAD" w14:textId="77777777" w:rsidR="00781E00" w:rsidRPr="009B04D9" w:rsidRDefault="00781E00" w:rsidP="00781E00">
      <w:pPr>
        <w:tabs>
          <w:tab w:val="left" w:pos="2790"/>
        </w:tabs>
        <w:spacing w:after="0" w:line="240" w:lineRule="auto"/>
        <w:jc w:val="both"/>
        <w:rPr>
          <w:rFonts w:ascii="Times New Roman" w:hAnsi="Times New Roman" w:cs="Times New Roman"/>
          <w:sz w:val="24"/>
          <w:szCs w:val="24"/>
        </w:rPr>
      </w:pPr>
    </w:p>
    <w:p w14:paraId="1A7FD9E4" w14:textId="77777777" w:rsidR="00ED7CA0" w:rsidRPr="009B04D9" w:rsidRDefault="00506958" w:rsidP="00ED7CA0">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3</w:t>
      </w:r>
      <w:r w:rsidR="00ED7CA0" w:rsidRPr="009B04D9">
        <w:rPr>
          <w:rFonts w:ascii="Times New Roman" w:hAnsi="Times New Roman" w:cs="Times New Roman"/>
          <w:b/>
          <w:sz w:val="24"/>
          <w:szCs w:val="24"/>
        </w:rPr>
        <w:t>. DAS HIPOTÉSES DE DESCREDENCIAMENTO</w:t>
      </w:r>
    </w:p>
    <w:p w14:paraId="35D6C297" w14:textId="03E671BD" w:rsidR="00ED7CA0" w:rsidRPr="009B04D9" w:rsidRDefault="00506958" w:rsidP="0035082E">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3</w:t>
      </w:r>
      <w:r w:rsidR="00ED7CA0" w:rsidRPr="009B04D9">
        <w:rPr>
          <w:rFonts w:ascii="Times New Roman" w:hAnsi="Times New Roman" w:cs="Times New Roman"/>
          <w:b/>
          <w:sz w:val="24"/>
          <w:szCs w:val="24"/>
        </w:rPr>
        <w:t>.1 Serão descredenciados os prestadores de serviços que:</w:t>
      </w:r>
    </w:p>
    <w:p w14:paraId="0AF3EEA1" w14:textId="77777777" w:rsidR="00ED7CA0" w:rsidRPr="009B04D9" w:rsidRDefault="00506958" w:rsidP="0035082E">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3</w:t>
      </w:r>
      <w:r w:rsidR="0035082E" w:rsidRPr="009B04D9">
        <w:rPr>
          <w:rFonts w:ascii="Times New Roman" w:hAnsi="Times New Roman" w:cs="Times New Roman"/>
          <w:b/>
          <w:sz w:val="24"/>
          <w:szCs w:val="24"/>
        </w:rPr>
        <w:t>.1.1</w:t>
      </w:r>
      <w:r w:rsidR="00ED7CA0" w:rsidRPr="009B04D9">
        <w:rPr>
          <w:rFonts w:ascii="Times New Roman" w:hAnsi="Times New Roman" w:cs="Times New Roman"/>
          <w:sz w:val="24"/>
          <w:szCs w:val="24"/>
        </w:rPr>
        <w:t xml:space="preserve"> Descumprirem quaisquer das cláusulas estipuladas no Edital </w:t>
      </w:r>
      <w:r w:rsidR="0035082E" w:rsidRPr="009B04D9">
        <w:rPr>
          <w:rFonts w:ascii="Times New Roman" w:hAnsi="Times New Roman" w:cs="Times New Roman"/>
          <w:sz w:val="24"/>
          <w:szCs w:val="24"/>
        </w:rPr>
        <w:t xml:space="preserve">e Termo de Credenciamento a ser </w:t>
      </w:r>
      <w:r w:rsidR="00ED7CA0" w:rsidRPr="009B04D9">
        <w:rPr>
          <w:rFonts w:ascii="Times New Roman" w:hAnsi="Times New Roman" w:cs="Times New Roman"/>
          <w:sz w:val="24"/>
          <w:szCs w:val="24"/>
        </w:rPr>
        <w:t>celebrado;</w:t>
      </w:r>
    </w:p>
    <w:p w14:paraId="4B164CD0" w14:textId="77777777" w:rsidR="00ED7CA0" w:rsidRPr="009B04D9" w:rsidRDefault="00506958" w:rsidP="0035082E">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3</w:t>
      </w:r>
      <w:r w:rsidR="0035082E" w:rsidRPr="009B04D9">
        <w:rPr>
          <w:rFonts w:ascii="Times New Roman" w:hAnsi="Times New Roman" w:cs="Times New Roman"/>
          <w:b/>
          <w:sz w:val="24"/>
          <w:szCs w:val="24"/>
        </w:rPr>
        <w:t>.1.2</w:t>
      </w:r>
      <w:r w:rsidR="00ED7CA0" w:rsidRPr="009B04D9">
        <w:rPr>
          <w:rFonts w:ascii="Times New Roman" w:hAnsi="Times New Roman" w:cs="Times New Roman"/>
          <w:sz w:val="24"/>
          <w:szCs w:val="24"/>
        </w:rPr>
        <w:t xml:space="preserve"> Não mantiverem as condições de habilitação exigidas para o credenciamento.</w:t>
      </w:r>
    </w:p>
    <w:p w14:paraId="318D957D" w14:textId="3AA607BF" w:rsidR="00ED7CA0" w:rsidRPr="009B04D9" w:rsidRDefault="00506958" w:rsidP="0035082E">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3</w:t>
      </w:r>
      <w:r w:rsidR="0035082E" w:rsidRPr="009B04D9">
        <w:rPr>
          <w:rFonts w:ascii="Times New Roman" w:hAnsi="Times New Roman" w:cs="Times New Roman"/>
          <w:b/>
          <w:sz w:val="24"/>
          <w:szCs w:val="24"/>
        </w:rPr>
        <w:t>.2</w:t>
      </w:r>
      <w:r w:rsidR="00ED7CA0" w:rsidRPr="009B04D9">
        <w:rPr>
          <w:rFonts w:ascii="Times New Roman" w:hAnsi="Times New Roman" w:cs="Times New Roman"/>
          <w:sz w:val="24"/>
          <w:szCs w:val="24"/>
        </w:rPr>
        <w:t xml:space="preserve"> É dever da empresa credenciada, comunicar formalmente seu descredenciamento, ficando</w:t>
      </w:r>
      <w:r w:rsidR="0035082E" w:rsidRPr="009B04D9">
        <w:rPr>
          <w:rFonts w:ascii="Times New Roman" w:hAnsi="Times New Roman" w:cs="Times New Roman"/>
          <w:sz w:val="24"/>
          <w:szCs w:val="24"/>
        </w:rPr>
        <w:t xml:space="preserve"> </w:t>
      </w:r>
      <w:r w:rsidR="00ED7CA0" w:rsidRPr="009B04D9">
        <w:rPr>
          <w:rFonts w:ascii="Times New Roman" w:hAnsi="Times New Roman" w:cs="Times New Roman"/>
          <w:sz w:val="24"/>
          <w:szCs w:val="24"/>
        </w:rPr>
        <w:t xml:space="preserve">responsável por concluir </w:t>
      </w:r>
      <w:proofErr w:type="spellStart"/>
      <w:r w:rsidR="00ED7CA0" w:rsidRPr="009B04D9">
        <w:rPr>
          <w:rFonts w:ascii="Times New Roman" w:hAnsi="Times New Roman" w:cs="Times New Roman"/>
          <w:sz w:val="24"/>
          <w:szCs w:val="24"/>
        </w:rPr>
        <w:t>exitosamente</w:t>
      </w:r>
      <w:proofErr w:type="spellEnd"/>
      <w:r w:rsidR="00ED7CA0" w:rsidRPr="009B04D9">
        <w:rPr>
          <w:rFonts w:ascii="Times New Roman" w:hAnsi="Times New Roman" w:cs="Times New Roman"/>
          <w:sz w:val="24"/>
          <w:szCs w:val="24"/>
        </w:rPr>
        <w:t xml:space="preserve"> os serviços que por ventura ainda estejam vigentes oriundos </w:t>
      </w:r>
      <w:r w:rsidR="0035082E" w:rsidRPr="009B04D9">
        <w:rPr>
          <w:rFonts w:ascii="Times New Roman" w:hAnsi="Times New Roman" w:cs="Times New Roman"/>
          <w:sz w:val="24"/>
          <w:szCs w:val="24"/>
        </w:rPr>
        <w:t>d</w:t>
      </w:r>
      <w:r w:rsidR="00ED7CA0" w:rsidRPr="009B04D9">
        <w:rPr>
          <w:rFonts w:ascii="Times New Roman" w:hAnsi="Times New Roman" w:cs="Times New Roman"/>
          <w:sz w:val="24"/>
          <w:szCs w:val="24"/>
        </w:rPr>
        <w:t>este</w:t>
      </w:r>
      <w:r w:rsidR="0035082E" w:rsidRPr="009B04D9">
        <w:rPr>
          <w:rFonts w:ascii="Times New Roman" w:hAnsi="Times New Roman" w:cs="Times New Roman"/>
          <w:sz w:val="24"/>
          <w:szCs w:val="24"/>
        </w:rPr>
        <w:t xml:space="preserve"> </w:t>
      </w:r>
      <w:r w:rsidR="00ED7CA0" w:rsidRPr="009B04D9">
        <w:rPr>
          <w:rFonts w:ascii="Times New Roman" w:hAnsi="Times New Roman" w:cs="Times New Roman"/>
          <w:sz w:val="24"/>
          <w:szCs w:val="24"/>
        </w:rPr>
        <w:t>credenciamento.</w:t>
      </w:r>
    </w:p>
    <w:p w14:paraId="1FACB2A8" w14:textId="77777777" w:rsidR="0035082E" w:rsidRPr="009B04D9" w:rsidRDefault="0035082E" w:rsidP="0035082E">
      <w:pPr>
        <w:tabs>
          <w:tab w:val="left" w:pos="2790"/>
        </w:tabs>
        <w:spacing w:after="0" w:line="240" w:lineRule="auto"/>
        <w:jc w:val="both"/>
        <w:rPr>
          <w:rFonts w:ascii="Times New Roman" w:hAnsi="Times New Roman" w:cs="Times New Roman"/>
          <w:sz w:val="24"/>
          <w:szCs w:val="24"/>
        </w:rPr>
      </w:pPr>
    </w:p>
    <w:p w14:paraId="3F4E8D21" w14:textId="77777777" w:rsidR="00F832BB" w:rsidRPr="009B04D9" w:rsidRDefault="00506958" w:rsidP="00F832BB">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4</w:t>
      </w:r>
      <w:r w:rsidR="00F832BB" w:rsidRPr="009B04D9">
        <w:rPr>
          <w:rFonts w:ascii="Times New Roman" w:hAnsi="Times New Roman" w:cs="Times New Roman"/>
          <w:b/>
          <w:sz w:val="24"/>
          <w:szCs w:val="24"/>
        </w:rPr>
        <w:t>. DA APRESENTAÇÃO DA PROPOSTA E DOS DOCUMENTOS DE HABILITAÇÃO</w:t>
      </w:r>
    </w:p>
    <w:p w14:paraId="43890A5F" w14:textId="48A0274D" w:rsidR="00D771BF" w:rsidRPr="009B04D9" w:rsidRDefault="00506958" w:rsidP="00D771B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4</w:t>
      </w:r>
      <w:r w:rsidR="00D771BF" w:rsidRPr="009B04D9">
        <w:rPr>
          <w:rFonts w:ascii="Times New Roman" w:hAnsi="Times New Roman" w:cs="Times New Roman"/>
          <w:b/>
          <w:sz w:val="24"/>
          <w:szCs w:val="24"/>
        </w:rPr>
        <w:t>.1</w:t>
      </w:r>
      <w:r w:rsidR="00D771BF" w:rsidRPr="009B04D9">
        <w:rPr>
          <w:rFonts w:ascii="Times New Roman" w:hAnsi="Times New Roman" w:cs="Times New Roman"/>
          <w:sz w:val="24"/>
          <w:szCs w:val="24"/>
        </w:rPr>
        <w:t xml:space="preserve"> Os licitantes </w:t>
      </w:r>
      <w:r w:rsidRPr="009B04D9">
        <w:rPr>
          <w:rFonts w:ascii="Times New Roman" w:hAnsi="Times New Roman" w:cs="Times New Roman"/>
          <w:sz w:val="24"/>
          <w:szCs w:val="24"/>
        </w:rPr>
        <w:t xml:space="preserve">encaminharão, exclusivamente no e-mail </w:t>
      </w:r>
      <w:r w:rsidRPr="009B04D9">
        <w:rPr>
          <w:rFonts w:ascii="Times New Roman" w:hAnsi="Times New Roman" w:cs="Times New Roman"/>
          <w:b/>
          <w:sz w:val="24"/>
          <w:szCs w:val="24"/>
        </w:rPr>
        <w:t>licitacao@selbach.rs.gov.br</w:t>
      </w:r>
      <w:r w:rsidR="00D771BF" w:rsidRPr="009B04D9">
        <w:rPr>
          <w:rFonts w:ascii="Times New Roman" w:hAnsi="Times New Roman" w:cs="Times New Roman"/>
          <w:sz w:val="24"/>
          <w:szCs w:val="24"/>
        </w:rPr>
        <w:t xml:space="preserve">, a proposta com a descrição do objeto ofertado e o preço, </w:t>
      </w:r>
      <w:r w:rsidR="0035082E" w:rsidRPr="009B04D9">
        <w:rPr>
          <w:rFonts w:ascii="Times New Roman" w:hAnsi="Times New Roman" w:cs="Times New Roman"/>
          <w:sz w:val="24"/>
          <w:szCs w:val="24"/>
        </w:rPr>
        <w:t>a qualquer tempo</w:t>
      </w:r>
      <w:r w:rsidR="00D771BF" w:rsidRPr="009B04D9">
        <w:rPr>
          <w:rFonts w:ascii="Times New Roman" w:hAnsi="Times New Roman" w:cs="Times New Roman"/>
          <w:sz w:val="24"/>
          <w:szCs w:val="24"/>
        </w:rPr>
        <w:t xml:space="preserve">, </w:t>
      </w:r>
      <w:r w:rsidR="0035082E" w:rsidRPr="009B04D9">
        <w:rPr>
          <w:rFonts w:ascii="Times New Roman" w:hAnsi="Times New Roman" w:cs="Times New Roman"/>
          <w:sz w:val="24"/>
          <w:szCs w:val="24"/>
        </w:rPr>
        <w:t>ficando aberto permanentemente para o cadastramento de novos fornecedores ou prestadores de serviço.</w:t>
      </w:r>
    </w:p>
    <w:p w14:paraId="7B5FC11D" w14:textId="7AA88AF8" w:rsidR="00D771BF" w:rsidRPr="009B04D9" w:rsidRDefault="00506958" w:rsidP="00506958">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4</w:t>
      </w:r>
      <w:r w:rsidR="00D771BF" w:rsidRPr="009B04D9">
        <w:rPr>
          <w:rFonts w:ascii="Times New Roman" w:hAnsi="Times New Roman" w:cs="Times New Roman"/>
          <w:b/>
          <w:sz w:val="24"/>
          <w:szCs w:val="24"/>
        </w:rPr>
        <w:t>.2</w:t>
      </w:r>
      <w:r w:rsidR="00D771BF" w:rsidRPr="009B04D9">
        <w:rPr>
          <w:rFonts w:ascii="Times New Roman" w:hAnsi="Times New Roman" w:cs="Times New Roman"/>
          <w:sz w:val="24"/>
          <w:szCs w:val="24"/>
        </w:rPr>
        <w:t xml:space="preserve"> Os documentos de habilitação deverão estar em formato PDF e anexados preferencialmente </w:t>
      </w:r>
      <w:r w:rsidR="00F00A1F" w:rsidRPr="009B04D9">
        <w:rPr>
          <w:rFonts w:ascii="Times New Roman" w:hAnsi="Times New Roman" w:cs="Times New Roman"/>
          <w:sz w:val="24"/>
          <w:szCs w:val="24"/>
        </w:rPr>
        <w:t xml:space="preserve">em arquivo único, </w:t>
      </w:r>
      <w:r w:rsidR="00D771BF" w:rsidRPr="009B04D9">
        <w:rPr>
          <w:rFonts w:ascii="Times New Roman" w:hAnsi="Times New Roman" w:cs="Times New Roman"/>
          <w:sz w:val="24"/>
          <w:szCs w:val="24"/>
        </w:rPr>
        <w:t xml:space="preserve">juntamente com a proposta. </w:t>
      </w:r>
    </w:p>
    <w:p w14:paraId="2380773D" w14:textId="04A8DFF8" w:rsidR="00D771BF" w:rsidRPr="009B04D9" w:rsidRDefault="00506958" w:rsidP="00D771B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4.3</w:t>
      </w:r>
      <w:r w:rsidR="00D771BF" w:rsidRPr="009B04D9">
        <w:rPr>
          <w:rFonts w:ascii="Times New Roman" w:hAnsi="Times New Roman" w:cs="Times New Roman"/>
          <w:sz w:val="24"/>
          <w:szCs w:val="24"/>
        </w:rPr>
        <w:t xml:space="preserve"> Qualquer documento exigido no presente processo licitatório, que não for possível consultar e verificar sua autenticidade durante a sessão pública, o</w:t>
      </w:r>
      <w:r w:rsidR="0068699A" w:rsidRPr="009B04D9">
        <w:rPr>
          <w:rFonts w:ascii="Times New Roman" w:hAnsi="Times New Roman" w:cs="Times New Roman"/>
          <w:sz w:val="24"/>
          <w:szCs w:val="24"/>
        </w:rPr>
        <w:t xml:space="preserve"> Agente de Contratações</w:t>
      </w:r>
      <w:r w:rsidRPr="009B04D9">
        <w:rPr>
          <w:rFonts w:ascii="Times New Roman" w:hAnsi="Times New Roman" w:cs="Times New Roman"/>
          <w:sz w:val="24"/>
          <w:szCs w:val="24"/>
        </w:rPr>
        <w:t xml:space="preserve"> poderá solicitar </w:t>
      </w:r>
      <w:r w:rsidR="00D771BF" w:rsidRPr="009B04D9">
        <w:rPr>
          <w:rFonts w:ascii="Times New Roman" w:hAnsi="Times New Roman" w:cs="Times New Roman"/>
          <w:sz w:val="24"/>
          <w:szCs w:val="24"/>
        </w:rPr>
        <w:t>à licitante para que apresente os documentos originais ou devidamente autenticados por servidor público ou órgão co</w:t>
      </w:r>
      <w:r w:rsidR="005456B2" w:rsidRPr="009B04D9">
        <w:rPr>
          <w:rFonts w:ascii="Times New Roman" w:hAnsi="Times New Roman" w:cs="Times New Roman"/>
          <w:sz w:val="24"/>
          <w:szCs w:val="24"/>
        </w:rPr>
        <w:t>mpetente.</w:t>
      </w:r>
    </w:p>
    <w:p w14:paraId="126B22D3" w14:textId="5DA4E42A" w:rsidR="00D771BF" w:rsidRPr="009B04D9" w:rsidRDefault="00506958" w:rsidP="00D771B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lastRenderedPageBreak/>
        <w:t>4.4</w:t>
      </w:r>
      <w:r w:rsidR="00D771BF" w:rsidRPr="009B04D9">
        <w:rPr>
          <w:rFonts w:ascii="Times New Roman" w:hAnsi="Times New Roman" w:cs="Times New Roman"/>
          <w:sz w:val="24"/>
          <w:szCs w:val="24"/>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 </w:t>
      </w:r>
    </w:p>
    <w:p w14:paraId="3323ACF4" w14:textId="19D20C82" w:rsidR="00D771BF" w:rsidRPr="009B04D9" w:rsidRDefault="00506958" w:rsidP="00D771B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4.5</w:t>
      </w:r>
      <w:r w:rsidR="00D771BF" w:rsidRPr="009B04D9">
        <w:rPr>
          <w:rFonts w:ascii="Times New Roman" w:hAnsi="Times New Roman" w:cs="Times New Roman"/>
          <w:sz w:val="24"/>
          <w:szCs w:val="24"/>
        </w:rPr>
        <w:t xml:space="preserve"> Todos os documentos emitidos em língua estrangeira deverão ser entregues acompanhados da tradução para língua portuguesa, efetuada por Tradutor Juramentado, ou de outro que venha a substituí-lo, ou </w:t>
      </w:r>
      <w:proofErr w:type="spellStart"/>
      <w:r w:rsidR="00D771BF" w:rsidRPr="009B04D9">
        <w:rPr>
          <w:rFonts w:ascii="Times New Roman" w:hAnsi="Times New Roman" w:cs="Times New Roman"/>
          <w:sz w:val="24"/>
          <w:szCs w:val="24"/>
        </w:rPr>
        <w:t>consularizados</w:t>
      </w:r>
      <w:proofErr w:type="spellEnd"/>
      <w:r w:rsidR="00D771BF" w:rsidRPr="009B04D9">
        <w:rPr>
          <w:rFonts w:ascii="Times New Roman" w:hAnsi="Times New Roman" w:cs="Times New Roman"/>
          <w:sz w:val="24"/>
          <w:szCs w:val="24"/>
        </w:rPr>
        <w:t xml:space="preserve"> pelos respectivos consulados ou embaixadas. </w:t>
      </w:r>
    </w:p>
    <w:p w14:paraId="7AAEDE3C" w14:textId="2A368443" w:rsidR="00F832BB" w:rsidRPr="009B04D9" w:rsidRDefault="00506958" w:rsidP="00D771B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4.6</w:t>
      </w:r>
      <w:r w:rsidR="00D771BF" w:rsidRPr="009B04D9">
        <w:rPr>
          <w:rFonts w:ascii="Times New Roman" w:hAnsi="Times New Roman" w:cs="Times New Roman"/>
          <w:sz w:val="24"/>
          <w:szCs w:val="24"/>
        </w:rPr>
        <w:t xml:space="preserve"> Será inabilitado o licitante que não comprovar sua habilitação, seja por não apresentar quaisquer dos documentos exigidos, ou apresentá-los em desacordo com o estabelecido neste Edital.</w:t>
      </w:r>
    </w:p>
    <w:p w14:paraId="21909C95" w14:textId="77777777" w:rsidR="00D771BF" w:rsidRPr="009B04D9" w:rsidRDefault="00D771BF" w:rsidP="00D771BF">
      <w:pPr>
        <w:tabs>
          <w:tab w:val="left" w:pos="2790"/>
        </w:tabs>
        <w:spacing w:after="0" w:line="240" w:lineRule="auto"/>
        <w:jc w:val="both"/>
        <w:rPr>
          <w:rFonts w:ascii="Times New Roman" w:hAnsi="Times New Roman" w:cs="Times New Roman"/>
          <w:sz w:val="24"/>
          <w:szCs w:val="24"/>
        </w:rPr>
      </w:pPr>
    </w:p>
    <w:p w14:paraId="43D3D27A" w14:textId="77777777" w:rsidR="00D771BF" w:rsidRPr="009B04D9" w:rsidRDefault="00506958" w:rsidP="00D771BF">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5</w:t>
      </w:r>
      <w:r w:rsidR="00D771BF" w:rsidRPr="009B04D9">
        <w:rPr>
          <w:rFonts w:ascii="Times New Roman" w:hAnsi="Times New Roman" w:cs="Times New Roman"/>
          <w:b/>
          <w:sz w:val="24"/>
          <w:szCs w:val="24"/>
        </w:rPr>
        <w:t>. DO PREENCHIMENTO DA PROPOSTA</w:t>
      </w:r>
    </w:p>
    <w:p w14:paraId="303E5DB3" w14:textId="4CF9D5E8" w:rsidR="00D771BF" w:rsidRPr="009B04D9" w:rsidRDefault="00506958" w:rsidP="00506958">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5.1</w:t>
      </w:r>
      <w:r w:rsidR="00D771BF" w:rsidRPr="009B04D9">
        <w:rPr>
          <w:rFonts w:ascii="Times New Roman" w:hAnsi="Times New Roman" w:cs="Times New Roman"/>
          <w:sz w:val="24"/>
          <w:szCs w:val="24"/>
        </w:rPr>
        <w:t xml:space="preserve"> O prazo de validade da proposta </w:t>
      </w:r>
      <w:r w:rsidRPr="009B04D9">
        <w:rPr>
          <w:rFonts w:ascii="Times New Roman" w:hAnsi="Times New Roman" w:cs="Times New Roman"/>
          <w:sz w:val="24"/>
          <w:szCs w:val="24"/>
        </w:rPr>
        <w:t>será</w:t>
      </w:r>
      <w:r w:rsidR="00D771BF" w:rsidRPr="009B04D9">
        <w:rPr>
          <w:rFonts w:ascii="Times New Roman" w:hAnsi="Times New Roman" w:cs="Times New Roman"/>
          <w:sz w:val="24"/>
          <w:szCs w:val="24"/>
        </w:rPr>
        <w:t xml:space="preserve"> de no mínimo 60 (sessenta) dias, a contar da data da </w:t>
      </w:r>
      <w:r w:rsidRPr="009B04D9">
        <w:rPr>
          <w:rFonts w:ascii="Times New Roman" w:hAnsi="Times New Roman" w:cs="Times New Roman"/>
          <w:sz w:val="24"/>
          <w:szCs w:val="24"/>
        </w:rPr>
        <w:t>solicitação de</w:t>
      </w:r>
      <w:r w:rsidR="00D771BF" w:rsidRPr="009B04D9">
        <w:rPr>
          <w:rFonts w:ascii="Times New Roman" w:hAnsi="Times New Roman" w:cs="Times New Roman"/>
          <w:sz w:val="24"/>
          <w:szCs w:val="24"/>
        </w:rPr>
        <w:t xml:space="preserve"> </w:t>
      </w:r>
      <w:r w:rsidR="00D96E68" w:rsidRPr="009B04D9">
        <w:rPr>
          <w:rFonts w:ascii="Times New Roman" w:hAnsi="Times New Roman" w:cs="Times New Roman"/>
          <w:sz w:val="24"/>
          <w:szCs w:val="24"/>
        </w:rPr>
        <w:t>CREDENCIAMENTO</w:t>
      </w:r>
      <w:r w:rsidR="00D771BF" w:rsidRPr="009B04D9">
        <w:rPr>
          <w:rFonts w:ascii="Times New Roman" w:hAnsi="Times New Roman" w:cs="Times New Roman"/>
          <w:sz w:val="24"/>
          <w:szCs w:val="24"/>
        </w:rPr>
        <w:t>.</w:t>
      </w:r>
    </w:p>
    <w:p w14:paraId="639D6B86" w14:textId="27901394" w:rsidR="006B76B6" w:rsidRPr="009B04D9" w:rsidRDefault="00506958" w:rsidP="00D771B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5</w:t>
      </w:r>
      <w:r w:rsidR="00601695" w:rsidRPr="009B04D9">
        <w:rPr>
          <w:rFonts w:ascii="Times New Roman" w:hAnsi="Times New Roman" w:cs="Times New Roman"/>
          <w:b/>
          <w:sz w:val="24"/>
          <w:szCs w:val="24"/>
        </w:rPr>
        <w:t>.</w:t>
      </w:r>
      <w:r w:rsidR="0068699A" w:rsidRPr="009B04D9">
        <w:rPr>
          <w:rFonts w:ascii="Times New Roman" w:hAnsi="Times New Roman" w:cs="Times New Roman"/>
          <w:b/>
          <w:sz w:val="24"/>
          <w:szCs w:val="24"/>
        </w:rPr>
        <w:t>2</w:t>
      </w:r>
      <w:r w:rsidR="00D771BF" w:rsidRPr="009B04D9">
        <w:rPr>
          <w:rFonts w:ascii="Times New Roman" w:hAnsi="Times New Roman" w:cs="Times New Roman"/>
          <w:sz w:val="24"/>
          <w:szCs w:val="24"/>
        </w:rPr>
        <w:t xml:space="preserve"> Nos valores propostos estarão inclusos todos os custos operacionais, encargos previdenciários, trabalhistas, tributários, comerciais e quaisquer outros que incidam direta ou indiretamente no fornecimento de bens ou serviços. </w:t>
      </w:r>
    </w:p>
    <w:p w14:paraId="2932E92B" w14:textId="5D4BD6A0" w:rsidR="006B76B6" w:rsidRPr="009B04D9" w:rsidRDefault="007F008A" w:rsidP="00D771BF">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5</w:t>
      </w:r>
      <w:r w:rsidR="0068699A" w:rsidRPr="009B04D9">
        <w:rPr>
          <w:rFonts w:ascii="Times New Roman" w:hAnsi="Times New Roman" w:cs="Times New Roman"/>
          <w:b/>
          <w:sz w:val="24"/>
          <w:szCs w:val="24"/>
        </w:rPr>
        <w:t>.3</w:t>
      </w:r>
      <w:r w:rsidR="00D771BF" w:rsidRPr="009B04D9">
        <w:rPr>
          <w:rFonts w:ascii="Times New Roman" w:hAnsi="Times New Roman" w:cs="Times New Roman"/>
          <w:sz w:val="24"/>
          <w:szCs w:val="24"/>
        </w:rPr>
        <w:t xml:space="preserve"> Os licitantes devem respeitar os preços estabelecidos nas normas de regência de contratações públicas, quando participarem de licitações públicas. </w:t>
      </w:r>
    </w:p>
    <w:p w14:paraId="2127E945" w14:textId="77777777" w:rsidR="00D771BF" w:rsidRPr="009B04D9" w:rsidRDefault="00D771BF" w:rsidP="00D771BF">
      <w:pPr>
        <w:tabs>
          <w:tab w:val="left" w:pos="2790"/>
        </w:tabs>
        <w:spacing w:after="0" w:line="240" w:lineRule="auto"/>
        <w:jc w:val="both"/>
        <w:rPr>
          <w:rFonts w:ascii="Times New Roman" w:hAnsi="Times New Roman" w:cs="Times New Roman"/>
          <w:sz w:val="24"/>
          <w:szCs w:val="24"/>
        </w:rPr>
      </w:pPr>
    </w:p>
    <w:p w14:paraId="132CBCF5" w14:textId="77777777" w:rsidR="00F832BB" w:rsidRPr="009B04D9" w:rsidRDefault="007F008A" w:rsidP="00F832BB">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6</w:t>
      </w:r>
      <w:r w:rsidR="00212A67" w:rsidRPr="009B04D9">
        <w:rPr>
          <w:rFonts w:ascii="Times New Roman" w:hAnsi="Times New Roman" w:cs="Times New Roman"/>
          <w:b/>
          <w:sz w:val="24"/>
          <w:szCs w:val="24"/>
        </w:rPr>
        <w:t xml:space="preserve">. </w:t>
      </w:r>
      <w:r w:rsidR="00F832BB" w:rsidRPr="009B04D9">
        <w:rPr>
          <w:rFonts w:ascii="Times New Roman" w:hAnsi="Times New Roman" w:cs="Times New Roman"/>
          <w:b/>
          <w:sz w:val="24"/>
          <w:szCs w:val="24"/>
        </w:rPr>
        <w:t>DA HABILITAÇÃO</w:t>
      </w:r>
    </w:p>
    <w:p w14:paraId="2C5212AC" w14:textId="311E87EB" w:rsidR="003E3B59" w:rsidRPr="009B04D9" w:rsidRDefault="003E3B59" w:rsidP="003E3B59">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6.1</w:t>
      </w:r>
      <w:r w:rsidRPr="009B04D9">
        <w:rPr>
          <w:rFonts w:ascii="Times New Roman" w:hAnsi="Times New Roman" w:cs="Times New Roman"/>
          <w:sz w:val="24"/>
          <w:szCs w:val="24"/>
        </w:rPr>
        <w:t xml:space="preserve"> Como condição prévia ao exame da documentação de habilitação do licitante, o Agente de Contratações verificará o eventual descumprimento das condições de participação, especialmente quanto à existência de sanção que impeça a participação no certame ou a futura contratação, mediante a consulta aos documentos e ainda nos seguintes cadastros:</w:t>
      </w:r>
    </w:p>
    <w:p w14:paraId="63A32C7F" w14:textId="2BCA6012" w:rsidR="003E3B59" w:rsidRPr="009B04D9" w:rsidRDefault="003E3B59" w:rsidP="003E3B59">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6.1.1</w:t>
      </w:r>
      <w:r w:rsidRPr="009B04D9">
        <w:rPr>
          <w:rFonts w:ascii="Times New Roman" w:hAnsi="Times New Roman" w:cs="Times New Roman"/>
          <w:sz w:val="24"/>
          <w:szCs w:val="24"/>
        </w:rPr>
        <w:t xml:space="preserve"> Cadastro Nacional de Empresas Inidôneas e Suspensas – CEIS e o e o Cadastro Nacional de Empresas Punidas – CNEP (www.portaldatransparencia.gov.br/);</w:t>
      </w:r>
    </w:p>
    <w:p w14:paraId="05EEE014" w14:textId="265A98ED" w:rsidR="003E3B59" w:rsidRPr="009B04D9" w:rsidRDefault="003E3B59" w:rsidP="003E3B59">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6.1.2</w:t>
      </w:r>
      <w:r w:rsidRPr="009B04D9">
        <w:rPr>
          <w:rFonts w:ascii="Times New Roman" w:hAnsi="Times New Roman" w:cs="Times New Roman"/>
          <w:sz w:val="24"/>
          <w:szCs w:val="24"/>
        </w:rPr>
        <w:t xml:space="preserve"> Cadastro Nacional de Condenações Cíveis por Atos de Improbidade Administrativa, mantido pelo Conselho Nacional de Justiça (www.cnj.jus.br/</w:t>
      </w:r>
      <w:proofErr w:type="spellStart"/>
      <w:r w:rsidRPr="009B04D9">
        <w:rPr>
          <w:rFonts w:ascii="Times New Roman" w:hAnsi="Times New Roman" w:cs="Times New Roman"/>
          <w:sz w:val="24"/>
          <w:szCs w:val="24"/>
        </w:rPr>
        <w:t>improbidade_adm</w:t>
      </w:r>
      <w:proofErr w:type="spellEnd"/>
      <w:r w:rsidRPr="009B04D9">
        <w:rPr>
          <w:rFonts w:ascii="Times New Roman" w:hAnsi="Times New Roman" w:cs="Times New Roman"/>
          <w:sz w:val="24"/>
          <w:szCs w:val="24"/>
        </w:rPr>
        <w:t>/</w:t>
      </w:r>
      <w:proofErr w:type="spellStart"/>
      <w:r w:rsidRPr="009B04D9">
        <w:rPr>
          <w:rFonts w:ascii="Times New Roman" w:hAnsi="Times New Roman" w:cs="Times New Roman"/>
          <w:sz w:val="24"/>
          <w:szCs w:val="24"/>
        </w:rPr>
        <w:t>consultar_requerido.php</w:t>
      </w:r>
      <w:proofErr w:type="spellEnd"/>
      <w:r w:rsidRPr="009B04D9">
        <w:rPr>
          <w:rFonts w:ascii="Times New Roman" w:hAnsi="Times New Roman" w:cs="Times New Roman"/>
          <w:sz w:val="24"/>
          <w:szCs w:val="24"/>
        </w:rPr>
        <w:t>).</w:t>
      </w:r>
    </w:p>
    <w:p w14:paraId="38170DDF" w14:textId="0C8BBC2C" w:rsidR="003E3B59" w:rsidRPr="009B04D9" w:rsidRDefault="003E3B59" w:rsidP="003E3B59">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6.1.3</w:t>
      </w:r>
      <w:r w:rsidRPr="009B04D9">
        <w:rPr>
          <w:rFonts w:ascii="Times New Roman" w:hAnsi="Times New Roman" w:cs="Times New Roman"/>
          <w:sz w:val="24"/>
          <w:szCs w:val="24"/>
        </w:rPr>
        <w:t xml:space="preserve"> Lista de Inidôneos, mantida pelo Tribunal de Contas da União – TCU </w:t>
      </w:r>
      <w:proofErr w:type="gramStart"/>
      <w:r w:rsidRPr="009B04D9">
        <w:rPr>
          <w:rFonts w:ascii="Times New Roman" w:hAnsi="Times New Roman" w:cs="Times New Roman"/>
          <w:sz w:val="24"/>
          <w:szCs w:val="24"/>
        </w:rPr>
        <w:t>https://contas.tcu.gov.br/ords/f?p=704144:2:2088778921818::NO:2::</w:t>
      </w:r>
      <w:proofErr w:type="gramEnd"/>
    </w:p>
    <w:p w14:paraId="677BFD19" w14:textId="147DAA49" w:rsidR="003E3B59" w:rsidRPr="009B04D9" w:rsidRDefault="003E3B59" w:rsidP="003E3B59">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6.1.4</w:t>
      </w:r>
      <w:r w:rsidRPr="009B04D9">
        <w:rPr>
          <w:rFonts w:ascii="Times New Roman" w:hAnsi="Times New Roman" w:cs="Times New Roman"/>
          <w:sz w:val="24"/>
          <w:szCs w:val="24"/>
        </w:rPr>
        <w:t xml:space="preserve"> A consulta aos cadastros será realizada em nome da empresa licitante e também de seu sócio majoritário, por força do artigo 12 da Lei n° 8.429/1992, que prevê, dentre as sanções impostas ao responsável pela prática de ato de improbidade administrativa, a proibição de contratar com o Poder Público, inclusive por intermédio de pessoa jurídica da qual seja sócio majoritário.</w:t>
      </w:r>
    </w:p>
    <w:p w14:paraId="1AA9A72A" w14:textId="5664915E" w:rsidR="003E3B59" w:rsidRPr="009B04D9" w:rsidRDefault="003E3B59" w:rsidP="003E3B59">
      <w:pPr>
        <w:tabs>
          <w:tab w:val="left" w:pos="2790"/>
        </w:tabs>
        <w:spacing w:after="0" w:line="240" w:lineRule="auto"/>
        <w:ind w:left="1416"/>
        <w:jc w:val="both"/>
        <w:rPr>
          <w:rFonts w:ascii="Times New Roman" w:hAnsi="Times New Roman" w:cs="Times New Roman"/>
          <w:sz w:val="24"/>
          <w:szCs w:val="24"/>
        </w:rPr>
      </w:pPr>
      <w:proofErr w:type="gramStart"/>
      <w:r w:rsidRPr="009B04D9">
        <w:rPr>
          <w:rFonts w:ascii="Times New Roman" w:hAnsi="Times New Roman" w:cs="Times New Roman"/>
          <w:b/>
          <w:sz w:val="24"/>
          <w:szCs w:val="24"/>
        </w:rPr>
        <w:t>6.1.4.1</w:t>
      </w:r>
      <w:r w:rsidRPr="009B04D9">
        <w:rPr>
          <w:rFonts w:ascii="Times New Roman" w:hAnsi="Times New Roman" w:cs="Times New Roman"/>
          <w:sz w:val="24"/>
          <w:szCs w:val="24"/>
        </w:rPr>
        <w:t xml:space="preserve"> Caso</w:t>
      </w:r>
      <w:proofErr w:type="gramEnd"/>
      <w:r w:rsidRPr="009B04D9">
        <w:rPr>
          <w:rFonts w:ascii="Times New Roman" w:hAnsi="Times New Roman" w:cs="Times New Roman"/>
          <w:sz w:val="24"/>
          <w:szCs w:val="24"/>
        </w:rPr>
        <w:t xml:space="preserve"> conste na Consulta de Situação do Fornecedor a existência de Ocorrências Impeditivas Indiretas, o </w:t>
      </w:r>
      <w:r w:rsidR="003363ED" w:rsidRPr="009B04D9">
        <w:rPr>
          <w:rFonts w:ascii="Times New Roman" w:hAnsi="Times New Roman" w:cs="Times New Roman"/>
          <w:sz w:val="24"/>
          <w:szCs w:val="24"/>
        </w:rPr>
        <w:t>Agente de Contratações</w:t>
      </w:r>
      <w:r w:rsidRPr="009B04D9">
        <w:rPr>
          <w:rFonts w:ascii="Times New Roman" w:hAnsi="Times New Roman" w:cs="Times New Roman"/>
          <w:sz w:val="24"/>
          <w:szCs w:val="24"/>
        </w:rPr>
        <w:t xml:space="preserve"> fará diligência para verificar se houve fraude por parte das empresas apontadas no Relatório de Ocorrências Impeditivas Indiretas.</w:t>
      </w:r>
    </w:p>
    <w:p w14:paraId="797EAC21" w14:textId="615502DA" w:rsidR="003E3B59" w:rsidRPr="009B04D9" w:rsidRDefault="003E3B59" w:rsidP="003E3B59">
      <w:pPr>
        <w:tabs>
          <w:tab w:val="left" w:pos="2790"/>
        </w:tabs>
        <w:spacing w:after="0" w:line="240" w:lineRule="auto"/>
        <w:ind w:left="1416"/>
        <w:jc w:val="both"/>
        <w:rPr>
          <w:rFonts w:ascii="Times New Roman" w:hAnsi="Times New Roman" w:cs="Times New Roman"/>
          <w:sz w:val="24"/>
          <w:szCs w:val="24"/>
        </w:rPr>
      </w:pPr>
      <w:r w:rsidRPr="009B04D9">
        <w:rPr>
          <w:rFonts w:ascii="Times New Roman" w:hAnsi="Times New Roman" w:cs="Times New Roman"/>
          <w:b/>
          <w:sz w:val="24"/>
          <w:szCs w:val="24"/>
        </w:rPr>
        <w:t>6.1.4.2</w:t>
      </w:r>
      <w:r w:rsidRPr="009B04D9">
        <w:rPr>
          <w:rFonts w:ascii="Times New Roman" w:hAnsi="Times New Roman" w:cs="Times New Roman"/>
          <w:sz w:val="24"/>
          <w:szCs w:val="24"/>
        </w:rPr>
        <w:t xml:space="preserve"> A tentativa de burla será verificada por meio dos vínculos societários, linhas de fornecimento similares, dentre outros.</w:t>
      </w:r>
    </w:p>
    <w:p w14:paraId="0B9E5ED5" w14:textId="68CD4B18" w:rsidR="003E3B59" w:rsidRPr="009B04D9" w:rsidRDefault="003E3B59" w:rsidP="003E3B59">
      <w:pPr>
        <w:tabs>
          <w:tab w:val="left" w:pos="2790"/>
        </w:tabs>
        <w:spacing w:after="0" w:line="240" w:lineRule="auto"/>
        <w:ind w:left="1416"/>
        <w:jc w:val="both"/>
        <w:rPr>
          <w:rFonts w:ascii="Times New Roman" w:hAnsi="Times New Roman" w:cs="Times New Roman"/>
          <w:sz w:val="24"/>
          <w:szCs w:val="24"/>
        </w:rPr>
      </w:pPr>
      <w:r w:rsidRPr="009B04D9">
        <w:rPr>
          <w:rFonts w:ascii="Times New Roman" w:hAnsi="Times New Roman" w:cs="Times New Roman"/>
          <w:b/>
          <w:sz w:val="24"/>
          <w:szCs w:val="24"/>
        </w:rPr>
        <w:t>6.1.4.3</w:t>
      </w:r>
      <w:r w:rsidRPr="009B04D9">
        <w:rPr>
          <w:rFonts w:ascii="Times New Roman" w:hAnsi="Times New Roman" w:cs="Times New Roman"/>
          <w:sz w:val="24"/>
          <w:szCs w:val="24"/>
        </w:rPr>
        <w:t xml:space="preserve"> O licitante será convocado para manifestação previamente à sua desclassificação.</w:t>
      </w:r>
    </w:p>
    <w:p w14:paraId="55A8DA22" w14:textId="5B854075" w:rsidR="003E3B59" w:rsidRPr="009B04D9" w:rsidRDefault="003E3B59" w:rsidP="003E3B59">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6.1.5</w:t>
      </w:r>
      <w:r w:rsidRPr="009B04D9">
        <w:rPr>
          <w:rFonts w:ascii="Times New Roman" w:hAnsi="Times New Roman" w:cs="Times New Roman"/>
          <w:sz w:val="24"/>
          <w:szCs w:val="24"/>
        </w:rPr>
        <w:t xml:space="preserve"> Constatada a existência de sanção, o</w:t>
      </w:r>
      <w:r w:rsidR="003363ED" w:rsidRPr="009B04D9">
        <w:rPr>
          <w:rFonts w:ascii="Times New Roman" w:hAnsi="Times New Roman" w:cs="Times New Roman"/>
          <w:sz w:val="24"/>
          <w:szCs w:val="24"/>
        </w:rPr>
        <w:t xml:space="preserve"> </w:t>
      </w:r>
      <w:r w:rsidR="00686FF9" w:rsidRPr="009B04D9">
        <w:rPr>
          <w:rFonts w:ascii="Times New Roman" w:hAnsi="Times New Roman" w:cs="Times New Roman"/>
          <w:sz w:val="24"/>
          <w:szCs w:val="24"/>
        </w:rPr>
        <w:t xml:space="preserve">Agente de Contratações </w:t>
      </w:r>
      <w:r w:rsidRPr="009B04D9">
        <w:rPr>
          <w:rFonts w:ascii="Times New Roman" w:hAnsi="Times New Roman" w:cs="Times New Roman"/>
          <w:sz w:val="24"/>
          <w:szCs w:val="24"/>
        </w:rPr>
        <w:t>reputará ao licitante inabilitado, por falta de condição de participação.</w:t>
      </w:r>
    </w:p>
    <w:p w14:paraId="49C53280" w14:textId="7F07AC46" w:rsidR="003E3B59" w:rsidRPr="009B04D9" w:rsidRDefault="003E3B59" w:rsidP="003E3B59">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6.1.6</w:t>
      </w:r>
      <w:r w:rsidRPr="009B04D9">
        <w:rPr>
          <w:rFonts w:ascii="Times New Roman" w:hAnsi="Times New Roman" w:cs="Times New Roman"/>
          <w:sz w:val="24"/>
          <w:szCs w:val="24"/>
        </w:rPr>
        <w:t xml:space="preserve"> No caso de inabilitação, haverá nova verificação, pelo sistema, da eventual ocorrência do empate ficto, previsto nos art. 44 e 45 da Lei Complementar nº 123/ 2006, seguindo-se a disciplina antes estabelecida para aceitação da proposta subsequente.</w:t>
      </w:r>
    </w:p>
    <w:p w14:paraId="2D2F44C6" w14:textId="2BB8FC87" w:rsidR="003E3B59" w:rsidRPr="009B04D9" w:rsidRDefault="003E3B59" w:rsidP="003E3B59">
      <w:pPr>
        <w:tabs>
          <w:tab w:val="left" w:pos="2790"/>
        </w:tabs>
        <w:spacing w:after="0" w:line="240" w:lineRule="auto"/>
        <w:jc w:val="both"/>
        <w:rPr>
          <w:rFonts w:ascii="Times New Roman" w:hAnsi="Times New Roman" w:cs="Times New Roman"/>
          <w:sz w:val="24"/>
          <w:szCs w:val="24"/>
        </w:rPr>
      </w:pPr>
      <w:proofErr w:type="gramStart"/>
      <w:r w:rsidRPr="009B04D9">
        <w:rPr>
          <w:rFonts w:ascii="Times New Roman" w:hAnsi="Times New Roman" w:cs="Times New Roman"/>
          <w:b/>
          <w:sz w:val="24"/>
          <w:szCs w:val="24"/>
        </w:rPr>
        <w:lastRenderedPageBreak/>
        <w:t>6.2</w:t>
      </w:r>
      <w:r w:rsidRPr="009B04D9">
        <w:rPr>
          <w:rFonts w:ascii="Times New Roman" w:hAnsi="Times New Roman" w:cs="Times New Roman"/>
          <w:sz w:val="24"/>
          <w:szCs w:val="24"/>
        </w:rPr>
        <w:t xml:space="preserve"> Caso</w:t>
      </w:r>
      <w:proofErr w:type="gramEnd"/>
      <w:r w:rsidRPr="009B04D9">
        <w:rPr>
          <w:rFonts w:ascii="Times New Roman" w:hAnsi="Times New Roman" w:cs="Times New Roman"/>
          <w:sz w:val="24"/>
          <w:szCs w:val="24"/>
        </w:rPr>
        <w:t xml:space="preserve"> atendidas as condições de participação, a habilitação dos licitantes será verificada em relação à habilitação jurídica, técnica, fiscal, social e trabalhista e econômico-financeira, se for o caso.</w:t>
      </w:r>
    </w:p>
    <w:p w14:paraId="096E2578" w14:textId="4966706B" w:rsidR="003E3B59" w:rsidRPr="009B04D9" w:rsidRDefault="003E3B59" w:rsidP="003E3B59">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6.3</w:t>
      </w:r>
      <w:r w:rsidRPr="009B04D9">
        <w:rPr>
          <w:rFonts w:ascii="Times New Roman" w:hAnsi="Times New Roman" w:cs="Times New Roman"/>
          <w:sz w:val="24"/>
          <w:szCs w:val="24"/>
        </w:rPr>
        <w:t xml:space="preserve"> Após a entrega dos documentos de habilitação, não será permitida a substituição ou a apresentação de novos documentos, salvo em sede de diligência, conforme art. 64 da Lei Federal 14.133/21.</w:t>
      </w:r>
    </w:p>
    <w:p w14:paraId="61A00F49" w14:textId="13583EE0" w:rsidR="003E3B59" w:rsidRPr="009B04D9" w:rsidRDefault="003E3B59" w:rsidP="003E3B59">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6.4</w:t>
      </w:r>
      <w:r w:rsidRPr="009B04D9">
        <w:rPr>
          <w:rFonts w:ascii="Times New Roman" w:hAnsi="Times New Roman" w:cs="Times New Roman"/>
          <w:sz w:val="24"/>
          <w:szCs w:val="24"/>
        </w:rPr>
        <w:t xml:space="preserve"> Os licitantes deverão encaminhar, nos termos deste Edital, a documentação relacionada nos itens a seguir, para fins de habilitação:</w:t>
      </w:r>
    </w:p>
    <w:p w14:paraId="5477412E" w14:textId="77777777" w:rsidR="003E3B59" w:rsidRPr="009B04D9" w:rsidRDefault="003E3B59" w:rsidP="003E3B59">
      <w:pPr>
        <w:tabs>
          <w:tab w:val="left" w:pos="2790"/>
        </w:tabs>
        <w:spacing w:after="0" w:line="240" w:lineRule="auto"/>
        <w:jc w:val="both"/>
        <w:rPr>
          <w:rFonts w:ascii="Times New Roman" w:hAnsi="Times New Roman" w:cs="Times New Roman"/>
          <w:sz w:val="24"/>
          <w:szCs w:val="24"/>
        </w:rPr>
      </w:pPr>
    </w:p>
    <w:p w14:paraId="7E0C5D7F" w14:textId="1B3C817E" w:rsidR="003E3B59" w:rsidRPr="009B04D9" w:rsidRDefault="003E3B59" w:rsidP="003E3B59">
      <w:pPr>
        <w:tabs>
          <w:tab w:val="left" w:pos="2790"/>
        </w:tabs>
        <w:spacing w:after="0" w:line="240" w:lineRule="auto"/>
        <w:jc w:val="both"/>
        <w:rPr>
          <w:rFonts w:ascii="Times New Roman" w:hAnsi="Times New Roman" w:cs="Times New Roman"/>
          <w:b/>
          <w:sz w:val="24"/>
          <w:szCs w:val="24"/>
        </w:rPr>
      </w:pPr>
      <w:proofErr w:type="gramStart"/>
      <w:r w:rsidRPr="009B04D9">
        <w:rPr>
          <w:rFonts w:ascii="Times New Roman" w:hAnsi="Times New Roman" w:cs="Times New Roman"/>
          <w:b/>
          <w:sz w:val="24"/>
          <w:szCs w:val="24"/>
        </w:rPr>
        <w:t>6</w:t>
      </w:r>
      <w:r w:rsidR="00215114" w:rsidRPr="009B04D9">
        <w:rPr>
          <w:rFonts w:ascii="Times New Roman" w:hAnsi="Times New Roman" w:cs="Times New Roman"/>
          <w:b/>
          <w:sz w:val="24"/>
          <w:szCs w:val="24"/>
        </w:rPr>
        <w:t>.5 HABILITAÇÃO</w:t>
      </w:r>
      <w:proofErr w:type="gramEnd"/>
      <w:r w:rsidR="00215114" w:rsidRPr="009B04D9">
        <w:rPr>
          <w:rFonts w:ascii="Times New Roman" w:hAnsi="Times New Roman" w:cs="Times New Roman"/>
          <w:b/>
          <w:sz w:val="24"/>
          <w:szCs w:val="24"/>
        </w:rPr>
        <w:t xml:space="preserve"> JURÍDICA</w:t>
      </w:r>
    </w:p>
    <w:p w14:paraId="3B6BBE88" w14:textId="1F030B69"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b/>
          <w:sz w:val="24"/>
          <w:szCs w:val="24"/>
        </w:rPr>
        <w:tab/>
        <w:t>6.5.1</w:t>
      </w:r>
      <w:r w:rsidRPr="009B04D9">
        <w:rPr>
          <w:rFonts w:ascii="Times New Roman" w:hAnsi="Times New Roman" w:cs="Times New Roman"/>
          <w:sz w:val="24"/>
          <w:szCs w:val="24"/>
        </w:rPr>
        <w:t xml:space="preserve"> No caso de empresário individual: inscrição no Registro Público de Empresas Mercantis, a cargo da Junta Comercial da respectiva sede; ou</w:t>
      </w:r>
    </w:p>
    <w:p w14:paraId="2F7948BD" w14:textId="6D27004F" w:rsidR="003E3B59" w:rsidRPr="009B04D9" w:rsidRDefault="003E3B59" w:rsidP="003E3B59">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6.5.2</w:t>
      </w:r>
      <w:r w:rsidRPr="009B04D9">
        <w:rPr>
          <w:rFonts w:ascii="Times New Roman" w:hAnsi="Times New Roman" w:cs="Times New Roman"/>
          <w:sz w:val="24"/>
          <w:szCs w:val="24"/>
        </w:rPr>
        <w:t xml:space="preserve"> No caso de sociedade empresária ou empresa individual de responsabilidade limitada - EIRELI: ato constitutivo, estatuto ou contrato social em vigor, devidamente registrado na Junta Comercial da respectivas e de, acompanhado de documento comprobatório de seus administradores; ou</w:t>
      </w:r>
    </w:p>
    <w:p w14:paraId="5AE852A0" w14:textId="7F80415D"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 xml:space="preserve"> </w:t>
      </w:r>
      <w:r w:rsidRPr="009B04D9">
        <w:rPr>
          <w:rFonts w:ascii="Times New Roman" w:hAnsi="Times New Roman" w:cs="Times New Roman"/>
          <w:b/>
          <w:sz w:val="24"/>
          <w:szCs w:val="24"/>
        </w:rPr>
        <w:tab/>
      </w:r>
      <w:proofErr w:type="gramStart"/>
      <w:r w:rsidRPr="009B04D9">
        <w:rPr>
          <w:rFonts w:ascii="Times New Roman" w:hAnsi="Times New Roman" w:cs="Times New Roman"/>
          <w:b/>
          <w:sz w:val="24"/>
          <w:szCs w:val="24"/>
        </w:rPr>
        <w:t>6.5.3</w:t>
      </w:r>
      <w:r w:rsidRPr="009B04D9">
        <w:rPr>
          <w:rFonts w:ascii="Times New Roman" w:hAnsi="Times New Roman" w:cs="Times New Roman"/>
          <w:sz w:val="24"/>
          <w:szCs w:val="24"/>
        </w:rPr>
        <w:t xml:space="preserve"> Inscrição</w:t>
      </w:r>
      <w:proofErr w:type="gramEnd"/>
      <w:r w:rsidRPr="009B04D9">
        <w:rPr>
          <w:rFonts w:ascii="Times New Roman" w:hAnsi="Times New Roman" w:cs="Times New Roman"/>
          <w:sz w:val="24"/>
          <w:szCs w:val="24"/>
        </w:rPr>
        <w:t xml:space="preserve"> no Registro Público de Empresas Mercantis onde opera, com averbação no Registro onde tem sede a matriz, no caso de ser a participante sucursal, filial ou agência; ou</w:t>
      </w:r>
    </w:p>
    <w:p w14:paraId="1DB6A768" w14:textId="77777777"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9.5.4</w:t>
      </w:r>
      <w:r w:rsidRPr="009B04D9">
        <w:rPr>
          <w:rFonts w:ascii="Times New Roman" w:hAnsi="Times New Roman" w:cs="Times New Roman"/>
          <w:sz w:val="24"/>
          <w:szCs w:val="24"/>
        </w:rPr>
        <w:t xml:space="preserve"> No caso de sociedade simples: inscrição do ato constitutivo no Registro Civil das Pessoas Jurídicas do local de sua sede, acompanhada de prova da indicação dos seus administradores; ou</w:t>
      </w:r>
    </w:p>
    <w:p w14:paraId="03410E1C" w14:textId="3CBE47E6"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6.5.5</w:t>
      </w:r>
      <w:r w:rsidRPr="009B04D9">
        <w:rPr>
          <w:rFonts w:ascii="Times New Roman" w:hAnsi="Times New Roman" w:cs="Times New Roman"/>
          <w:sz w:val="24"/>
          <w:szCs w:val="24"/>
        </w:rPr>
        <w:t xml:space="preserve">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 ou</w:t>
      </w:r>
    </w:p>
    <w:p w14:paraId="71C70D07" w14:textId="24E12EDA"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6.5.6</w:t>
      </w:r>
      <w:r w:rsidRPr="009B04D9">
        <w:rPr>
          <w:rFonts w:ascii="Times New Roman" w:hAnsi="Times New Roman" w:cs="Times New Roman"/>
          <w:sz w:val="24"/>
          <w:szCs w:val="24"/>
        </w:rPr>
        <w:t xml:space="preserve"> No caso de empresa ou sociedade estrangeira em funcionamento no País: decreto de autorização;</w:t>
      </w:r>
    </w:p>
    <w:p w14:paraId="7C4BC2F9" w14:textId="153AEE72"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6.5.7</w:t>
      </w:r>
      <w:r w:rsidRPr="009B04D9">
        <w:rPr>
          <w:rFonts w:ascii="Times New Roman" w:hAnsi="Times New Roman" w:cs="Times New Roman"/>
          <w:sz w:val="24"/>
          <w:szCs w:val="24"/>
        </w:rPr>
        <w:t xml:space="preserve"> Os documentos acima deverão estar acompanhados de todas as alteraçõe</w:t>
      </w:r>
      <w:r w:rsidR="00E36EF1" w:rsidRPr="009B04D9">
        <w:rPr>
          <w:rFonts w:ascii="Times New Roman" w:hAnsi="Times New Roman" w:cs="Times New Roman"/>
          <w:sz w:val="24"/>
          <w:szCs w:val="24"/>
        </w:rPr>
        <w:t>s ou da consolidação respectiva.</w:t>
      </w:r>
    </w:p>
    <w:p w14:paraId="0183BDED" w14:textId="77777777" w:rsidR="003E3B59" w:rsidRPr="009B04D9" w:rsidRDefault="003E3B59" w:rsidP="003E3B59">
      <w:pPr>
        <w:tabs>
          <w:tab w:val="left" w:pos="709"/>
        </w:tabs>
        <w:spacing w:after="0" w:line="240" w:lineRule="auto"/>
        <w:jc w:val="both"/>
        <w:rPr>
          <w:rFonts w:ascii="Times New Roman" w:hAnsi="Times New Roman" w:cs="Times New Roman"/>
          <w:sz w:val="24"/>
          <w:szCs w:val="24"/>
        </w:rPr>
      </w:pPr>
    </w:p>
    <w:p w14:paraId="3619DD21" w14:textId="36895521" w:rsidR="003E3B59" w:rsidRPr="009B04D9" w:rsidRDefault="003E3B59" w:rsidP="003E3B59">
      <w:pPr>
        <w:tabs>
          <w:tab w:val="left" w:pos="709"/>
        </w:tabs>
        <w:spacing w:after="0" w:line="240" w:lineRule="auto"/>
        <w:jc w:val="both"/>
        <w:rPr>
          <w:rFonts w:ascii="Times New Roman" w:hAnsi="Times New Roman" w:cs="Times New Roman"/>
          <w:b/>
          <w:sz w:val="24"/>
          <w:szCs w:val="24"/>
        </w:rPr>
      </w:pPr>
      <w:proofErr w:type="gramStart"/>
      <w:r w:rsidRPr="009B04D9">
        <w:rPr>
          <w:rFonts w:ascii="Times New Roman" w:hAnsi="Times New Roman" w:cs="Times New Roman"/>
          <w:b/>
          <w:sz w:val="24"/>
          <w:szCs w:val="24"/>
        </w:rPr>
        <w:t>6.6 HABILITAÇÃO</w:t>
      </w:r>
      <w:proofErr w:type="gramEnd"/>
      <w:r w:rsidRPr="009B04D9">
        <w:rPr>
          <w:rFonts w:ascii="Times New Roman" w:hAnsi="Times New Roman" w:cs="Times New Roman"/>
          <w:b/>
          <w:sz w:val="24"/>
          <w:szCs w:val="24"/>
        </w:rPr>
        <w:t xml:space="preserve"> FISCAL, SOCIAL E TRABALHISTA:</w:t>
      </w:r>
    </w:p>
    <w:p w14:paraId="1944FF07" w14:textId="35C46DE7"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proofErr w:type="gramStart"/>
      <w:r w:rsidRPr="009B04D9">
        <w:rPr>
          <w:rFonts w:ascii="Times New Roman" w:hAnsi="Times New Roman" w:cs="Times New Roman"/>
          <w:b/>
          <w:sz w:val="24"/>
          <w:szCs w:val="24"/>
        </w:rPr>
        <w:t>6.6.1</w:t>
      </w:r>
      <w:r w:rsidRPr="009B04D9">
        <w:rPr>
          <w:rFonts w:ascii="Times New Roman" w:hAnsi="Times New Roman" w:cs="Times New Roman"/>
          <w:sz w:val="24"/>
          <w:szCs w:val="24"/>
        </w:rPr>
        <w:t xml:space="preserve"> </w:t>
      </w:r>
      <w:r w:rsidRPr="009B04D9">
        <w:rPr>
          <w:rFonts w:ascii="Times New Roman" w:hAnsi="Times New Roman" w:cs="Times New Roman"/>
          <w:b/>
          <w:sz w:val="24"/>
          <w:szCs w:val="24"/>
        </w:rPr>
        <w:t>Prova</w:t>
      </w:r>
      <w:proofErr w:type="gramEnd"/>
      <w:r w:rsidRPr="009B04D9">
        <w:rPr>
          <w:rFonts w:ascii="Times New Roman" w:hAnsi="Times New Roman" w:cs="Times New Roman"/>
          <w:b/>
          <w:sz w:val="24"/>
          <w:szCs w:val="24"/>
        </w:rPr>
        <w:t xml:space="preserve"> de inscrição no Cadastro Nacional de Pessoas Jurídicas (CNPJ) </w:t>
      </w:r>
      <w:r w:rsidRPr="009B04D9">
        <w:rPr>
          <w:rFonts w:ascii="Times New Roman" w:hAnsi="Times New Roman" w:cs="Times New Roman"/>
          <w:sz w:val="24"/>
          <w:szCs w:val="24"/>
        </w:rPr>
        <w:t>atualizado, com descrição da atividade econômica compatível com o objeto do credenciamento e, em caso de alteração da atividade econômica, apresentação também do documento que comprove a alteração.</w:t>
      </w:r>
    </w:p>
    <w:p w14:paraId="06F86BCA" w14:textId="15D8D33F"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proofErr w:type="gramStart"/>
      <w:r w:rsidRPr="009B04D9">
        <w:rPr>
          <w:rFonts w:ascii="Times New Roman" w:hAnsi="Times New Roman" w:cs="Times New Roman"/>
          <w:b/>
          <w:sz w:val="24"/>
          <w:szCs w:val="24"/>
        </w:rPr>
        <w:t>6.6.2</w:t>
      </w:r>
      <w:r w:rsidRPr="009B04D9">
        <w:rPr>
          <w:rFonts w:ascii="Times New Roman" w:hAnsi="Times New Roman" w:cs="Times New Roman"/>
          <w:sz w:val="24"/>
          <w:szCs w:val="24"/>
        </w:rPr>
        <w:t xml:space="preserve"> </w:t>
      </w:r>
      <w:r w:rsidRPr="009B04D9">
        <w:rPr>
          <w:rFonts w:ascii="Times New Roman" w:hAnsi="Times New Roman" w:cs="Times New Roman"/>
          <w:b/>
          <w:sz w:val="24"/>
          <w:szCs w:val="24"/>
        </w:rPr>
        <w:t>Inscrição</w:t>
      </w:r>
      <w:proofErr w:type="gramEnd"/>
      <w:r w:rsidRPr="009B04D9">
        <w:rPr>
          <w:rFonts w:ascii="Times New Roman" w:hAnsi="Times New Roman" w:cs="Times New Roman"/>
          <w:b/>
          <w:sz w:val="24"/>
          <w:szCs w:val="24"/>
        </w:rPr>
        <w:t xml:space="preserve"> no cadastro de contribuintes</w:t>
      </w:r>
      <w:r w:rsidRPr="009B04D9">
        <w:rPr>
          <w:rFonts w:ascii="Times New Roman" w:hAnsi="Times New Roman" w:cs="Times New Roman"/>
          <w:sz w:val="24"/>
          <w:szCs w:val="24"/>
        </w:rPr>
        <w:t xml:space="preserve"> estadual e/ou municipal, se houver, relativo ao domicílio ou sede do licitante, pertinente ao seu ramo de atividade e compatível com o objeto contratual;</w:t>
      </w:r>
      <w:r w:rsidRPr="009B04D9">
        <w:rPr>
          <w:rFonts w:ascii="Times New Roman" w:hAnsi="Times New Roman" w:cs="Times New Roman"/>
          <w:sz w:val="24"/>
          <w:szCs w:val="24"/>
        </w:rPr>
        <w:cr/>
      </w:r>
      <w:proofErr w:type="gramStart"/>
      <w:r w:rsidRPr="009B04D9">
        <w:rPr>
          <w:rFonts w:ascii="Times New Roman" w:hAnsi="Times New Roman" w:cs="Times New Roman"/>
          <w:b/>
          <w:sz w:val="24"/>
          <w:szCs w:val="24"/>
        </w:rPr>
        <w:t>6.6.3</w:t>
      </w:r>
      <w:r w:rsidRPr="009B04D9">
        <w:rPr>
          <w:rFonts w:ascii="Times New Roman" w:hAnsi="Times New Roman" w:cs="Times New Roman"/>
          <w:sz w:val="24"/>
          <w:szCs w:val="24"/>
        </w:rPr>
        <w:t xml:space="preserve"> </w:t>
      </w:r>
      <w:r w:rsidRPr="009B04D9">
        <w:rPr>
          <w:rFonts w:ascii="Times New Roman" w:hAnsi="Times New Roman" w:cs="Times New Roman"/>
          <w:b/>
          <w:sz w:val="24"/>
          <w:szCs w:val="24"/>
        </w:rPr>
        <w:t>Certidão</w:t>
      </w:r>
      <w:proofErr w:type="gramEnd"/>
      <w:r w:rsidRPr="009B04D9">
        <w:rPr>
          <w:rFonts w:ascii="Times New Roman" w:hAnsi="Times New Roman" w:cs="Times New Roman"/>
          <w:b/>
          <w:sz w:val="24"/>
          <w:szCs w:val="24"/>
        </w:rPr>
        <w:t xml:space="preserve"> de regularidade para com a Fazenda Federal</w:t>
      </w:r>
      <w:r w:rsidRPr="009B04D9">
        <w:rPr>
          <w:rFonts w:ascii="Times New Roman" w:hAnsi="Times New Roman" w:cs="Times New Roman"/>
          <w:sz w:val="24"/>
          <w:szCs w:val="24"/>
        </w:rPr>
        <w:t>, relativo à sede da licitante, mediante a apresentação de Certidão Conjunta de Débitos Relativos a Tributos Federais e Dívida Ativa da União e Contribuições Previdenciárias, quando esta a abranger, expedida pela Secretaria da Receita Federal do Ministério da Fazenda, dentro do prazo de validade.</w:t>
      </w:r>
    </w:p>
    <w:p w14:paraId="034BD95C" w14:textId="64DE50CF"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proofErr w:type="gramStart"/>
      <w:r w:rsidRPr="009B04D9">
        <w:rPr>
          <w:rFonts w:ascii="Times New Roman" w:hAnsi="Times New Roman" w:cs="Times New Roman"/>
          <w:b/>
          <w:sz w:val="24"/>
          <w:szCs w:val="24"/>
        </w:rPr>
        <w:t>6.6.4</w:t>
      </w:r>
      <w:r w:rsidRPr="009B04D9">
        <w:rPr>
          <w:rFonts w:ascii="Times New Roman" w:hAnsi="Times New Roman" w:cs="Times New Roman"/>
          <w:sz w:val="24"/>
          <w:szCs w:val="24"/>
        </w:rPr>
        <w:t xml:space="preserve"> </w:t>
      </w:r>
      <w:r w:rsidRPr="009B04D9">
        <w:rPr>
          <w:rFonts w:ascii="Times New Roman" w:hAnsi="Times New Roman" w:cs="Times New Roman"/>
          <w:b/>
          <w:sz w:val="24"/>
          <w:szCs w:val="24"/>
        </w:rPr>
        <w:t>Certidão</w:t>
      </w:r>
      <w:proofErr w:type="gramEnd"/>
      <w:r w:rsidRPr="009B04D9">
        <w:rPr>
          <w:rFonts w:ascii="Times New Roman" w:hAnsi="Times New Roman" w:cs="Times New Roman"/>
          <w:b/>
          <w:sz w:val="24"/>
          <w:szCs w:val="24"/>
        </w:rPr>
        <w:t xml:space="preserve"> de regularidade para com a Fazenda Estadual</w:t>
      </w:r>
      <w:r w:rsidRPr="009B04D9">
        <w:rPr>
          <w:rFonts w:ascii="Times New Roman" w:hAnsi="Times New Roman" w:cs="Times New Roman"/>
          <w:sz w:val="24"/>
          <w:szCs w:val="24"/>
        </w:rPr>
        <w:t>, relativa a sede da licitante, pertinente ao seu ramo de atividade e relativa aos tributos relacionados com a prestação licitada, dentro do prazo de validade.</w:t>
      </w:r>
    </w:p>
    <w:p w14:paraId="0FDE6203" w14:textId="00A6C4F5"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proofErr w:type="gramStart"/>
      <w:r w:rsidRPr="009B04D9">
        <w:rPr>
          <w:rFonts w:ascii="Times New Roman" w:hAnsi="Times New Roman" w:cs="Times New Roman"/>
          <w:sz w:val="24"/>
          <w:szCs w:val="24"/>
        </w:rPr>
        <w:t xml:space="preserve">6.6.5 </w:t>
      </w:r>
      <w:r w:rsidRPr="009B04D9">
        <w:rPr>
          <w:rFonts w:ascii="Times New Roman" w:hAnsi="Times New Roman" w:cs="Times New Roman"/>
          <w:b/>
          <w:sz w:val="24"/>
          <w:szCs w:val="24"/>
        </w:rPr>
        <w:t>Certidão</w:t>
      </w:r>
      <w:proofErr w:type="gramEnd"/>
      <w:r w:rsidRPr="009B04D9">
        <w:rPr>
          <w:rFonts w:ascii="Times New Roman" w:hAnsi="Times New Roman" w:cs="Times New Roman"/>
          <w:b/>
          <w:sz w:val="24"/>
          <w:szCs w:val="24"/>
        </w:rPr>
        <w:t xml:space="preserve"> de regularidade para com a Fazenda Municipal</w:t>
      </w:r>
      <w:r w:rsidRPr="009B04D9">
        <w:rPr>
          <w:rFonts w:ascii="Times New Roman" w:hAnsi="Times New Roman" w:cs="Times New Roman"/>
          <w:sz w:val="24"/>
          <w:szCs w:val="24"/>
        </w:rPr>
        <w:t>, relativa a sede da licitante, pertinente ao seu ramo de atividade e relativa aos tributos relacionados com a prestação licitada, dentro do prazo de validade.</w:t>
      </w:r>
    </w:p>
    <w:p w14:paraId="6162BA6C" w14:textId="2CB825C9" w:rsidR="003E3B59" w:rsidRPr="009B04D9" w:rsidRDefault="003E3B59" w:rsidP="003E3B59">
      <w:pPr>
        <w:tabs>
          <w:tab w:val="left" w:pos="645"/>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sz w:val="24"/>
          <w:szCs w:val="24"/>
        </w:rPr>
        <w:tab/>
      </w:r>
      <w:proofErr w:type="gramStart"/>
      <w:r w:rsidRPr="009B04D9">
        <w:rPr>
          <w:rFonts w:ascii="Times New Roman" w:hAnsi="Times New Roman" w:cs="Times New Roman"/>
          <w:sz w:val="24"/>
          <w:szCs w:val="24"/>
        </w:rPr>
        <w:t xml:space="preserve">6.6.6 </w:t>
      </w:r>
      <w:r w:rsidRPr="009B04D9">
        <w:rPr>
          <w:rFonts w:ascii="Times New Roman" w:hAnsi="Times New Roman" w:cs="Times New Roman"/>
          <w:b/>
          <w:sz w:val="24"/>
          <w:szCs w:val="24"/>
        </w:rPr>
        <w:t>Prova</w:t>
      </w:r>
      <w:proofErr w:type="gramEnd"/>
      <w:r w:rsidRPr="009B04D9">
        <w:rPr>
          <w:rFonts w:ascii="Times New Roman" w:hAnsi="Times New Roman" w:cs="Times New Roman"/>
          <w:b/>
          <w:sz w:val="24"/>
          <w:szCs w:val="24"/>
        </w:rPr>
        <w:t xml:space="preserve"> de regularidade com o Fundo de Garantia do Tempo de Serviço (FGTS)</w:t>
      </w:r>
      <w:r w:rsidRPr="009B04D9">
        <w:rPr>
          <w:rFonts w:ascii="Times New Roman" w:hAnsi="Times New Roman" w:cs="Times New Roman"/>
          <w:sz w:val="24"/>
          <w:szCs w:val="24"/>
        </w:rPr>
        <w:t>;</w:t>
      </w:r>
    </w:p>
    <w:p w14:paraId="2396ADF5" w14:textId="020086E2"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t xml:space="preserve">6.6.7 </w:t>
      </w:r>
      <w:r w:rsidRPr="009B04D9">
        <w:rPr>
          <w:rFonts w:ascii="Times New Roman" w:hAnsi="Times New Roman" w:cs="Times New Roman"/>
          <w:b/>
          <w:sz w:val="24"/>
          <w:szCs w:val="24"/>
        </w:rPr>
        <w:t>Certidão Negativa de Débitos Trabalhistas – CNDT</w:t>
      </w:r>
      <w:r w:rsidRPr="009B04D9">
        <w:rPr>
          <w:rFonts w:ascii="Times New Roman" w:hAnsi="Times New Roman" w:cs="Times New Roman"/>
          <w:sz w:val="24"/>
          <w:szCs w:val="24"/>
        </w:rPr>
        <w:t xml:space="preserve"> ou Certidão Positiva de Débitos Trabalhistas com efeito de negativa, expedida pela Justiça do Trabalho.</w:t>
      </w:r>
    </w:p>
    <w:p w14:paraId="683F5604" w14:textId="234D9513" w:rsidR="003E3B59" w:rsidRPr="009B04D9" w:rsidRDefault="00686FF9" w:rsidP="003E3B59">
      <w:pPr>
        <w:tabs>
          <w:tab w:val="left" w:pos="2790"/>
        </w:tabs>
        <w:spacing w:after="0" w:line="240" w:lineRule="auto"/>
        <w:jc w:val="both"/>
        <w:rPr>
          <w:rFonts w:ascii="Times New Roman" w:hAnsi="Times New Roman" w:cs="Times New Roman"/>
          <w:b/>
          <w:sz w:val="24"/>
          <w:szCs w:val="24"/>
        </w:rPr>
      </w:pPr>
      <w:proofErr w:type="gramStart"/>
      <w:r w:rsidRPr="009B04D9">
        <w:rPr>
          <w:rFonts w:ascii="Times New Roman" w:hAnsi="Times New Roman" w:cs="Times New Roman"/>
          <w:b/>
          <w:sz w:val="24"/>
          <w:szCs w:val="24"/>
        </w:rPr>
        <w:lastRenderedPageBreak/>
        <w:t>6</w:t>
      </w:r>
      <w:r w:rsidR="003E3B59" w:rsidRPr="009B04D9">
        <w:rPr>
          <w:rFonts w:ascii="Times New Roman" w:hAnsi="Times New Roman" w:cs="Times New Roman"/>
          <w:b/>
          <w:sz w:val="24"/>
          <w:szCs w:val="24"/>
        </w:rPr>
        <w:t>.7 QUALIFICAÇÃO</w:t>
      </w:r>
      <w:proofErr w:type="gramEnd"/>
      <w:r w:rsidR="003E3B59" w:rsidRPr="009B04D9">
        <w:rPr>
          <w:rFonts w:ascii="Times New Roman" w:hAnsi="Times New Roman" w:cs="Times New Roman"/>
          <w:b/>
          <w:sz w:val="24"/>
          <w:szCs w:val="24"/>
        </w:rPr>
        <w:t xml:space="preserve"> ECONÔMICO-FINANCEIRA</w:t>
      </w:r>
    </w:p>
    <w:p w14:paraId="60D3C406" w14:textId="6ACCF8E1" w:rsidR="003E3B59" w:rsidRPr="009B04D9" w:rsidRDefault="00E36EF1" w:rsidP="003E3B59">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b/>
          <w:sz w:val="24"/>
          <w:szCs w:val="24"/>
        </w:rPr>
        <w:tab/>
      </w:r>
      <w:proofErr w:type="gramStart"/>
      <w:r w:rsidRPr="009B04D9">
        <w:rPr>
          <w:rFonts w:ascii="Times New Roman" w:hAnsi="Times New Roman" w:cs="Times New Roman"/>
          <w:b/>
          <w:sz w:val="24"/>
          <w:szCs w:val="24"/>
        </w:rPr>
        <w:t>6</w:t>
      </w:r>
      <w:r w:rsidR="003E3B59" w:rsidRPr="009B04D9">
        <w:rPr>
          <w:rFonts w:ascii="Times New Roman" w:hAnsi="Times New Roman" w:cs="Times New Roman"/>
          <w:b/>
          <w:sz w:val="24"/>
          <w:szCs w:val="24"/>
        </w:rPr>
        <w:t>.7.1</w:t>
      </w:r>
      <w:r w:rsidR="003E3B59" w:rsidRPr="009B04D9">
        <w:rPr>
          <w:rFonts w:ascii="Times New Roman" w:hAnsi="Times New Roman" w:cs="Times New Roman"/>
          <w:sz w:val="24"/>
          <w:szCs w:val="24"/>
        </w:rPr>
        <w:t xml:space="preserve"> </w:t>
      </w:r>
      <w:r w:rsidR="003E3B59" w:rsidRPr="009B04D9">
        <w:rPr>
          <w:rFonts w:ascii="Times New Roman" w:hAnsi="Times New Roman" w:cs="Times New Roman"/>
          <w:b/>
          <w:sz w:val="24"/>
          <w:szCs w:val="24"/>
        </w:rPr>
        <w:t>Certidão</w:t>
      </w:r>
      <w:proofErr w:type="gramEnd"/>
      <w:r w:rsidR="003E3B59" w:rsidRPr="009B04D9">
        <w:rPr>
          <w:rFonts w:ascii="Times New Roman" w:hAnsi="Times New Roman" w:cs="Times New Roman"/>
          <w:b/>
          <w:sz w:val="24"/>
          <w:szCs w:val="24"/>
        </w:rPr>
        <w:t xml:space="preserve"> negativa de falência, concordata ou recuperação judicial </w:t>
      </w:r>
      <w:r w:rsidR="003E3B59" w:rsidRPr="009B04D9">
        <w:rPr>
          <w:rFonts w:ascii="Times New Roman" w:hAnsi="Times New Roman" w:cs="Times New Roman"/>
          <w:sz w:val="24"/>
          <w:szCs w:val="24"/>
        </w:rPr>
        <w:t>expedida pelo distribuidor da sede da pessoa jurídica, em vigor (Lei 11.101/2005). As certidões que não expressarem o prazo de validade deverão ter a data de expedição não superior a 30 (trinta) dias da data de abertura do certame.</w:t>
      </w:r>
    </w:p>
    <w:p w14:paraId="3714070D" w14:textId="77777777" w:rsidR="003E3B59" w:rsidRPr="009B04D9" w:rsidRDefault="003E3B59" w:rsidP="003E3B59">
      <w:pPr>
        <w:tabs>
          <w:tab w:val="left" w:pos="2790"/>
        </w:tabs>
        <w:spacing w:after="0" w:line="240" w:lineRule="auto"/>
        <w:ind w:left="708" w:hanging="708"/>
        <w:jc w:val="both"/>
        <w:rPr>
          <w:rFonts w:ascii="Times New Roman" w:hAnsi="Times New Roman" w:cs="Times New Roman"/>
          <w:sz w:val="24"/>
          <w:szCs w:val="24"/>
        </w:rPr>
      </w:pPr>
    </w:p>
    <w:p w14:paraId="165F54A4" w14:textId="13F8FFC6" w:rsidR="003E3B59" w:rsidRPr="009B04D9" w:rsidRDefault="00686FF9" w:rsidP="003E3B59">
      <w:pPr>
        <w:tabs>
          <w:tab w:val="left" w:pos="2790"/>
        </w:tabs>
        <w:spacing w:after="0" w:line="240" w:lineRule="auto"/>
        <w:jc w:val="both"/>
        <w:rPr>
          <w:rFonts w:ascii="Times New Roman" w:hAnsi="Times New Roman" w:cs="Times New Roman"/>
          <w:b/>
          <w:sz w:val="24"/>
          <w:szCs w:val="24"/>
        </w:rPr>
      </w:pPr>
      <w:proofErr w:type="gramStart"/>
      <w:r w:rsidRPr="009B04D9">
        <w:rPr>
          <w:rFonts w:ascii="Times New Roman" w:hAnsi="Times New Roman" w:cs="Times New Roman"/>
          <w:b/>
          <w:sz w:val="24"/>
          <w:szCs w:val="24"/>
        </w:rPr>
        <w:t>6</w:t>
      </w:r>
      <w:r w:rsidR="00E36EF1" w:rsidRPr="009B04D9">
        <w:rPr>
          <w:rFonts w:ascii="Times New Roman" w:hAnsi="Times New Roman" w:cs="Times New Roman"/>
          <w:b/>
          <w:sz w:val="24"/>
          <w:szCs w:val="24"/>
        </w:rPr>
        <w:t>.8 QUALIFICAÇÃO</w:t>
      </w:r>
      <w:proofErr w:type="gramEnd"/>
      <w:r w:rsidR="00E36EF1" w:rsidRPr="009B04D9">
        <w:rPr>
          <w:rFonts w:ascii="Times New Roman" w:hAnsi="Times New Roman" w:cs="Times New Roman"/>
          <w:b/>
          <w:sz w:val="24"/>
          <w:szCs w:val="24"/>
        </w:rPr>
        <w:t xml:space="preserve"> TÉCNICA</w:t>
      </w:r>
    </w:p>
    <w:p w14:paraId="7F280465" w14:textId="5474BE42" w:rsidR="00686FF9" w:rsidRPr="009B04D9" w:rsidRDefault="00686FF9" w:rsidP="00686FF9">
      <w:pPr>
        <w:spacing w:after="0" w:line="240" w:lineRule="auto"/>
        <w:ind w:left="709"/>
        <w:jc w:val="both"/>
        <w:rPr>
          <w:rFonts w:ascii="Times New Roman" w:hAnsi="Times New Roman" w:cs="Times New Roman"/>
          <w:sz w:val="24"/>
          <w:szCs w:val="24"/>
        </w:rPr>
      </w:pPr>
      <w:r w:rsidRPr="009B04D9">
        <w:rPr>
          <w:rFonts w:ascii="Times New Roman" w:hAnsi="Times New Roman" w:cs="Times New Roman"/>
          <w:b/>
          <w:sz w:val="24"/>
          <w:szCs w:val="24"/>
        </w:rPr>
        <w:t>6.8.1</w:t>
      </w:r>
      <w:r w:rsidRPr="009B04D9">
        <w:rPr>
          <w:rFonts w:ascii="Times New Roman" w:hAnsi="Times New Roman" w:cs="Times New Roman"/>
          <w:sz w:val="24"/>
          <w:szCs w:val="24"/>
        </w:rPr>
        <w:t xml:space="preserve"> Alvará Sanitário. </w:t>
      </w:r>
    </w:p>
    <w:p w14:paraId="3D3D8C54" w14:textId="52790D58" w:rsidR="00686FF9" w:rsidRPr="009B04D9" w:rsidRDefault="00686FF9" w:rsidP="00686FF9">
      <w:pPr>
        <w:spacing w:after="0" w:line="240" w:lineRule="auto"/>
        <w:ind w:left="709"/>
        <w:jc w:val="both"/>
        <w:rPr>
          <w:rFonts w:ascii="Times New Roman" w:hAnsi="Times New Roman" w:cs="Times New Roman"/>
          <w:sz w:val="24"/>
          <w:szCs w:val="24"/>
        </w:rPr>
      </w:pPr>
      <w:proofErr w:type="gramStart"/>
      <w:r w:rsidRPr="009B04D9">
        <w:rPr>
          <w:rFonts w:ascii="Times New Roman" w:hAnsi="Times New Roman" w:cs="Times New Roman"/>
          <w:b/>
          <w:sz w:val="24"/>
          <w:szCs w:val="24"/>
        </w:rPr>
        <w:t>6.8.2</w:t>
      </w:r>
      <w:r w:rsidRPr="009B04D9">
        <w:rPr>
          <w:rFonts w:ascii="Times New Roman" w:hAnsi="Times New Roman" w:cs="Times New Roman"/>
          <w:sz w:val="24"/>
          <w:szCs w:val="24"/>
        </w:rPr>
        <w:t xml:space="preserve"> Comprovação</w:t>
      </w:r>
      <w:proofErr w:type="gramEnd"/>
      <w:r w:rsidRPr="009B04D9">
        <w:rPr>
          <w:rFonts w:ascii="Times New Roman" w:hAnsi="Times New Roman" w:cs="Times New Roman"/>
          <w:sz w:val="24"/>
          <w:szCs w:val="24"/>
        </w:rPr>
        <w:t xml:space="preserve"> de registro no CRO – Conselho Regional de Odontologia, do Laboratório e de seu responsável técnico. </w:t>
      </w:r>
    </w:p>
    <w:p w14:paraId="623EE607" w14:textId="0901CE93" w:rsidR="003E3B59" w:rsidRPr="009B04D9" w:rsidRDefault="00686FF9" w:rsidP="00686FF9">
      <w:pPr>
        <w:spacing w:after="0" w:line="240" w:lineRule="auto"/>
        <w:ind w:left="709"/>
        <w:jc w:val="both"/>
        <w:rPr>
          <w:rFonts w:ascii="Times New Roman" w:hAnsi="Times New Roman" w:cs="Times New Roman"/>
          <w:sz w:val="24"/>
          <w:szCs w:val="24"/>
        </w:rPr>
      </w:pPr>
      <w:r w:rsidRPr="009B04D9">
        <w:rPr>
          <w:rFonts w:ascii="Times New Roman" w:hAnsi="Times New Roman" w:cs="Times New Roman"/>
          <w:b/>
          <w:sz w:val="24"/>
          <w:szCs w:val="24"/>
        </w:rPr>
        <w:t>6.8.3</w:t>
      </w:r>
      <w:r w:rsidRPr="009B04D9">
        <w:rPr>
          <w:rFonts w:ascii="Times New Roman" w:hAnsi="Times New Roman" w:cs="Times New Roman"/>
          <w:sz w:val="24"/>
          <w:szCs w:val="24"/>
        </w:rPr>
        <w:t xml:space="preserve"> O laboratório deverá estar inscrito no CNES – Cadastro Nacional dos Estabelecimentos em Saúde</w:t>
      </w:r>
      <w:r w:rsidR="003E3B59" w:rsidRPr="009B04D9">
        <w:rPr>
          <w:rFonts w:ascii="Times New Roman" w:hAnsi="Times New Roman" w:cs="Times New Roman"/>
          <w:sz w:val="24"/>
          <w:szCs w:val="24"/>
        </w:rPr>
        <w:t>.</w:t>
      </w:r>
    </w:p>
    <w:p w14:paraId="4A25B996" w14:textId="2DD1F17B" w:rsidR="002610CA" w:rsidRPr="009B04D9" w:rsidRDefault="002610CA" w:rsidP="002610CA">
      <w:pPr>
        <w:spacing w:after="0" w:line="240" w:lineRule="auto"/>
        <w:ind w:left="709"/>
        <w:jc w:val="both"/>
        <w:rPr>
          <w:rFonts w:ascii="Times New Roman" w:hAnsi="Times New Roman" w:cs="Times New Roman"/>
          <w:sz w:val="24"/>
          <w:szCs w:val="24"/>
        </w:rPr>
      </w:pPr>
      <w:proofErr w:type="gramStart"/>
      <w:r w:rsidRPr="009B04D9">
        <w:rPr>
          <w:rFonts w:ascii="Times New Roman" w:hAnsi="Times New Roman" w:cs="Times New Roman"/>
          <w:b/>
          <w:sz w:val="24"/>
          <w:szCs w:val="24"/>
        </w:rPr>
        <w:t>6.8.4</w:t>
      </w:r>
      <w:r w:rsidRPr="009B04D9">
        <w:rPr>
          <w:rFonts w:ascii="Times New Roman" w:hAnsi="Times New Roman" w:cs="Times New Roman"/>
          <w:sz w:val="24"/>
          <w:szCs w:val="24"/>
        </w:rPr>
        <w:t xml:space="preserve"> Comprovante</w:t>
      </w:r>
      <w:proofErr w:type="gramEnd"/>
      <w:r w:rsidRPr="009B04D9">
        <w:rPr>
          <w:rFonts w:ascii="Times New Roman" w:hAnsi="Times New Roman" w:cs="Times New Roman"/>
          <w:sz w:val="24"/>
          <w:szCs w:val="24"/>
        </w:rPr>
        <w:t xml:space="preserve"> de vínculo entre a empresa licitante e o Responsável técnico indicado, mediante cópia do registro em carteira de trabalho ou cópia da ficha de registro de empregados da empresa. Caso o Responsável Técnico seja dirigente ou sócio da empresa licitante, tal comprovação deverá ser feita através da cópia da Ata da </w:t>
      </w:r>
      <w:r w:rsidR="00E36EF1" w:rsidRPr="009B04D9">
        <w:rPr>
          <w:rFonts w:ascii="Times New Roman" w:hAnsi="Times New Roman" w:cs="Times New Roman"/>
          <w:sz w:val="24"/>
          <w:szCs w:val="24"/>
        </w:rPr>
        <w:t>Assembleia</w:t>
      </w:r>
      <w:r w:rsidRPr="009B04D9">
        <w:rPr>
          <w:rFonts w:ascii="Times New Roman" w:hAnsi="Times New Roman" w:cs="Times New Roman"/>
          <w:sz w:val="24"/>
          <w:szCs w:val="24"/>
        </w:rPr>
        <w:t xml:space="preserve"> de sua investidura no cargo ou cópia do contrato social</w:t>
      </w:r>
    </w:p>
    <w:p w14:paraId="67DDA7B5" w14:textId="77777777" w:rsidR="00C16A01" w:rsidRPr="009B04D9" w:rsidRDefault="00C16A01" w:rsidP="00534D92">
      <w:pPr>
        <w:tabs>
          <w:tab w:val="left" w:pos="2790"/>
        </w:tabs>
        <w:spacing w:after="0" w:line="240" w:lineRule="auto"/>
        <w:ind w:left="708" w:hanging="708"/>
        <w:jc w:val="both"/>
        <w:rPr>
          <w:rFonts w:ascii="Times New Roman" w:hAnsi="Times New Roman" w:cs="Times New Roman"/>
          <w:sz w:val="24"/>
          <w:szCs w:val="24"/>
        </w:rPr>
      </w:pPr>
      <w:r w:rsidRPr="009B04D9">
        <w:rPr>
          <w:rFonts w:ascii="Times New Roman" w:hAnsi="Times New Roman" w:cs="Times New Roman"/>
          <w:sz w:val="24"/>
          <w:szCs w:val="24"/>
        </w:rPr>
        <w:tab/>
      </w:r>
    </w:p>
    <w:p w14:paraId="3D77B53A" w14:textId="77777777" w:rsidR="0018663B" w:rsidRPr="009B04D9" w:rsidRDefault="007F008A" w:rsidP="0018663B">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7</w:t>
      </w:r>
      <w:r w:rsidR="00973FAB" w:rsidRPr="009B04D9">
        <w:rPr>
          <w:rFonts w:ascii="Times New Roman" w:hAnsi="Times New Roman" w:cs="Times New Roman"/>
          <w:b/>
          <w:sz w:val="24"/>
          <w:szCs w:val="24"/>
        </w:rPr>
        <w:t>. DO CRITÉRIO DE ESCOLHA</w:t>
      </w:r>
    </w:p>
    <w:p w14:paraId="3470502E" w14:textId="6A29B7A0" w:rsidR="0018663B" w:rsidRPr="009B04D9" w:rsidRDefault="00B14583" w:rsidP="0018663B">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7</w:t>
      </w:r>
      <w:r w:rsidR="0018663B" w:rsidRPr="009B04D9">
        <w:rPr>
          <w:rFonts w:ascii="Times New Roman" w:hAnsi="Times New Roman" w:cs="Times New Roman"/>
          <w:b/>
          <w:sz w:val="24"/>
          <w:szCs w:val="24"/>
        </w:rPr>
        <w:t>.1</w:t>
      </w:r>
      <w:r w:rsidR="0018663B" w:rsidRPr="009B04D9">
        <w:rPr>
          <w:rFonts w:ascii="Times New Roman" w:hAnsi="Times New Roman" w:cs="Times New Roman"/>
          <w:sz w:val="24"/>
          <w:szCs w:val="24"/>
        </w:rPr>
        <w:t xml:space="preserve"> A distribuição da demanda que surgir durante o período de vigência do presente credenciamento será</w:t>
      </w:r>
      <w:r w:rsidR="00973FAB" w:rsidRPr="009B04D9">
        <w:rPr>
          <w:rFonts w:ascii="Times New Roman" w:hAnsi="Times New Roman" w:cs="Times New Roman"/>
          <w:sz w:val="24"/>
          <w:szCs w:val="24"/>
        </w:rPr>
        <w:t xml:space="preserve"> </w:t>
      </w:r>
      <w:r w:rsidR="0018663B" w:rsidRPr="009B04D9">
        <w:rPr>
          <w:rFonts w:ascii="Times New Roman" w:hAnsi="Times New Roman" w:cs="Times New Roman"/>
          <w:sz w:val="24"/>
          <w:szCs w:val="24"/>
        </w:rPr>
        <w:t>realizada da seguinte forma:</w:t>
      </w:r>
    </w:p>
    <w:p w14:paraId="53C0D3F2" w14:textId="208C16B6" w:rsidR="0018663B" w:rsidRPr="009B04D9" w:rsidRDefault="00B14583" w:rsidP="00973FAB">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7</w:t>
      </w:r>
      <w:r w:rsidR="00973FAB" w:rsidRPr="009B04D9">
        <w:rPr>
          <w:rFonts w:ascii="Times New Roman" w:hAnsi="Times New Roman" w:cs="Times New Roman"/>
          <w:b/>
          <w:sz w:val="24"/>
          <w:szCs w:val="24"/>
        </w:rPr>
        <w:t>.1.1</w:t>
      </w:r>
      <w:r w:rsidR="0018663B" w:rsidRPr="009B04D9">
        <w:rPr>
          <w:rFonts w:ascii="Times New Roman" w:hAnsi="Times New Roman" w:cs="Times New Roman"/>
          <w:sz w:val="24"/>
          <w:szCs w:val="24"/>
        </w:rPr>
        <w:t xml:space="preserve"> Não haverá escolha de proposta mais vantajosa, posto que as condições de execução e os valores da remuneração</w:t>
      </w:r>
      <w:r w:rsidR="00973FAB" w:rsidRPr="009B04D9">
        <w:rPr>
          <w:rFonts w:ascii="Times New Roman" w:hAnsi="Times New Roman" w:cs="Times New Roman"/>
          <w:sz w:val="24"/>
          <w:szCs w:val="24"/>
        </w:rPr>
        <w:t xml:space="preserve"> </w:t>
      </w:r>
      <w:r w:rsidR="0018663B" w:rsidRPr="009B04D9">
        <w:rPr>
          <w:rFonts w:ascii="Times New Roman" w:hAnsi="Times New Roman" w:cs="Times New Roman"/>
          <w:sz w:val="24"/>
          <w:szCs w:val="24"/>
        </w:rPr>
        <w:t xml:space="preserve">são previamente estabelecidos pela Prefeitura Municipal de </w:t>
      </w:r>
      <w:r w:rsidR="00973FAB" w:rsidRPr="009B04D9">
        <w:rPr>
          <w:rFonts w:ascii="Times New Roman" w:hAnsi="Times New Roman" w:cs="Times New Roman"/>
          <w:sz w:val="24"/>
          <w:szCs w:val="24"/>
        </w:rPr>
        <w:t>Selbach</w:t>
      </w:r>
      <w:r w:rsidR="00E36EF1" w:rsidRPr="009B04D9">
        <w:rPr>
          <w:rFonts w:ascii="Times New Roman" w:hAnsi="Times New Roman" w:cs="Times New Roman"/>
          <w:sz w:val="24"/>
          <w:szCs w:val="24"/>
        </w:rPr>
        <w:t>/</w:t>
      </w:r>
      <w:r w:rsidR="0018663B" w:rsidRPr="009B04D9">
        <w:rPr>
          <w:rFonts w:ascii="Times New Roman" w:hAnsi="Times New Roman" w:cs="Times New Roman"/>
          <w:sz w:val="24"/>
          <w:szCs w:val="24"/>
        </w:rPr>
        <w:t>RS, o que caracteriza a inviabilidade de</w:t>
      </w:r>
      <w:r w:rsidR="00973FAB" w:rsidRPr="009B04D9">
        <w:rPr>
          <w:rFonts w:ascii="Times New Roman" w:hAnsi="Times New Roman" w:cs="Times New Roman"/>
          <w:sz w:val="24"/>
          <w:szCs w:val="24"/>
        </w:rPr>
        <w:t xml:space="preserve"> </w:t>
      </w:r>
      <w:r w:rsidR="0018663B" w:rsidRPr="009B04D9">
        <w:rPr>
          <w:rFonts w:ascii="Times New Roman" w:hAnsi="Times New Roman" w:cs="Times New Roman"/>
          <w:sz w:val="24"/>
          <w:szCs w:val="24"/>
        </w:rPr>
        <w:t>competição.</w:t>
      </w:r>
    </w:p>
    <w:p w14:paraId="278FBF96" w14:textId="02CD9BC2" w:rsidR="0018663B" w:rsidRPr="007D27C9" w:rsidRDefault="00B14583" w:rsidP="00973FAB">
      <w:pPr>
        <w:tabs>
          <w:tab w:val="left" w:pos="2790"/>
        </w:tabs>
        <w:spacing w:after="0" w:line="240" w:lineRule="auto"/>
        <w:ind w:left="708"/>
        <w:jc w:val="both"/>
        <w:rPr>
          <w:rFonts w:ascii="Times New Roman" w:hAnsi="Times New Roman" w:cs="Times New Roman"/>
          <w:sz w:val="24"/>
          <w:szCs w:val="24"/>
        </w:rPr>
      </w:pPr>
      <w:r w:rsidRPr="007D27C9">
        <w:rPr>
          <w:rFonts w:ascii="Times New Roman" w:hAnsi="Times New Roman" w:cs="Times New Roman"/>
          <w:b/>
          <w:sz w:val="24"/>
          <w:szCs w:val="24"/>
        </w:rPr>
        <w:t>7</w:t>
      </w:r>
      <w:r w:rsidR="00973FAB" w:rsidRPr="007D27C9">
        <w:rPr>
          <w:rFonts w:ascii="Times New Roman" w:hAnsi="Times New Roman" w:cs="Times New Roman"/>
          <w:b/>
          <w:sz w:val="24"/>
          <w:szCs w:val="24"/>
        </w:rPr>
        <w:t>.1.2</w:t>
      </w:r>
      <w:r w:rsidR="0018663B" w:rsidRPr="007D27C9">
        <w:rPr>
          <w:rFonts w:ascii="Times New Roman" w:hAnsi="Times New Roman" w:cs="Times New Roman"/>
          <w:sz w:val="24"/>
          <w:szCs w:val="24"/>
        </w:rPr>
        <w:t xml:space="preserve"> A distribuição dos serviços </w:t>
      </w:r>
      <w:r w:rsidR="00823359" w:rsidRPr="007D27C9">
        <w:rPr>
          <w:rFonts w:ascii="Times New Roman" w:hAnsi="Times New Roman" w:cs="Times New Roman"/>
          <w:sz w:val="24"/>
          <w:szCs w:val="24"/>
        </w:rPr>
        <w:t>dar-se-á</w:t>
      </w:r>
      <w:r w:rsidR="0018663B" w:rsidRPr="007D27C9">
        <w:rPr>
          <w:rFonts w:ascii="Times New Roman" w:hAnsi="Times New Roman" w:cs="Times New Roman"/>
          <w:sz w:val="24"/>
          <w:szCs w:val="24"/>
        </w:rPr>
        <w:t xml:space="preserve"> </w:t>
      </w:r>
      <w:r w:rsidR="007D27C9" w:rsidRPr="007D27C9">
        <w:rPr>
          <w:rFonts w:ascii="Times New Roman" w:hAnsi="Times New Roman" w:cs="Times New Roman"/>
          <w:sz w:val="24"/>
          <w:szCs w:val="24"/>
        </w:rPr>
        <w:t xml:space="preserve">de acordo com o Art. 79, inciso II, da Lei Federal nº 14.133/2021, </w:t>
      </w:r>
      <w:r w:rsidR="007D27C9" w:rsidRPr="007D27C9">
        <w:rPr>
          <w:rFonts w:ascii="Times New Roman" w:hAnsi="Times New Roman" w:cs="Times New Roman"/>
          <w:b/>
          <w:bCs/>
          <w:sz w:val="24"/>
          <w:szCs w:val="24"/>
        </w:rPr>
        <w:t>com seleção a critério de terceiros: caso em que a seleção do contratado está a cargo do beneficiário direto da prestação.</w:t>
      </w:r>
    </w:p>
    <w:p w14:paraId="34768AAE" w14:textId="39501650" w:rsidR="00686FF9" w:rsidRPr="009B04D9" w:rsidRDefault="00686FF9" w:rsidP="00686FF9">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7.2</w:t>
      </w:r>
      <w:r w:rsidRPr="009B04D9">
        <w:rPr>
          <w:rFonts w:ascii="Times New Roman" w:hAnsi="Times New Roman" w:cs="Times New Roman"/>
          <w:sz w:val="24"/>
          <w:szCs w:val="24"/>
        </w:rPr>
        <w:t xml:space="preserve"> O ato de inscrição para o credenciamento não gera direito à contratação, ficando a mesma condicionada ao integral cumprimento de ato administrativo de autorização, pela autoridade competente, mediante inexigibilidade de licitação e demanda do serviço a ser contratado.</w:t>
      </w:r>
    </w:p>
    <w:p w14:paraId="693E5E3A" w14:textId="77777777" w:rsidR="00686FF9" w:rsidRPr="009B04D9" w:rsidRDefault="00686FF9" w:rsidP="00686FF9">
      <w:pPr>
        <w:tabs>
          <w:tab w:val="left" w:pos="2790"/>
        </w:tabs>
        <w:spacing w:after="0" w:line="240" w:lineRule="auto"/>
        <w:jc w:val="both"/>
        <w:rPr>
          <w:rFonts w:ascii="Times New Roman" w:hAnsi="Times New Roman" w:cs="Times New Roman"/>
          <w:sz w:val="24"/>
          <w:szCs w:val="24"/>
        </w:rPr>
      </w:pPr>
    </w:p>
    <w:p w14:paraId="61FCFAF4" w14:textId="77777777" w:rsidR="0018663B" w:rsidRPr="009B04D9" w:rsidRDefault="00B14583" w:rsidP="0018663B">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8</w:t>
      </w:r>
      <w:r w:rsidR="00973FAB" w:rsidRPr="009B04D9">
        <w:rPr>
          <w:rFonts w:ascii="Times New Roman" w:hAnsi="Times New Roman" w:cs="Times New Roman"/>
          <w:b/>
          <w:sz w:val="24"/>
          <w:szCs w:val="24"/>
        </w:rPr>
        <w:t>.</w:t>
      </w:r>
      <w:r w:rsidR="0018663B" w:rsidRPr="009B04D9">
        <w:rPr>
          <w:rFonts w:ascii="Times New Roman" w:hAnsi="Times New Roman" w:cs="Times New Roman"/>
          <w:b/>
          <w:sz w:val="24"/>
          <w:szCs w:val="24"/>
        </w:rPr>
        <w:t xml:space="preserve"> </w:t>
      </w:r>
      <w:r w:rsidR="00973FAB" w:rsidRPr="009B04D9">
        <w:rPr>
          <w:rFonts w:ascii="Times New Roman" w:hAnsi="Times New Roman" w:cs="Times New Roman"/>
          <w:b/>
          <w:sz w:val="24"/>
          <w:szCs w:val="24"/>
        </w:rPr>
        <w:t xml:space="preserve">DA </w:t>
      </w:r>
      <w:r w:rsidR="0018663B" w:rsidRPr="009B04D9">
        <w:rPr>
          <w:rFonts w:ascii="Times New Roman" w:hAnsi="Times New Roman" w:cs="Times New Roman"/>
          <w:b/>
          <w:sz w:val="24"/>
          <w:szCs w:val="24"/>
        </w:rPr>
        <w:t>S</w:t>
      </w:r>
      <w:r w:rsidR="00973FAB" w:rsidRPr="009B04D9">
        <w:rPr>
          <w:rFonts w:ascii="Times New Roman" w:hAnsi="Times New Roman" w:cs="Times New Roman"/>
          <w:b/>
          <w:sz w:val="24"/>
          <w:szCs w:val="24"/>
        </w:rPr>
        <w:t>UBCONTRATAÇÃO</w:t>
      </w:r>
    </w:p>
    <w:p w14:paraId="41343D61" w14:textId="77777777" w:rsidR="0018663B" w:rsidRPr="009B04D9" w:rsidRDefault="00B14583" w:rsidP="0018663B">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8</w:t>
      </w:r>
      <w:r w:rsidR="00973FAB" w:rsidRPr="009B04D9">
        <w:rPr>
          <w:rFonts w:ascii="Times New Roman" w:hAnsi="Times New Roman" w:cs="Times New Roman"/>
          <w:b/>
          <w:sz w:val="24"/>
          <w:szCs w:val="24"/>
        </w:rPr>
        <w:t>.1</w:t>
      </w:r>
      <w:r w:rsidR="00973FAB" w:rsidRPr="009B04D9">
        <w:rPr>
          <w:rFonts w:ascii="Times New Roman" w:hAnsi="Times New Roman" w:cs="Times New Roman"/>
          <w:sz w:val="24"/>
          <w:szCs w:val="24"/>
        </w:rPr>
        <w:t xml:space="preserve"> </w:t>
      </w:r>
      <w:r w:rsidR="0018663B" w:rsidRPr="009B04D9">
        <w:rPr>
          <w:rFonts w:ascii="Times New Roman" w:hAnsi="Times New Roman" w:cs="Times New Roman"/>
          <w:sz w:val="24"/>
          <w:szCs w:val="24"/>
        </w:rPr>
        <w:t xml:space="preserve">Não é </w:t>
      </w:r>
      <w:r w:rsidR="00973FAB" w:rsidRPr="009B04D9">
        <w:rPr>
          <w:rFonts w:ascii="Times New Roman" w:hAnsi="Times New Roman" w:cs="Times New Roman"/>
          <w:sz w:val="24"/>
          <w:szCs w:val="24"/>
        </w:rPr>
        <w:t>permitida</w:t>
      </w:r>
      <w:r w:rsidR="0018663B" w:rsidRPr="009B04D9">
        <w:rPr>
          <w:rFonts w:ascii="Times New Roman" w:hAnsi="Times New Roman" w:cs="Times New Roman"/>
          <w:sz w:val="24"/>
          <w:szCs w:val="24"/>
        </w:rPr>
        <w:t xml:space="preserve"> a subcontratação do objeto contratual.</w:t>
      </w:r>
    </w:p>
    <w:p w14:paraId="0C238ACF" w14:textId="77777777" w:rsidR="0018663B" w:rsidRPr="009B04D9" w:rsidRDefault="0018663B" w:rsidP="00602596">
      <w:pPr>
        <w:tabs>
          <w:tab w:val="left" w:pos="2790"/>
        </w:tabs>
        <w:spacing w:after="0" w:line="240" w:lineRule="auto"/>
        <w:jc w:val="both"/>
        <w:rPr>
          <w:rFonts w:ascii="Times New Roman" w:hAnsi="Times New Roman" w:cs="Times New Roman"/>
          <w:sz w:val="24"/>
          <w:szCs w:val="24"/>
        </w:rPr>
      </w:pPr>
    </w:p>
    <w:p w14:paraId="4A90CF23" w14:textId="77777777" w:rsidR="00F832BB" w:rsidRPr="009B04D9" w:rsidRDefault="00B14583" w:rsidP="00F832BB">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9</w:t>
      </w:r>
      <w:r w:rsidR="00E81FF8" w:rsidRPr="009B04D9">
        <w:rPr>
          <w:rFonts w:ascii="Times New Roman" w:hAnsi="Times New Roman" w:cs="Times New Roman"/>
          <w:b/>
          <w:sz w:val="24"/>
          <w:szCs w:val="24"/>
        </w:rPr>
        <w:t xml:space="preserve">. </w:t>
      </w:r>
      <w:r w:rsidR="00F832BB" w:rsidRPr="009B04D9">
        <w:rPr>
          <w:rFonts w:ascii="Times New Roman" w:hAnsi="Times New Roman" w:cs="Times New Roman"/>
          <w:b/>
          <w:sz w:val="24"/>
          <w:szCs w:val="24"/>
        </w:rPr>
        <w:t>DOS RECURSOS</w:t>
      </w:r>
    </w:p>
    <w:p w14:paraId="30674470" w14:textId="5074DEDE"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9</w:t>
      </w:r>
      <w:r w:rsidR="00104684" w:rsidRPr="009B04D9">
        <w:rPr>
          <w:rFonts w:ascii="Times New Roman" w:hAnsi="Times New Roman" w:cs="Times New Roman"/>
          <w:b/>
          <w:sz w:val="24"/>
          <w:szCs w:val="24"/>
        </w:rPr>
        <w:t>.1</w:t>
      </w:r>
      <w:r w:rsidR="00104684" w:rsidRPr="009B04D9">
        <w:rPr>
          <w:rFonts w:ascii="Times New Roman" w:hAnsi="Times New Roman" w:cs="Times New Roman"/>
          <w:sz w:val="24"/>
          <w:szCs w:val="24"/>
        </w:rPr>
        <w:t xml:space="preserve"> A interposição de recurso referente ao julgamento das propostas, à habilitação ou inabilitação de licitantes, à anulação ou revogação da licitação, observará o disposto no art. 165 da Lei nº 14.133, de 2021.</w:t>
      </w:r>
    </w:p>
    <w:p w14:paraId="04B9448C" w14:textId="77777777"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9</w:t>
      </w:r>
      <w:r w:rsidR="00104684" w:rsidRPr="009B04D9">
        <w:rPr>
          <w:rFonts w:ascii="Times New Roman" w:hAnsi="Times New Roman" w:cs="Times New Roman"/>
          <w:b/>
          <w:sz w:val="24"/>
          <w:szCs w:val="24"/>
        </w:rPr>
        <w:t>.2</w:t>
      </w:r>
      <w:r w:rsidR="00104684" w:rsidRPr="009B04D9">
        <w:rPr>
          <w:rFonts w:ascii="Times New Roman" w:hAnsi="Times New Roman" w:cs="Times New Roman"/>
          <w:sz w:val="24"/>
          <w:szCs w:val="24"/>
        </w:rPr>
        <w:t xml:space="preserve"> O prazo recursal é de 3 (três) dias úteis, contados da data de intimação ou </w:t>
      </w:r>
      <w:r w:rsidR="00973FAB" w:rsidRPr="009B04D9">
        <w:rPr>
          <w:rFonts w:ascii="Times New Roman" w:hAnsi="Times New Roman" w:cs="Times New Roman"/>
          <w:sz w:val="24"/>
          <w:szCs w:val="24"/>
        </w:rPr>
        <w:t>decisão recorrida</w:t>
      </w:r>
      <w:r w:rsidR="00104684" w:rsidRPr="009B04D9">
        <w:rPr>
          <w:rFonts w:ascii="Times New Roman" w:hAnsi="Times New Roman" w:cs="Times New Roman"/>
          <w:sz w:val="24"/>
          <w:szCs w:val="24"/>
        </w:rPr>
        <w:t>.</w:t>
      </w:r>
    </w:p>
    <w:p w14:paraId="528769C1" w14:textId="2E96C264" w:rsidR="00104684" w:rsidRPr="009B04D9" w:rsidRDefault="00B14583" w:rsidP="00973FAB">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9</w:t>
      </w:r>
      <w:r w:rsidR="00104684" w:rsidRPr="009B04D9">
        <w:rPr>
          <w:rFonts w:ascii="Times New Roman" w:hAnsi="Times New Roman" w:cs="Times New Roman"/>
          <w:b/>
          <w:sz w:val="24"/>
          <w:szCs w:val="24"/>
        </w:rPr>
        <w:t>.</w:t>
      </w:r>
      <w:r w:rsidR="00973FAB" w:rsidRPr="009B04D9">
        <w:rPr>
          <w:rFonts w:ascii="Times New Roman" w:hAnsi="Times New Roman" w:cs="Times New Roman"/>
          <w:b/>
          <w:sz w:val="24"/>
          <w:szCs w:val="24"/>
        </w:rPr>
        <w:t>3</w:t>
      </w:r>
      <w:r w:rsidR="00973FAB" w:rsidRPr="009B04D9">
        <w:rPr>
          <w:rFonts w:ascii="Times New Roman" w:hAnsi="Times New Roman" w:cs="Times New Roman"/>
          <w:sz w:val="24"/>
          <w:szCs w:val="24"/>
        </w:rPr>
        <w:t xml:space="preserve"> </w:t>
      </w:r>
      <w:r w:rsidR="00104684" w:rsidRPr="009B04D9">
        <w:rPr>
          <w:rFonts w:ascii="Times New Roman" w:hAnsi="Times New Roman" w:cs="Times New Roman"/>
          <w:sz w:val="24"/>
          <w:szCs w:val="24"/>
        </w:rPr>
        <w:t xml:space="preserve">O prazo para apresentação das razões recursais será iniciado na data de intimação ou de lavratura da ata </w:t>
      </w:r>
      <w:r w:rsidR="00973FAB" w:rsidRPr="009B04D9">
        <w:rPr>
          <w:rFonts w:ascii="Times New Roman" w:hAnsi="Times New Roman" w:cs="Times New Roman"/>
          <w:sz w:val="24"/>
          <w:szCs w:val="24"/>
        </w:rPr>
        <w:t>de habilitação ou inabilitação.</w:t>
      </w:r>
    </w:p>
    <w:p w14:paraId="2FF0E21D" w14:textId="68AC44B3"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9</w:t>
      </w:r>
      <w:r w:rsidR="00104684" w:rsidRPr="009B04D9">
        <w:rPr>
          <w:rFonts w:ascii="Times New Roman" w:hAnsi="Times New Roman" w:cs="Times New Roman"/>
          <w:b/>
          <w:sz w:val="24"/>
          <w:szCs w:val="24"/>
        </w:rPr>
        <w:t>.4</w:t>
      </w:r>
      <w:r w:rsidR="00104684" w:rsidRPr="009B04D9">
        <w:rPr>
          <w:rFonts w:ascii="Times New Roman" w:hAnsi="Times New Roman" w:cs="Times New Roman"/>
          <w:sz w:val="24"/>
          <w:szCs w:val="24"/>
        </w:rPr>
        <w:t xml:space="preserve"> </w:t>
      </w:r>
      <w:r w:rsidR="00104684" w:rsidRPr="00C84507">
        <w:rPr>
          <w:rFonts w:ascii="Times New Roman" w:hAnsi="Times New Roman" w:cs="Times New Roman"/>
          <w:b/>
          <w:sz w:val="24"/>
          <w:szCs w:val="24"/>
        </w:rPr>
        <w:t xml:space="preserve">Os recursos e contrarrazões deverão ser encaminhados exclusivamente </w:t>
      </w:r>
      <w:r w:rsidRPr="00C84507">
        <w:rPr>
          <w:rFonts w:ascii="Times New Roman" w:hAnsi="Times New Roman" w:cs="Times New Roman"/>
          <w:b/>
          <w:sz w:val="24"/>
          <w:szCs w:val="24"/>
        </w:rPr>
        <w:t>no e-mail licitacao@selbach.rs.gov.br</w:t>
      </w:r>
      <w:r w:rsidRPr="009B04D9">
        <w:rPr>
          <w:rFonts w:ascii="Times New Roman" w:hAnsi="Times New Roman" w:cs="Times New Roman"/>
          <w:sz w:val="24"/>
          <w:szCs w:val="24"/>
        </w:rPr>
        <w:t>.</w:t>
      </w:r>
    </w:p>
    <w:p w14:paraId="471F3393" w14:textId="7B4EF45C"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9</w:t>
      </w:r>
      <w:r w:rsidR="00104684" w:rsidRPr="009B04D9">
        <w:rPr>
          <w:rFonts w:ascii="Times New Roman" w:hAnsi="Times New Roman" w:cs="Times New Roman"/>
          <w:b/>
          <w:sz w:val="24"/>
          <w:szCs w:val="24"/>
        </w:rPr>
        <w:t>.5</w:t>
      </w:r>
      <w:r w:rsidR="00E36EF1" w:rsidRPr="009B04D9">
        <w:rPr>
          <w:rFonts w:ascii="Times New Roman" w:hAnsi="Times New Roman" w:cs="Times New Roman"/>
          <w:sz w:val="24"/>
          <w:szCs w:val="24"/>
        </w:rPr>
        <w:t xml:space="preserve"> </w:t>
      </w:r>
      <w:r w:rsidR="00104684" w:rsidRPr="009B04D9">
        <w:rPr>
          <w:rFonts w:ascii="Times New Roman" w:hAnsi="Times New Roman" w:cs="Times New Roman"/>
          <w:sz w:val="24"/>
          <w:szCs w:val="24"/>
        </w:rPr>
        <w:t>O recurso será dirigido à autoridade que tiver editado o ato ou proferido a decisão recorrida, a qual poderá reconsiderar sua decisão no prazo de 3 (três) dias úteis, ou, nesse mesmo prazo, encaminhar recurso para autoridade superior, a qual deverá proferir sua decisão no prazo de 10 (dez) dias úteis, contado do recebimento dos autos.</w:t>
      </w:r>
    </w:p>
    <w:p w14:paraId="130A5B5B" w14:textId="1F01756B"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9</w:t>
      </w:r>
      <w:r w:rsidR="00104684" w:rsidRPr="009B04D9">
        <w:rPr>
          <w:rFonts w:ascii="Times New Roman" w:hAnsi="Times New Roman" w:cs="Times New Roman"/>
          <w:b/>
          <w:sz w:val="24"/>
          <w:szCs w:val="24"/>
        </w:rPr>
        <w:t>.6</w:t>
      </w:r>
      <w:r w:rsidR="00104684" w:rsidRPr="009B04D9">
        <w:rPr>
          <w:rFonts w:ascii="Times New Roman" w:hAnsi="Times New Roman" w:cs="Times New Roman"/>
          <w:sz w:val="24"/>
          <w:szCs w:val="24"/>
        </w:rPr>
        <w:t xml:space="preserve"> </w:t>
      </w:r>
      <w:proofErr w:type="gramStart"/>
      <w:r w:rsidR="00104684" w:rsidRPr="009B04D9">
        <w:rPr>
          <w:rFonts w:ascii="Times New Roman" w:hAnsi="Times New Roman" w:cs="Times New Roman"/>
          <w:sz w:val="24"/>
          <w:szCs w:val="24"/>
        </w:rPr>
        <w:t>Os recursos interpostos fora</w:t>
      </w:r>
      <w:proofErr w:type="gramEnd"/>
      <w:r w:rsidR="00104684" w:rsidRPr="009B04D9">
        <w:rPr>
          <w:rFonts w:ascii="Times New Roman" w:hAnsi="Times New Roman" w:cs="Times New Roman"/>
          <w:sz w:val="24"/>
          <w:szCs w:val="24"/>
        </w:rPr>
        <w:t xml:space="preserve"> do prazo não serão conhecidos.</w:t>
      </w:r>
    </w:p>
    <w:p w14:paraId="0F5F7A71" w14:textId="44C39E59" w:rsidR="00F832BB"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lastRenderedPageBreak/>
        <w:t>9.7</w:t>
      </w:r>
      <w:r w:rsidR="00104684" w:rsidRPr="009B04D9">
        <w:rPr>
          <w:rFonts w:ascii="Times New Roman" w:hAnsi="Times New Roman" w:cs="Times New Roman"/>
          <w:sz w:val="24"/>
          <w:szCs w:val="24"/>
        </w:rPr>
        <w:t xml:space="preserve"> Os autos do processo permanecerão com vista franqueada aos interessados no síti</w:t>
      </w:r>
      <w:r w:rsidRPr="009B04D9">
        <w:rPr>
          <w:rFonts w:ascii="Times New Roman" w:hAnsi="Times New Roman" w:cs="Times New Roman"/>
          <w:sz w:val="24"/>
          <w:szCs w:val="24"/>
        </w:rPr>
        <w:t xml:space="preserve">o eletrônico </w:t>
      </w:r>
      <w:hyperlink r:id="rId8" w:history="1">
        <w:r w:rsidR="00963A94" w:rsidRPr="009B04D9">
          <w:rPr>
            <w:rStyle w:val="Hyperlink"/>
            <w:rFonts w:ascii="Times New Roman" w:hAnsi="Times New Roman" w:cs="Times New Roman"/>
            <w:sz w:val="24"/>
            <w:szCs w:val="24"/>
          </w:rPr>
          <w:t>https://www.selbach.rs.gov.br</w:t>
        </w:r>
      </w:hyperlink>
      <w:r w:rsidRPr="009B04D9">
        <w:rPr>
          <w:rFonts w:ascii="Times New Roman" w:hAnsi="Times New Roman" w:cs="Times New Roman"/>
          <w:sz w:val="24"/>
          <w:szCs w:val="24"/>
        </w:rPr>
        <w:t>.</w:t>
      </w:r>
    </w:p>
    <w:p w14:paraId="2DDA9164" w14:textId="77777777" w:rsidR="007A55DD" w:rsidRPr="009B04D9" w:rsidRDefault="007A55DD" w:rsidP="00104684">
      <w:pPr>
        <w:tabs>
          <w:tab w:val="left" w:pos="2790"/>
        </w:tabs>
        <w:spacing w:after="0" w:line="240" w:lineRule="auto"/>
        <w:jc w:val="both"/>
        <w:rPr>
          <w:rFonts w:ascii="Times New Roman" w:hAnsi="Times New Roman" w:cs="Times New Roman"/>
          <w:sz w:val="24"/>
          <w:szCs w:val="24"/>
        </w:rPr>
      </w:pPr>
    </w:p>
    <w:p w14:paraId="72A5D1EF" w14:textId="77777777" w:rsidR="00F832BB" w:rsidRPr="009B04D9" w:rsidRDefault="00B14583" w:rsidP="00F832BB">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10</w:t>
      </w:r>
      <w:r w:rsidR="001B7ADA" w:rsidRPr="009B04D9">
        <w:rPr>
          <w:rFonts w:ascii="Times New Roman" w:hAnsi="Times New Roman" w:cs="Times New Roman"/>
          <w:b/>
          <w:sz w:val="24"/>
          <w:szCs w:val="24"/>
        </w:rPr>
        <w:t xml:space="preserve">. </w:t>
      </w:r>
      <w:r w:rsidR="00F832BB" w:rsidRPr="009B04D9">
        <w:rPr>
          <w:rFonts w:ascii="Times New Roman" w:hAnsi="Times New Roman" w:cs="Times New Roman"/>
          <w:b/>
          <w:sz w:val="24"/>
          <w:szCs w:val="24"/>
        </w:rPr>
        <w:t>DA ADJUDICAÇÃO E HOMOLOGAÇÃO</w:t>
      </w:r>
    </w:p>
    <w:p w14:paraId="5E73A7D9" w14:textId="486B5391"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10</w:t>
      </w:r>
      <w:r w:rsidR="00104684" w:rsidRPr="009B04D9">
        <w:rPr>
          <w:rFonts w:ascii="Times New Roman" w:hAnsi="Times New Roman" w:cs="Times New Roman"/>
          <w:b/>
          <w:sz w:val="24"/>
          <w:szCs w:val="24"/>
        </w:rPr>
        <w:t>.1</w:t>
      </w:r>
      <w:r w:rsidR="00104684" w:rsidRPr="009B04D9">
        <w:rPr>
          <w:rFonts w:ascii="Times New Roman" w:hAnsi="Times New Roman" w:cs="Times New Roman"/>
          <w:sz w:val="24"/>
          <w:szCs w:val="24"/>
        </w:rPr>
        <w:t xml:space="preserve"> Encerradas as fases de julgamento e habilitação, e exauridos os recursos administrativos, o processo licitatório será encaminhado à autoridade superior, que poderá, nos termos do Art. 71 da Lei nº 14.133/2021:</w:t>
      </w:r>
    </w:p>
    <w:p w14:paraId="15FB0A93" w14:textId="77777777" w:rsidR="00104684" w:rsidRPr="009B04D9" w:rsidRDefault="00104684"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a)</w:t>
      </w:r>
      <w:r w:rsidRPr="009B04D9">
        <w:rPr>
          <w:rFonts w:ascii="Times New Roman" w:hAnsi="Times New Roman" w:cs="Times New Roman"/>
          <w:sz w:val="24"/>
          <w:szCs w:val="24"/>
        </w:rPr>
        <w:t xml:space="preserve"> Determinar o retorno dos autos para saneamento de irregularidades;</w:t>
      </w:r>
    </w:p>
    <w:p w14:paraId="5AD15B9A" w14:textId="77777777" w:rsidR="00104684" w:rsidRPr="009B04D9" w:rsidRDefault="00104684"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b)</w:t>
      </w:r>
      <w:r w:rsidRPr="009B04D9">
        <w:rPr>
          <w:rFonts w:ascii="Times New Roman" w:hAnsi="Times New Roman" w:cs="Times New Roman"/>
          <w:sz w:val="24"/>
          <w:szCs w:val="24"/>
        </w:rPr>
        <w:t xml:space="preserve"> Revogar a licitação por motivo de conveniência e oportunidade;</w:t>
      </w:r>
    </w:p>
    <w:p w14:paraId="2CB4179C" w14:textId="77777777" w:rsidR="00104684" w:rsidRPr="009B04D9" w:rsidRDefault="00104684"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c)</w:t>
      </w:r>
      <w:r w:rsidRPr="009B04D9">
        <w:rPr>
          <w:rFonts w:ascii="Times New Roman" w:hAnsi="Times New Roman" w:cs="Times New Roman"/>
          <w:sz w:val="24"/>
          <w:szCs w:val="24"/>
        </w:rPr>
        <w:t xml:space="preserve"> Proceder à anulação da licitação, de ofício ou mediante provocação de terceiros, sempre que presente ilegalidade insanável;</w:t>
      </w:r>
    </w:p>
    <w:p w14:paraId="13FA8E65" w14:textId="77777777" w:rsidR="00104684" w:rsidRPr="009B04D9" w:rsidRDefault="00104684"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d)</w:t>
      </w:r>
      <w:r w:rsidRPr="009B04D9">
        <w:rPr>
          <w:rFonts w:ascii="Times New Roman" w:hAnsi="Times New Roman" w:cs="Times New Roman"/>
          <w:sz w:val="24"/>
          <w:szCs w:val="24"/>
        </w:rPr>
        <w:t xml:space="preserve"> </w:t>
      </w:r>
      <w:r w:rsidR="00E30228" w:rsidRPr="009B04D9">
        <w:rPr>
          <w:rFonts w:ascii="Times New Roman" w:hAnsi="Times New Roman" w:cs="Times New Roman"/>
          <w:sz w:val="24"/>
          <w:szCs w:val="24"/>
        </w:rPr>
        <w:t xml:space="preserve">Adjudicar e </w:t>
      </w:r>
      <w:r w:rsidR="00F87F1A" w:rsidRPr="009B04D9">
        <w:rPr>
          <w:rFonts w:ascii="Times New Roman" w:hAnsi="Times New Roman" w:cs="Times New Roman"/>
          <w:sz w:val="24"/>
          <w:szCs w:val="24"/>
        </w:rPr>
        <w:t>Homologar o Credenciamento</w:t>
      </w:r>
      <w:r w:rsidRPr="009B04D9">
        <w:rPr>
          <w:rFonts w:ascii="Times New Roman" w:hAnsi="Times New Roman" w:cs="Times New Roman"/>
          <w:sz w:val="24"/>
          <w:szCs w:val="24"/>
        </w:rPr>
        <w:t>.</w:t>
      </w:r>
    </w:p>
    <w:p w14:paraId="0E35808D" w14:textId="5871C2A2"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10</w:t>
      </w:r>
      <w:r w:rsidR="00104684" w:rsidRPr="009B04D9">
        <w:rPr>
          <w:rFonts w:ascii="Times New Roman" w:hAnsi="Times New Roman" w:cs="Times New Roman"/>
          <w:b/>
          <w:sz w:val="24"/>
          <w:szCs w:val="24"/>
        </w:rPr>
        <w:t>.2</w:t>
      </w:r>
      <w:r w:rsidR="00104684" w:rsidRPr="009B04D9">
        <w:rPr>
          <w:rFonts w:ascii="Times New Roman" w:hAnsi="Times New Roman" w:cs="Times New Roman"/>
          <w:sz w:val="24"/>
          <w:szCs w:val="24"/>
        </w:rPr>
        <w:t xml:space="preserve"> Ao pronunciar a nulidade, a autoridade indicará expressamente os atos com vícios insanáveis, tornando sem efeito todos os subsequentes que deles dependam, e dará ensejo à apuração de responsabilidade de quem lhes tenha dado causa.</w:t>
      </w:r>
    </w:p>
    <w:p w14:paraId="35915C1E" w14:textId="1F449C57" w:rsidR="00104684"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10</w:t>
      </w:r>
      <w:r w:rsidR="00104684" w:rsidRPr="009B04D9">
        <w:rPr>
          <w:rFonts w:ascii="Times New Roman" w:hAnsi="Times New Roman" w:cs="Times New Roman"/>
          <w:b/>
          <w:sz w:val="24"/>
          <w:szCs w:val="24"/>
        </w:rPr>
        <w:t>.3</w:t>
      </w:r>
      <w:r w:rsidR="00104684" w:rsidRPr="009B04D9">
        <w:rPr>
          <w:rFonts w:ascii="Times New Roman" w:hAnsi="Times New Roman" w:cs="Times New Roman"/>
          <w:sz w:val="24"/>
          <w:szCs w:val="24"/>
        </w:rPr>
        <w:t xml:space="preserve"> O motivo determinante para a revogação do processo licitatório deverá ser resultante de fato superveniente devidamente comprovado.</w:t>
      </w:r>
    </w:p>
    <w:p w14:paraId="2487BBE6" w14:textId="262E8721" w:rsidR="00F832BB" w:rsidRPr="009B04D9" w:rsidRDefault="00B14583" w:rsidP="0010468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10</w:t>
      </w:r>
      <w:r w:rsidR="00104684" w:rsidRPr="009B04D9">
        <w:rPr>
          <w:rFonts w:ascii="Times New Roman" w:hAnsi="Times New Roman" w:cs="Times New Roman"/>
          <w:b/>
          <w:sz w:val="24"/>
          <w:szCs w:val="24"/>
        </w:rPr>
        <w:t>.4</w:t>
      </w:r>
      <w:r w:rsidR="00104684" w:rsidRPr="009B04D9">
        <w:rPr>
          <w:rFonts w:ascii="Times New Roman" w:hAnsi="Times New Roman" w:cs="Times New Roman"/>
          <w:sz w:val="24"/>
          <w:szCs w:val="24"/>
        </w:rPr>
        <w:t xml:space="preserve"> Nos casos de anulação e revogação, deverá ser assegurada a prévia manifestação dos interessados.</w:t>
      </w:r>
    </w:p>
    <w:p w14:paraId="06402799" w14:textId="77777777" w:rsidR="00E30228" w:rsidRPr="009B04D9" w:rsidRDefault="00E30228" w:rsidP="00104684">
      <w:pPr>
        <w:tabs>
          <w:tab w:val="left" w:pos="2790"/>
        </w:tabs>
        <w:spacing w:after="0" w:line="240" w:lineRule="auto"/>
        <w:jc w:val="both"/>
        <w:rPr>
          <w:rFonts w:ascii="Times New Roman" w:hAnsi="Times New Roman" w:cs="Times New Roman"/>
          <w:sz w:val="24"/>
          <w:szCs w:val="24"/>
        </w:rPr>
      </w:pPr>
    </w:p>
    <w:p w14:paraId="663BBF2B" w14:textId="77777777" w:rsidR="00E30228" w:rsidRPr="009B04D9" w:rsidRDefault="00B14583" w:rsidP="00104684">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11</w:t>
      </w:r>
      <w:r w:rsidR="00E30228" w:rsidRPr="009B04D9">
        <w:rPr>
          <w:rFonts w:ascii="Times New Roman" w:hAnsi="Times New Roman" w:cs="Times New Roman"/>
          <w:b/>
          <w:sz w:val="24"/>
          <w:szCs w:val="24"/>
        </w:rPr>
        <w:t>. DO CONTRATO ADMINISTRATIVO</w:t>
      </w:r>
    </w:p>
    <w:p w14:paraId="1D21C35E" w14:textId="3D1FEF37" w:rsidR="001E6C1F" w:rsidRPr="007D27C9" w:rsidRDefault="001E6C1F" w:rsidP="001E6C1F">
      <w:pPr>
        <w:tabs>
          <w:tab w:val="left" w:pos="2790"/>
        </w:tabs>
        <w:spacing w:after="0" w:line="240" w:lineRule="auto"/>
        <w:jc w:val="both"/>
        <w:rPr>
          <w:rFonts w:ascii="Times New Roman" w:hAnsi="Times New Roman" w:cs="Times New Roman"/>
          <w:sz w:val="24"/>
          <w:szCs w:val="24"/>
        </w:rPr>
      </w:pPr>
      <w:r w:rsidRPr="007D27C9">
        <w:rPr>
          <w:rFonts w:ascii="Times New Roman" w:hAnsi="Times New Roman" w:cs="Times New Roman"/>
          <w:b/>
          <w:sz w:val="24"/>
          <w:szCs w:val="24"/>
        </w:rPr>
        <w:t>11.1</w:t>
      </w:r>
      <w:r w:rsidRPr="007D27C9">
        <w:rPr>
          <w:rFonts w:ascii="Times New Roman" w:hAnsi="Times New Roman" w:cs="Times New Roman"/>
          <w:sz w:val="24"/>
          <w:szCs w:val="24"/>
        </w:rPr>
        <w:t xml:space="preserve"> A convocação do</w:t>
      </w:r>
      <w:r w:rsidR="00412D07" w:rsidRPr="007D27C9">
        <w:rPr>
          <w:rFonts w:ascii="Times New Roman" w:hAnsi="Times New Roman" w:cs="Times New Roman"/>
          <w:sz w:val="24"/>
          <w:szCs w:val="24"/>
        </w:rPr>
        <w:t xml:space="preserve"> </w:t>
      </w:r>
      <w:proofErr w:type="gramStart"/>
      <w:r w:rsidR="00412D07" w:rsidRPr="007D27C9">
        <w:rPr>
          <w:rFonts w:ascii="Times New Roman" w:hAnsi="Times New Roman" w:cs="Times New Roman"/>
          <w:sz w:val="24"/>
          <w:szCs w:val="24"/>
        </w:rPr>
        <w:t>Credenciado</w:t>
      </w:r>
      <w:r w:rsidRPr="007D27C9">
        <w:rPr>
          <w:rFonts w:ascii="Times New Roman" w:hAnsi="Times New Roman" w:cs="Times New Roman"/>
          <w:sz w:val="24"/>
          <w:szCs w:val="24"/>
        </w:rPr>
        <w:t>(</w:t>
      </w:r>
      <w:proofErr w:type="gramEnd"/>
      <w:r w:rsidRPr="007D27C9">
        <w:rPr>
          <w:rFonts w:ascii="Times New Roman" w:hAnsi="Times New Roman" w:cs="Times New Roman"/>
          <w:sz w:val="24"/>
          <w:szCs w:val="24"/>
        </w:rPr>
        <w:t xml:space="preserve">a) para assinatura do instrumento contratual ocorrerá </w:t>
      </w:r>
      <w:r w:rsidR="007D27C9" w:rsidRPr="007D27C9">
        <w:rPr>
          <w:rFonts w:ascii="Times New Roman" w:hAnsi="Times New Roman" w:cs="Times New Roman"/>
          <w:sz w:val="24"/>
          <w:szCs w:val="24"/>
        </w:rPr>
        <w:t>após análise documental.</w:t>
      </w:r>
    </w:p>
    <w:p w14:paraId="3350B275" w14:textId="1FD06D85" w:rsidR="00D03C5E" w:rsidRPr="009B04D9" w:rsidRDefault="001E6C1F" w:rsidP="001E6C1F">
      <w:pPr>
        <w:tabs>
          <w:tab w:val="left" w:pos="2790"/>
        </w:tabs>
        <w:spacing w:after="0" w:line="240" w:lineRule="auto"/>
        <w:jc w:val="both"/>
        <w:rPr>
          <w:rFonts w:ascii="Times New Roman" w:hAnsi="Times New Roman" w:cs="Times New Roman"/>
          <w:sz w:val="24"/>
          <w:szCs w:val="24"/>
        </w:rPr>
      </w:pPr>
      <w:r w:rsidRPr="007D27C9">
        <w:rPr>
          <w:rFonts w:ascii="Times New Roman" w:hAnsi="Times New Roman" w:cs="Times New Roman"/>
          <w:b/>
          <w:sz w:val="24"/>
          <w:szCs w:val="24"/>
        </w:rPr>
        <w:t>11.2</w:t>
      </w:r>
      <w:r w:rsidRPr="007D27C9">
        <w:rPr>
          <w:rFonts w:ascii="Times New Roman" w:hAnsi="Times New Roman" w:cs="Times New Roman"/>
          <w:sz w:val="24"/>
          <w:szCs w:val="24"/>
        </w:rPr>
        <w:t xml:space="preserve"> A recusa formal da prestação do serviço ou da assinatura do contrato, por parte </w:t>
      </w:r>
      <w:proofErr w:type="gramStart"/>
      <w:r w:rsidRPr="007D27C9">
        <w:rPr>
          <w:rFonts w:ascii="Times New Roman" w:hAnsi="Times New Roman" w:cs="Times New Roman"/>
          <w:sz w:val="24"/>
          <w:szCs w:val="24"/>
        </w:rPr>
        <w:t>do(</w:t>
      </w:r>
      <w:proofErr w:type="gramEnd"/>
      <w:r w:rsidRPr="007D27C9">
        <w:rPr>
          <w:rFonts w:ascii="Times New Roman" w:hAnsi="Times New Roman" w:cs="Times New Roman"/>
          <w:sz w:val="24"/>
          <w:szCs w:val="24"/>
        </w:rPr>
        <w:t>a) Credenciado(a), justificada ou não, implica em repasse para o seguinte, seguindo a ordem de classificação.</w:t>
      </w:r>
    </w:p>
    <w:p w14:paraId="39DB0D05" w14:textId="77777777" w:rsidR="001E6C1F" w:rsidRPr="009B04D9" w:rsidRDefault="001E6C1F" w:rsidP="001E6C1F">
      <w:pPr>
        <w:tabs>
          <w:tab w:val="left" w:pos="2790"/>
        </w:tabs>
        <w:spacing w:after="0" w:line="240" w:lineRule="auto"/>
        <w:jc w:val="both"/>
        <w:rPr>
          <w:rFonts w:ascii="Times New Roman" w:hAnsi="Times New Roman" w:cs="Times New Roman"/>
          <w:sz w:val="24"/>
          <w:szCs w:val="24"/>
        </w:rPr>
      </w:pPr>
    </w:p>
    <w:p w14:paraId="238F3C7B" w14:textId="77777777" w:rsidR="00D03C5E" w:rsidRPr="009B04D9" w:rsidRDefault="00B14583" w:rsidP="00D03C5E">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12</w:t>
      </w:r>
      <w:r w:rsidR="00D03C5E" w:rsidRPr="009B04D9">
        <w:rPr>
          <w:rFonts w:ascii="Times New Roman" w:hAnsi="Times New Roman" w:cs="Times New Roman"/>
          <w:b/>
          <w:sz w:val="24"/>
          <w:szCs w:val="24"/>
        </w:rPr>
        <w:t>. DA EXECUÇÃO, GESTÃO E FISCALIZAÇÃO DO CONTRATO ADMINISTRATIVO</w:t>
      </w:r>
    </w:p>
    <w:p w14:paraId="490FEEFC" w14:textId="441CFCE3" w:rsidR="002B650E" w:rsidRPr="009B04D9" w:rsidRDefault="00B14583" w:rsidP="00D03C5E">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12</w:t>
      </w:r>
      <w:r w:rsidR="002B650E" w:rsidRPr="009B04D9">
        <w:rPr>
          <w:rFonts w:ascii="Times New Roman" w:hAnsi="Times New Roman" w:cs="Times New Roman"/>
          <w:b/>
          <w:sz w:val="24"/>
          <w:szCs w:val="24"/>
        </w:rPr>
        <w:t>.1</w:t>
      </w:r>
      <w:r w:rsidR="002B650E" w:rsidRPr="009B04D9">
        <w:rPr>
          <w:rFonts w:ascii="Times New Roman" w:hAnsi="Times New Roman" w:cs="Times New Roman"/>
          <w:sz w:val="24"/>
          <w:szCs w:val="24"/>
        </w:rPr>
        <w:t xml:space="preserve"> O contrato administrativo</w:t>
      </w:r>
      <w:r w:rsidR="00D03C5E" w:rsidRPr="009B04D9">
        <w:rPr>
          <w:rFonts w:ascii="Times New Roman" w:hAnsi="Times New Roman" w:cs="Times New Roman"/>
          <w:sz w:val="24"/>
          <w:szCs w:val="24"/>
        </w:rPr>
        <w:t xml:space="preserve"> deverá ser executado fielmente pelas partes, de acordo</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com</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as</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cláusulas avençadas e as normas desta Lei, e cada parte responderá pelas consequências de sua inexecução total ou</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 xml:space="preserve">parcial. </w:t>
      </w:r>
    </w:p>
    <w:p w14:paraId="03500B26" w14:textId="53AA91F9" w:rsidR="002B650E" w:rsidRPr="009B04D9" w:rsidRDefault="00B14583" w:rsidP="00D03C5E">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12</w:t>
      </w:r>
      <w:r w:rsidR="004C4A65" w:rsidRPr="009B04D9">
        <w:rPr>
          <w:rFonts w:ascii="Times New Roman" w:hAnsi="Times New Roman" w:cs="Times New Roman"/>
          <w:b/>
          <w:sz w:val="24"/>
          <w:szCs w:val="24"/>
        </w:rPr>
        <w:t>.2</w:t>
      </w:r>
      <w:r w:rsidR="00D03C5E" w:rsidRPr="009B04D9">
        <w:rPr>
          <w:rFonts w:ascii="Times New Roman" w:hAnsi="Times New Roman" w:cs="Times New Roman"/>
          <w:sz w:val="24"/>
          <w:szCs w:val="24"/>
        </w:rPr>
        <w:t xml:space="preserve"> A exec</w:t>
      </w:r>
      <w:r w:rsidR="002B650E" w:rsidRPr="009B04D9">
        <w:rPr>
          <w:rFonts w:ascii="Times New Roman" w:hAnsi="Times New Roman" w:cs="Times New Roman"/>
          <w:sz w:val="24"/>
          <w:szCs w:val="24"/>
        </w:rPr>
        <w:t>ução do contrato administrativo</w:t>
      </w:r>
      <w:r w:rsidR="00D03C5E" w:rsidRPr="009B04D9">
        <w:rPr>
          <w:rFonts w:ascii="Times New Roman" w:hAnsi="Times New Roman" w:cs="Times New Roman"/>
          <w:sz w:val="24"/>
          <w:szCs w:val="24"/>
        </w:rPr>
        <w:t xml:space="preserve"> deverá ser acompanhada e fiscalizada por 1 (um) ou</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mais fiscais, representantes da Administração especialmente designados conforme requisitos estabelecidos no art. 7º da</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Lei</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14.133/2021, ou pelos respectivos substitutos, permitida a contratação de terceiros para assisti-los e subsidiá-los com</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 xml:space="preserve">informações pertinentes a essa atribuição. </w:t>
      </w:r>
    </w:p>
    <w:p w14:paraId="30C85CDD" w14:textId="20A1B22A" w:rsidR="002B650E" w:rsidRPr="009B04D9" w:rsidRDefault="00485278" w:rsidP="002B650E">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12</w:t>
      </w:r>
      <w:r w:rsidR="00D03C5E" w:rsidRPr="009B04D9">
        <w:rPr>
          <w:rFonts w:ascii="Times New Roman" w:hAnsi="Times New Roman" w:cs="Times New Roman"/>
          <w:b/>
          <w:sz w:val="24"/>
          <w:szCs w:val="24"/>
        </w:rPr>
        <w:t>.</w:t>
      </w:r>
      <w:r w:rsidR="00F87F1A" w:rsidRPr="009B04D9">
        <w:rPr>
          <w:rFonts w:ascii="Times New Roman" w:hAnsi="Times New Roman" w:cs="Times New Roman"/>
          <w:b/>
          <w:sz w:val="24"/>
          <w:szCs w:val="24"/>
        </w:rPr>
        <w:t>2</w:t>
      </w:r>
      <w:r w:rsidR="00D03C5E" w:rsidRPr="009B04D9">
        <w:rPr>
          <w:rFonts w:ascii="Times New Roman" w:hAnsi="Times New Roman" w:cs="Times New Roman"/>
          <w:b/>
          <w:sz w:val="24"/>
          <w:szCs w:val="24"/>
        </w:rPr>
        <w:t>.</w:t>
      </w:r>
      <w:r w:rsidR="00F87F1A" w:rsidRPr="009B04D9">
        <w:rPr>
          <w:rFonts w:ascii="Times New Roman" w:hAnsi="Times New Roman" w:cs="Times New Roman"/>
          <w:b/>
          <w:sz w:val="24"/>
          <w:szCs w:val="24"/>
        </w:rPr>
        <w:t>1</w:t>
      </w:r>
      <w:r w:rsidR="00D03C5E" w:rsidRPr="009B04D9">
        <w:rPr>
          <w:rFonts w:ascii="Times New Roman" w:hAnsi="Times New Roman" w:cs="Times New Roman"/>
          <w:sz w:val="24"/>
          <w:szCs w:val="24"/>
        </w:rPr>
        <w:t xml:space="preserve"> Quando formalizado contrato administrativo, o gestor e fiscal serão neste documento designados. </w:t>
      </w:r>
    </w:p>
    <w:p w14:paraId="119F5CA3" w14:textId="763CC641" w:rsidR="002B650E" w:rsidRPr="009B04D9" w:rsidRDefault="00485278" w:rsidP="002B650E">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12</w:t>
      </w:r>
      <w:r w:rsidR="00F87F1A" w:rsidRPr="009B04D9">
        <w:rPr>
          <w:rFonts w:ascii="Times New Roman" w:hAnsi="Times New Roman" w:cs="Times New Roman"/>
          <w:b/>
          <w:sz w:val="24"/>
          <w:szCs w:val="24"/>
        </w:rPr>
        <w:t>.2</w:t>
      </w:r>
      <w:r w:rsidR="00D03C5E" w:rsidRPr="009B04D9">
        <w:rPr>
          <w:rFonts w:ascii="Times New Roman" w:hAnsi="Times New Roman" w:cs="Times New Roman"/>
          <w:b/>
          <w:sz w:val="24"/>
          <w:szCs w:val="24"/>
        </w:rPr>
        <w:t>.</w:t>
      </w:r>
      <w:r w:rsidR="00F87F1A" w:rsidRPr="009B04D9">
        <w:rPr>
          <w:rFonts w:ascii="Times New Roman" w:hAnsi="Times New Roman" w:cs="Times New Roman"/>
          <w:b/>
          <w:sz w:val="24"/>
          <w:szCs w:val="24"/>
        </w:rPr>
        <w:t>2</w:t>
      </w:r>
      <w:r w:rsidR="00D03C5E" w:rsidRPr="009B04D9">
        <w:rPr>
          <w:rFonts w:ascii="Times New Roman" w:hAnsi="Times New Roman" w:cs="Times New Roman"/>
          <w:sz w:val="24"/>
          <w:szCs w:val="24"/>
        </w:rPr>
        <w:t xml:space="preserve"> Poderão ainda, se necessário, o Gestor e Fi</w:t>
      </w:r>
      <w:r w:rsidR="002B650E" w:rsidRPr="009B04D9">
        <w:rPr>
          <w:rFonts w:ascii="Times New Roman" w:hAnsi="Times New Roman" w:cs="Times New Roman"/>
          <w:sz w:val="24"/>
          <w:szCs w:val="24"/>
        </w:rPr>
        <w:t>scal do contrato administrativo</w:t>
      </w:r>
      <w:r w:rsidR="00D03C5E" w:rsidRPr="009B04D9">
        <w:rPr>
          <w:rFonts w:ascii="Times New Roman" w:hAnsi="Times New Roman" w:cs="Times New Roman"/>
          <w:sz w:val="24"/>
          <w:szCs w:val="24"/>
        </w:rPr>
        <w:t xml:space="preserve"> serem</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 xml:space="preserve">designados através de portaria. </w:t>
      </w:r>
    </w:p>
    <w:p w14:paraId="29B1953C" w14:textId="148E9304" w:rsidR="002B650E" w:rsidRPr="009B04D9" w:rsidRDefault="00485278" w:rsidP="002B650E">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12</w:t>
      </w:r>
      <w:r w:rsidR="00F87F1A" w:rsidRPr="009B04D9">
        <w:rPr>
          <w:rFonts w:ascii="Times New Roman" w:hAnsi="Times New Roman" w:cs="Times New Roman"/>
          <w:b/>
          <w:sz w:val="24"/>
          <w:szCs w:val="24"/>
        </w:rPr>
        <w:t>.2.3</w:t>
      </w:r>
      <w:r w:rsidR="00D03C5E" w:rsidRPr="009B04D9">
        <w:rPr>
          <w:rFonts w:ascii="Times New Roman" w:hAnsi="Times New Roman" w:cs="Times New Roman"/>
          <w:sz w:val="24"/>
          <w:szCs w:val="24"/>
        </w:rPr>
        <w:t xml:space="preserve"> O fiscal do contrato anotará em registro próprio todas as ocorrências relacionadas à execução do contrato</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administrativo, determinando o que for necessário para a regularização das faltas ou dos defeitos</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 xml:space="preserve">observados. </w:t>
      </w:r>
    </w:p>
    <w:p w14:paraId="1CB6E53B" w14:textId="3CAACD68" w:rsidR="002B650E" w:rsidRPr="009B04D9" w:rsidRDefault="00485278" w:rsidP="002B650E">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12</w:t>
      </w:r>
      <w:r w:rsidR="00F87F1A" w:rsidRPr="009B04D9">
        <w:rPr>
          <w:rFonts w:ascii="Times New Roman" w:hAnsi="Times New Roman" w:cs="Times New Roman"/>
          <w:b/>
          <w:sz w:val="24"/>
          <w:szCs w:val="24"/>
        </w:rPr>
        <w:t>.2.4</w:t>
      </w:r>
      <w:r w:rsidR="00D03C5E" w:rsidRPr="009B04D9">
        <w:rPr>
          <w:rFonts w:ascii="Times New Roman" w:hAnsi="Times New Roman" w:cs="Times New Roman"/>
          <w:sz w:val="24"/>
          <w:szCs w:val="24"/>
        </w:rPr>
        <w:t xml:space="preserve"> O fiscal do contrato informará a seus superiores, em tempo hábil para a adoção das medidas convenientes, a</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 xml:space="preserve">situação que demandar decisão ou providência que ultrapasse sua competência. </w:t>
      </w:r>
    </w:p>
    <w:p w14:paraId="2F84D862" w14:textId="7F96D729" w:rsidR="002B650E" w:rsidRPr="009B04D9" w:rsidRDefault="00485278" w:rsidP="002B650E">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12</w:t>
      </w:r>
      <w:r w:rsidR="00F87F1A" w:rsidRPr="009B04D9">
        <w:rPr>
          <w:rFonts w:ascii="Times New Roman" w:hAnsi="Times New Roman" w:cs="Times New Roman"/>
          <w:b/>
          <w:sz w:val="24"/>
          <w:szCs w:val="24"/>
        </w:rPr>
        <w:t>.2.5</w:t>
      </w:r>
      <w:r w:rsidR="00D03C5E" w:rsidRPr="009B04D9">
        <w:rPr>
          <w:rFonts w:ascii="Times New Roman" w:hAnsi="Times New Roman" w:cs="Times New Roman"/>
          <w:sz w:val="24"/>
          <w:szCs w:val="24"/>
        </w:rPr>
        <w:t xml:space="preserve"> O fi</w:t>
      </w:r>
      <w:r w:rsidR="002B650E" w:rsidRPr="009B04D9">
        <w:rPr>
          <w:rFonts w:ascii="Times New Roman" w:hAnsi="Times New Roman" w:cs="Times New Roman"/>
          <w:sz w:val="24"/>
          <w:szCs w:val="24"/>
        </w:rPr>
        <w:t>scal do contrato administrativo</w:t>
      </w:r>
      <w:r w:rsidR="00D03C5E" w:rsidRPr="009B04D9">
        <w:rPr>
          <w:rFonts w:ascii="Times New Roman" w:hAnsi="Times New Roman" w:cs="Times New Roman"/>
          <w:sz w:val="24"/>
          <w:szCs w:val="24"/>
        </w:rPr>
        <w:t xml:space="preserve"> será auxiliad</w:t>
      </w:r>
      <w:r w:rsidR="002B650E" w:rsidRPr="009B04D9">
        <w:rPr>
          <w:rFonts w:ascii="Times New Roman" w:hAnsi="Times New Roman" w:cs="Times New Roman"/>
          <w:sz w:val="24"/>
          <w:szCs w:val="24"/>
        </w:rPr>
        <w:t xml:space="preserve">o pelos órgãos de assessoramento </w:t>
      </w:r>
      <w:r w:rsidR="00D03C5E" w:rsidRPr="009B04D9">
        <w:rPr>
          <w:rFonts w:ascii="Times New Roman" w:hAnsi="Times New Roman" w:cs="Times New Roman"/>
          <w:sz w:val="24"/>
          <w:szCs w:val="24"/>
        </w:rPr>
        <w:t>jurídico</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e de controle interno da Administração, que deverão dirimir dúvidas e subsidiá-lo com informações relevantes para</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 xml:space="preserve">prevenir riscos na execução contratual. </w:t>
      </w:r>
    </w:p>
    <w:p w14:paraId="166DFA2D" w14:textId="58C92B91" w:rsidR="00D03C5E" w:rsidRPr="009B04D9" w:rsidRDefault="00485278" w:rsidP="00D03C5E">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lastRenderedPageBreak/>
        <w:t>12</w:t>
      </w:r>
      <w:r w:rsidR="00D03C5E" w:rsidRPr="009B04D9">
        <w:rPr>
          <w:rFonts w:ascii="Times New Roman" w:hAnsi="Times New Roman" w:cs="Times New Roman"/>
          <w:b/>
          <w:sz w:val="24"/>
          <w:szCs w:val="24"/>
        </w:rPr>
        <w:t>.</w:t>
      </w:r>
      <w:r w:rsidR="00F87F1A" w:rsidRPr="009B04D9">
        <w:rPr>
          <w:rFonts w:ascii="Times New Roman" w:hAnsi="Times New Roman" w:cs="Times New Roman"/>
          <w:b/>
          <w:sz w:val="24"/>
          <w:szCs w:val="24"/>
        </w:rPr>
        <w:t>3</w:t>
      </w:r>
      <w:r w:rsidR="00D03C5E" w:rsidRPr="009B04D9">
        <w:rPr>
          <w:rFonts w:ascii="Times New Roman" w:hAnsi="Times New Roman" w:cs="Times New Roman"/>
          <w:sz w:val="24"/>
          <w:szCs w:val="24"/>
        </w:rPr>
        <w:t xml:space="preserve"> O contratado será responsável pelos danos causados diretamente à Administração ou a terceiros em</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razão</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da</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exec</w:t>
      </w:r>
      <w:r w:rsidR="002B650E" w:rsidRPr="009B04D9">
        <w:rPr>
          <w:rFonts w:ascii="Times New Roman" w:hAnsi="Times New Roman" w:cs="Times New Roman"/>
          <w:sz w:val="24"/>
          <w:szCs w:val="24"/>
        </w:rPr>
        <w:t>ução do contrato administrativo</w:t>
      </w:r>
      <w:r w:rsidR="00D03C5E" w:rsidRPr="009B04D9">
        <w:rPr>
          <w:rFonts w:ascii="Times New Roman" w:hAnsi="Times New Roman" w:cs="Times New Roman"/>
          <w:sz w:val="24"/>
          <w:szCs w:val="24"/>
        </w:rPr>
        <w:t>, e não excluirá nem reduzirá essa responsabilidade</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à</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fiscalização ou ao acompanhamento pelo contratante.</w:t>
      </w:r>
    </w:p>
    <w:p w14:paraId="14234A45" w14:textId="38993444" w:rsidR="002B650E" w:rsidRPr="009B04D9" w:rsidRDefault="00485278" w:rsidP="00D03C5E">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12</w:t>
      </w:r>
      <w:r w:rsidR="00F87F1A" w:rsidRPr="009B04D9">
        <w:rPr>
          <w:rFonts w:ascii="Times New Roman" w:hAnsi="Times New Roman" w:cs="Times New Roman"/>
          <w:b/>
          <w:sz w:val="24"/>
          <w:szCs w:val="24"/>
        </w:rPr>
        <w:t>.4</w:t>
      </w:r>
      <w:r w:rsidR="00D03C5E" w:rsidRPr="009B04D9">
        <w:rPr>
          <w:rFonts w:ascii="Times New Roman" w:hAnsi="Times New Roman" w:cs="Times New Roman"/>
          <w:sz w:val="24"/>
          <w:szCs w:val="24"/>
        </w:rPr>
        <w:t xml:space="preserve"> Somente o contratado será responsável pelos encargos trabalhistas, previdenciários, fiscais e comerciais resultantes</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da exec</w:t>
      </w:r>
      <w:r w:rsidR="002B650E" w:rsidRPr="009B04D9">
        <w:rPr>
          <w:rFonts w:ascii="Times New Roman" w:hAnsi="Times New Roman" w:cs="Times New Roman"/>
          <w:sz w:val="24"/>
          <w:szCs w:val="24"/>
        </w:rPr>
        <w:t>ução do contrato administrativo</w:t>
      </w:r>
      <w:r w:rsidR="00D03C5E" w:rsidRPr="009B04D9">
        <w:rPr>
          <w:rFonts w:ascii="Times New Roman" w:hAnsi="Times New Roman" w:cs="Times New Roman"/>
          <w:sz w:val="24"/>
          <w:szCs w:val="24"/>
        </w:rPr>
        <w:t xml:space="preserve">. </w:t>
      </w:r>
    </w:p>
    <w:p w14:paraId="28E4FC34" w14:textId="6876DF54" w:rsidR="00D03C5E" w:rsidRPr="009B04D9" w:rsidRDefault="00485278" w:rsidP="00D03C5E">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12</w:t>
      </w:r>
      <w:r w:rsidR="00F87F1A" w:rsidRPr="009B04D9">
        <w:rPr>
          <w:rFonts w:ascii="Times New Roman" w:hAnsi="Times New Roman" w:cs="Times New Roman"/>
          <w:b/>
          <w:sz w:val="24"/>
          <w:szCs w:val="24"/>
        </w:rPr>
        <w:t>.5</w:t>
      </w:r>
      <w:r w:rsidR="00D03C5E" w:rsidRPr="009B04D9">
        <w:rPr>
          <w:rFonts w:ascii="Times New Roman" w:hAnsi="Times New Roman" w:cs="Times New Roman"/>
          <w:sz w:val="24"/>
          <w:szCs w:val="24"/>
        </w:rPr>
        <w:t xml:space="preserve"> Na execução do contrato e sem prejuízo das responsabilidades contratuais e legais, o contratado não</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poderá</w:t>
      </w:r>
      <w:r w:rsidR="002B650E" w:rsidRPr="009B04D9">
        <w:rPr>
          <w:rFonts w:ascii="Times New Roman" w:hAnsi="Times New Roman" w:cs="Times New Roman"/>
          <w:sz w:val="24"/>
          <w:szCs w:val="24"/>
        </w:rPr>
        <w:t xml:space="preserve"> </w:t>
      </w:r>
      <w:r w:rsidR="00D03C5E" w:rsidRPr="009B04D9">
        <w:rPr>
          <w:rFonts w:ascii="Times New Roman" w:hAnsi="Times New Roman" w:cs="Times New Roman"/>
          <w:sz w:val="24"/>
          <w:szCs w:val="24"/>
        </w:rPr>
        <w:t>subcontratar partes do objeto desta licitação</w:t>
      </w:r>
    </w:p>
    <w:p w14:paraId="73AC2723" w14:textId="77777777" w:rsidR="00D03C5E" w:rsidRPr="009B04D9" w:rsidRDefault="00D03C5E" w:rsidP="00104684">
      <w:pPr>
        <w:tabs>
          <w:tab w:val="left" w:pos="2790"/>
        </w:tabs>
        <w:spacing w:after="0" w:line="240" w:lineRule="auto"/>
        <w:jc w:val="both"/>
        <w:rPr>
          <w:rFonts w:ascii="Times New Roman" w:hAnsi="Times New Roman" w:cs="Times New Roman"/>
          <w:sz w:val="24"/>
          <w:szCs w:val="24"/>
        </w:rPr>
      </w:pPr>
    </w:p>
    <w:p w14:paraId="2E665829" w14:textId="77777777" w:rsidR="002B650E" w:rsidRPr="009B04D9" w:rsidRDefault="00485278" w:rsidP="00104684">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13</w:t>
      </w:r>
      <w:r w:rsidR="002B650E" w:rsidRPr="009B04D9">
        <w:rPr>
          <w:rFonts w:ascii="Times New Roman" w:hAnsi="Times New Roman" w:cs="Times New Roman"/>
          <w:b/>
          <w:sz w:val="24"/>
          <w:szCs w:val="24"/>
        </w:rPr>
        <w:t>. DAS OBRIGAÇÕES DA CONTRATANTE E DA CONTRATADA</w:t>
      </w:r>
    </w:p>
    <w:p w14:paraId="2750ECD8" w14:textId="77777777" w:rsidR="002B650E" w:rsidRPr="009B04D9" w:rsidRDefault="00485278" w:rsidP="002B650E">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13</w:t>
      </w:r>
      <w:r w:rsidR="002B650E" w:rsidRPr="009B04D9">
        <w:rPr>
          <w:rFonts w:ascii="Times New Roman" w:hAnsi="Times New Roman" w:cs="Times New Roman"/>
          <w:b/>
          <w:sz w:val="24"/>
          <w:szCs w:val="24"/>
        </w:rPr>
        <w:t xml:space="preserve">.1 São obrigações da </w:t>
      </w:r>
      <w:r w:rsidR="001B22C1" w:rsidRPr="009B04D9">
        <w:rPr>
          <w:rFonts w:ascii="Times New Roman" w:hAnsi="Times New Roman" w:cs="Times New Roman"/>
          <w:b/>
          <w:sz w:val="24"/>
          <w:szCs w:val="24"/>
        </w:rPr>
        <w:t>Contratada</w:t>
      </w:r>
      <w:r w:rsidR="002B650E" w:rsidRPr="009B04D9">
        <w:rPr>
          <w:rFonts w:ascii="Times New Roman" w:hAnsi="Times New Roman" w:cs="Times New Roman"/>
          <w:b/>
          <w:sz w:val="24"/>
          <w:szCs w:val="24"/>
        </w:rPr>
        <w:t>:</w:t>
      </w:r>
    </w:p>
    <w:p w14:paraId="669AED0A" w14:textId="58EAD17F" w:rsidR="00786B15" w:rsidRPr="009B04D9" w:rsidRDefault="00786B15" w:rsidP="006C07E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a)</w:t>
      </w:r>
      <w:r w:rsidRPr="009B04D9">
        <w:rPr>
          <w:rFonts w:ascii="Times New Roman" w:hAnsi="Times New Roman" w:cs="Times New Roman"/>
          <w:sz w:val="24"/>
          <w:szCs w:val="24"/>
        </w:rPr>
        <w:t xml:space="preserve"> </w:t>
      </w:r>
      <w:r w:rsidR="006C07E1" w:rsidRPr="009B04D9">
        <w:rPr>
          <w:rFonts w:ascii="Times New Roman" w:hAnsi="Times New Roman" w:cs="Times New Roman"/>
          <w:sz w:val="24"/>
          <w:szCs w:val="24"/>
        </w:rPr>
        <w:t>A credenciada, tem como responsabilidade realizar todos os procedimentos conforme solicitado, de acordo com as requisições, solicitado pelo órgão competente;</w:t>
      </w:r>
    </w:p>
    <w:p w14:paraId="608478EA" w14:textId="234A0F48" w:rsidR="00786B15" w:rsidRPr="009B04D9" w:rsidRDefault="00786B15" w:rsidP="006C07E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b)</w:t>
      </w:r>
      <w:r w:rsidRPr="009B04D9">
        <w:rPr>
          <w:rFonts w:ascii="Times New Roman" w:hAnsi="Times New Roman" w:cs="Times New Roman"/>
          <w:sz w:val="24"/>
          <w:szCs w:val="24"/>
        </w:rPr>
        <w:t xml:space="preserve"> </w:t>
      </w:r>
      <w:r w:rsidR="006C07E1" w:rsidRPr="009B04D9">
        <w:rPr>
          <w:rFonts w:ascii="Times New Roman" w:hAnsi="Times New Roman" w:cs="Times New Roman"/>
          <w:sz w:val="24"/>
          <w:szCs w:val="24"/>
        </w:rPr>
        <w:t>A credenciada deverá possuir em seu estabelecimento no mínimo um profissional habilitado, equipamentos e materiais necessários para a realização dos procedimentos que forem solicitados pela contratante</w:t>
      </w:r>
      <w:r w:rsidRPr="009B04D9">
        <w:rPr>
          <w:rFonts w:ascii="Times New Roman" w:hAnsi="Times New Roman" w:cs="Times New Roman"/>
          <w:sz w:val="24"/>
          <w:szCs w:val="24"/>
        </w:rPr>
        <w:t>.</w:t>
      </w:r>
    </w:p>
    <w:p w14:paraId="739A1358" w14:textId="58352CC7" w:rsidR="00786B15" w:rsidRPr="009B04D9" w:rsidRDefault="00786B15" w:rsidP="006C07E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c)</w:t>
      </w:r>
      <w:r w:rsidRPr="009B04D9">
        <w:rPr>
          <w:rFonts w:ascii="Times New Roman" w:hAnsi="Times New Roman" w:cs="Times New Roman"/>
          <w:sz w:val="24"/>
          <w:szCs w:val="24"/>
        </w:rPr>
        <w:t xml:space="preserve"> </w:t>
      </w:r>
      <w:r w:rsidR="006C07E1" w:rsidRPr="009B04D9">
        <w:rPr>
          <w:rFonts w:ascii="Times New Roman" w:hAnsi="Times New Roman" w:cs="Times New Roman"/>
          <w:sz w:val="24"/>
          <w:szCs w:val="24"/>
        </w:rPr>
        <w:t>Responsabilizar-se por todas as obrigações e encargos decorrentes das relações de trabalho com os seus profissionais contratados, previstos na legislação vigente, sejam de âmbito trabalhista, previdenciário, social, securitários, bem as despesas as taxas, impostos, viagens, hospedagens, estadia e quaisquer outras que incidam ou venham incidir sobre o objeto da contratação</w:t>
      </w:r>
      <w:r w:rsidRPr="009B04D9">
        <w:rPr>
          <w:rFonts w:ascii="Times New Roman" w:hAnsi="Times New Roman" w:cs="Times New Roman"/>
          <w:sz w:val="24"/>
          <w:szCs w:val="24"/>
        </w:rPr>
        <w:t>.</w:t>
      </w:r>
    </w:p>
    <w:p w14:paraId="78E4FFB7" w14:textId="2A24662F" w:rsidR="00786B15" w:rsidRPr="009B04D9" w:rsidRDefault="006C07E1" w:rsidP="006C07E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d</w:t>
      </w:r>
      <w:r w:rsidR="00786B15" w:rsidRPr="009B04D9">
        <w:rPr>
          <w:rFonts w:ascii="Times New Roman" w:hAnsi="Times New Roman" w:cs="Times New Roman"/>
          <w:b/>
          <w:sz w:val="24"/>
          <w:szCs w:val="24"/>
        </w:rPr>
        <w:t>)</w:t>
      </w:r>
      <w:r w:rsidR="00786B15" w:rsidRPr="009B04D9">
        <w:rPr>
          <w:rFonts w:ascii="Times New Roman" w:hAnsi="Times New Roman" w:cs="Times New Roman"/>
          <w:sz w:val="24"/>
          <w:szCs w:val="24"/>
        </w:rPr>
        <w:t xml:space="preserve"> </w:t>
      </w:r>
      <w:r w:rsidRPr="009B04D9">
        <w:rPr>
          <w:rFonts w:ascii="Times New Roman" w:hAnsi="Times New Roman" w:cs="Times New Roman"/>
          <w:sz w:val="24"/>
          <w:szCs w:val="24"/>
        </w:rPr>
        <w:t>A CONTRATANTE fica isento de qualquer vínculo empregatício decorrente deste Contrato. Os serviços executados pelo laboratório credenciado deverão oferecer garantia de 03 (três) meses, a contar da data de entrega</w:t>
      </w:r>
      <w:r w:rsidR="00786B15" w:rsidRPr="009B04D9">
        <w:rPr>
          <w:rFonts w:ascii="Times New Roman" w:hAnsi="Times New Roman" w:cs="Times New Roman"/>
          <w:sz w:val="24"/>
          <w:szCs w:val="24"/>
        </w:rPr>
        <w:t>.</w:t>
      </w:r>
    </w:p>
    <w:p w14:paraId="04330D4A" w14:textId="632E0AD1" w:rsidR="00786B15" w:rsidRPr="009B04D9" w:rsidRDefault="006C07E1" w:rsidP="006C07E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e</w:t>
      </w:r>
      <w:r w:rsidR="00786B15" w:rsidRPr="009B04D9">
        <w:rPr>
          <w:rFonts w:ascii="Times New Roman" w:hAnsi="Times New Roman" w:cs="Times New Roman"/>
          <w:b/>
          <w:sz w:val="24"/>
          <w:szCs w:val="24"/>
        </w:rPr>
        <w:t>)</w:t>
      </w:r>
      <w:r w:rsidR="00786B15" w:rsidRPr="009B04D9">
        <w:rPr>
          <w:rFonts w:ascii="Times New Roman" w:hAnsi="Times New Roman" w:cs="Times New Roman"/>
          <w:sz w:val="24"/>
          <w:szCs w:val="24"/>
        </w:rPr>
        <w:t xml:space="preserve"> </w:t>
      </w:r>
      <w:r w:rsidRPr="009B04D9">
        <w:rPr>
          <w:rFonts w:ascii="Times New Roman" w:hAnsi="Times New Roman" w:cs="Times New Roman"/>
          <w:sz w:val="24"/>
          <w:szCs w:val="24"/>
        </w:rPr>
        <w:t>O laboratório deverá realizar todos os trabalhos dentro das normas e padrões de qualidade estabelecida pelo CRO (Conselho Regional de Odontologia), Vigilância Sanitária e demais normas vigentes</w:t>
      </w:r>
      <w:r w:rsidR="00786B15" w:rsidRPr="009B04D9">
        <w:rPr>
          <w:rFonts w:ascii="Times New Roman" w:hAnsi="Times New Roman" w:cs="Times New Roman"/>
          <w:sz w:val="24"/>
          <w:szCs w:val="24"/>
        </w:rPr>
        <w:t>.</w:t>
      </w:r>
    </w:p>
    <w:p w14:paraId="7566A56B" w14:textId="6807F036" w:rsidR="00FB089D" w:rsidRPr="009B04D9" w:rsidRDefault="006C07E1" w:rsidP="00786B15">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f</w:t>
      </w:r>
      <w:r w:rsidR="00031116" w:rsidRPr="009B04D9">
        <w:rPr>
          <w:rFonts w:ascii="Times New Roman" w:hAnsi="Times New Roman" w:cs="Times New Roman"/>
          <w:b/>
          <w:sz w:val="24"/>
          <w:szCs w:val="24"/>
        </w:rPr>
        <w:t>)</w:t>
      </w:r>
      <w:r w:rsidR="00786B15" w:rsidRPr="009B04D9">
        <w:rPr>
          <w:rFonts w:ascii="Times New Roman" w:hAnsi="Times New Roman" w:cs="Times New Roman"/>
          <w:sz w:val="24"/>
          <w:szCs w:val="24"/>
        </w:rPr>
        <w:t xml:space="preserve"> Realizar os serviços somente solicitados pela Secretaria Municipal de </w:t>
      </w:r>
      <w:r w:rsidR="003D7E96" w:rsidRPr="009B04D9">
        <w:rPr>
          <w:rFonts w:ascii="Times New Roman" w:hAnsi="Times New Roman" w:cs="Times New Roman"/>
          <w:sz w:val="24"/>
          <w:szCs w:val="24"/>
        </w:rPr>
        <w:t>Saúde</w:t>
      </w:r>
      <w:r w:rsidR="00786B15" w:rsidRPr="009B04D9">
        <w:rPr>
          <w:rFonts w:ascii="Times New Roman" w:hAnsi="Times New Roman" w:cs="Times New Roman"/>
          <w:sz w:val="24"/>
          <w:szCs w:val="24"/>
        </w:rPr>
        <w:t>, sendo</w:t>
      </w:r>
      <w:r w:rsidR="00031116" w:rsidRPr="009B04D9">
        <w:rPr>
          <w:rFonts w:ascii="Times New Roman" w:hAnsi="Times New Roman" w:cs="Times New Roman"/>
          <w:sz w:val="24"/>
          <w:szCs w:val="24"/>
        </w:rPr>
        <w:t xml:space="preserve"> </w:t>
      </w:r>
      <w:r w:rsidR="00786B15" w:rsidRPr="009B04D9">
        <w:rPr>
          <w:rFonts w:ascii="Times New Roman" w:hAnsi="Times New Roman" w:cs="Times New Roman"/>
          <w:sz w:val="24"/>
          <w:szCs w:val="24"/>
        </w:rPr>
        <w:t>vedado o atendimento a quaisquer outros órgãos não autorizados.</w:t>
      </w:r>
    </w:p>
    <w:p w14:paraId="7DE4E9F6" w14:textId="2A04DEFE" w:rsidR="00786B15" w:rsidRPr="009B04D9" w:rsidRDefault="006C07E1" w:rsidP="00786B15">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g</w:t>
      </w:r>
      <w:r w:rsidR="00031116" w:rsidRPr="009B04D9">
        <w:rPr>
          <w:rFonts w:ascii="Times New Roman" w:hAnsi="Times New Roman" w:cs="Times New Roman"/>
          <w:b/>
          <w:sz w:val="24"/>
          <w:szCs w:val="24"/>
        </w:rPr>
        <w:t>)</w:t>
      </w:r>
      <w:r w:rsidR="00031116" w:rsidRPr="009B04D9">
        <w:rPr>
          <w:rFonts w:ascii="Times New Roman" w:hAnsi="Times New Roman" w:cs="Times New Roman"/>
          <w:sz w:val="24"/>
          <w:szCs w:val="24"/>
        </w:rPr>
        <w:t xml:space="preserve"> </w:t>
      </w:r>
      <w:r w:rsidR="00786B15" w:rsidRPr="009B04D9">
        <w:rPr>
          <w:rFonts w:ascii="Times New Roman" w:hAnsi="Times New Roman" w:cs="Times New Roman"/>
          <w:sz w:val="24"/>
          <w:szCs w:val="24"/>
        </w:rPr>
        <w:t>Responsabilizar-se por todos os recursos e insumos necessários ao perfeito cumprimento do</w:t>
      </w:r>
      <w:r w:rsidR="00031116" w:rsidRPr="009B04D9">
        <w:rPr>
          <w:rFonts w:ascii="Times New Roman" w:hAnsi="Times New Roman" w:cs="Times New Roman"/>
          <w:sz w:val="24"/>
          <w:szCs w:val="24"/>
        </w:rPr>
        <w:t xml:space="preserve"> </w:t>
      </w:r>
      <w:r w:rsidR="00786B15" w:rsidRPr="009B04D9">
        <w:rPr>
          <w:rFonts w:ascii="Times New Roman" w:hAnsi="Times New Roman" w:cs="Times New Roman"/>
          <w:sz w:val="24"/>
          <w:szCs w:val="24"/>
        </w:rPr>
        <w:t>objeto contratado, devendo estar incluídas na contratação todas as despesas necessárias à perfeita</w:t>
      </w:r>
      <w:r w:rsidR="00031116" w:rsidRPr="009B04D9">
        <w:rPr>
          <w:rFonts w:ascii="Times New Roman" w:hAnsi="Times New Roman" w:cs="Times New Roman"/>
          <w:sz w:val="24"/>
          <w:szCs w:val="24"/>
        </w:rPr>
        <w:t xml:space="preserve"> </w:t>
      </w:r>
      <w:r w:rsidR="00786B15" w:rsidRPr="009B04D9">
        <w:rPr>
          <w:rFonts w:ascii="Times New Roman" w:hAnsi="Times New Roman" w:cs="Times New Roman"/>
          <w:sz w:val="24"/>
          <w:szCs w:val="24"/>
        </w:rPr>
        <w:t>execução dos serviços</w:t>
      </w:r>
      <w:r w:rsidR="003D7E96" w:rsidRPr="009B04D9">
        <w:rPr>
          <w:rFonts w:ascii="Times New Roman" w:hAnsi="Times New Roman" w:cs="Times New Roman"/>
          <w:sz w:val="24"/>
          <w:szCs w:val="24"/>
        </w:rPr>
        <w:t>.</w:t>
      </w:r>
    </w:p>
    <w:p w14:paraId="1146FE61" w14:textId="5210B9D3" w:rsidR="00786B15" w:rsidRPr="009B04D9" w:rsidRDefault="006C07E1" w:rsidP="00786B15">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h</w:t>
      </w:r>
      <w:r w:rsidR="00031116" w:rsidRPr="009B04D9">
        <w:rPr>
          <w:rFonts w:ascii="Times New Roman" w:hAnsi="Times New Roman" w:cs="Times New Roman"/>
          <w:b/>
          <w:sz w:val="24"/>
          <w:szCs w:val="24"/>
        </w:rPr>
        <w:t>)</w:t>
      </w:r>
      <w:r w:rsidR="00786B15" w:rsidRPr="009B04D9">
        <w:rPr>
          <w:rFonts w:ascii="Times New Roman" w:hAnsi="Times New Roman" w:cs="Times New Roman"/>
          <w:sz w:val="24"/>
          <w:szCs w:val="24"/>
        </w:rPr>
        <w:t xml:space="preserve"> Responder por eventuais danos causados ao Contratante e a terceiros, decorrente de culpa ou</w:t>
      </w:r>
      <w:r w:rsidR="00031116" w:rsidRPr="009B04D9">
        <w:rPr>
          <w:rFonts w:ascii="Times New Roman" w:hAnsi="Times New Roman" w:cs="Times New Roman"/>
          <w:sz w:val="24"/>
          <w:szCs w:val="24"/>
        </w:rPr>
        <w:t xml:space="preserve"> </w:t>
      </w:r>
      <w:r w:rsidR="00786B15" w:rsidRPr="009B04D9">
        <w:rPr>
          <w:rFonts w:ascii="Times New Roman" w:hAnsi="Times New Roman" w:cs="Times New Roman"/>
          <w:sz w:val="24"/>
          <w:szCs w:val="24"/>
        </w:rPr>
        <w:t>dolo seus ou de seus prepostos na execução dos serviços con</w:t>
      </w:r>
      <w:r w:rsidR="00031116" w:rsidRPr="009B04D9">
        <w:rPr>
          <w:rFonts w:ascii="Times New Roman" w:hAnsi="Times New Roman" w:cs="Times New Roman"/>
          <w:sz w:val="24"/>
          <w:szCs w:val="24"/>
        </w:rPr>
        <w:t xml:space="preserve">tratados, cumprindo-lhe, quando </w:t>
      </w:r>
      <w:r w:rsidR="00786B15" w:rsidRPr="009B04D9">
        <w:rPr>
          <w:rFonts w:ascii="Times New Roman" w:hAnsi="Times New Roman" w:cs="Times New Roman"/>
          <w:sz w:val="24"/>
          <w:szCs w:val="24"/>
        </w:rPr>
        <w:t>envolvidos terceiros, promover, em seu próprio nome e às suas expen</w:t>
      </w:r>
      <w:r w:rsidR="00031116" w:rsidRPr="009B04D9">
        <w:rPr>
          <w:rFonts w:ascii="Times New Roman" w:hAnsi="Times New Roman" w:cs="Times New Roman"/>
          <w:sz w:val="24"/>
          <w:szCs w:val="24"/>
        </w:rPr>
        <w:t xml:space="preserve">sas, as medidas judiciais ou </w:t>
      </w:r>
      <w:r w:rsidR="00786B15" w:rsidRPr="009B04D9">
        <w:rPr>
          <w:rFonts w:ascii="Times New Roman" w:hAnsi="Times New Roman" w:cs="Times New Roman"/>
          <w:sz w:val="24"/>
          <w:szCs w:val="24"/>
        </w:rPr>
        <w:t>extrajudiciais necessárias.</w:t>
      </w:r>
    </w:p>
    <w:p w14:paraId="6B997A3F" w14:textId="77777777" w:rsidR="001B22C1" w:rsidRPr="009B04D9" w:rsidRDefault="001B22C1" w:rsidP="001B22C1">
      <w:pPr>
        <w:tabs>
          <w:tab w:val="left" w:pos="2790"/>
        </w:tabs>
        <w:spacing w:after="0" w:line="240" w:lineRule="auto"/>
        <w:jc w:val="both"/>
        <w:rPr>
          <w:rFonts w:ascii="Times New Roman" w:hAnsi="Times New Roman" w:cs="Times New Roman"/>
          <w:b/>
          <w:sz w:val="24"/>
          <w:szCs w:val="24"/>
        </w:rPr>
      </w:pPr>
      <w:r w:rsidRPr="009B04D9">
        <w:rPr>
          <w:rFonts w:ascii="Times New Roman" w:hAnsi="Times New Roman" w:cs="Times New Roman"/>
          <w:b/>
          <w:sz w:val="24"/>
          <w:szCs w:val="24"/>
        </w:rPr>
        <w:t>13.2 São obrigações da Contratante:</w:t>
      </w:r>
    </w:p>
    <w:p w14:paraId="79F3A6C3" w14:textId="2818F4F6" w:rsidR="001B22C1" w:rsidRPr="009B04D9" w:rsidRDefault="001B22C1" w:rsidP="006C07E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a)</w:t>
      </w:r>
      <w:r w:rsidRPr="009B04D9">
        <w:rPr>
          <w:rFonts w:ascii="Times New Roman" w:hAnsi="Times New Roman" w:cs="Times New Roman"/>
          <w:sz w:val="24"/>
          <w:szCs w:val="24"/>
        </w:rPr>
        <w:t xml:space="preserve"> </w:t>
      </w:r>
      <w:r w:rsidR="006C07E1" w:rsidRPr="009B04D9">
        <w:rPr>
          <w:rFonts w:ascii="Times New Roman" w:hAnsi="Times New Roman" w:cs="Times New Roman"/>
          <w:sz w:val="24"/>
          <w:szCs w:val="24"/>
        </w:rPr>
        <w:t>Efetuar o pagamento mensalmente à CONTRATADA mediante entrega da nota fiscal devidamente atestada pelo gestor do contrato</w:t>
      </w:r>
      <w:r w:rsidRPr="009B04D9">
        <w:rPr>
          <w:rFonts w:ascii="Times New Roman" w:hAnsi="Times New Roman" w:cs="Times New Roman"/>
          <w:sz w:val="24"/>
          <w:szCs w:val="24"/>
        </w:rPr>
        <w:t>.</w:t>
      </w:r>
    </w:p>
    <w:p w14:paraId="3A743A35" w14:textId="31B66865" w:rsidR="001B22C1" w:rsidRPr="009B04D9" w:rsidRDefault="001B22C1" w:rsidP="006C07E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b)</w:t>
      </w:r>
      <w:r w:rsidRPr="009B04D9">
        <w:rPr>
          <w:rFonts w:ascii="Times New Roman" w:hAnsi="Times New Roman" w:cs="Times New Roman"/>
          <w:sz w:val="24"/>
          <w:szCs w:val="24"/>
        </w:rPr>
        <w:t xml:space="preserve"> </w:t>
      </w:r>
      <w:r w:rsidR="006C07E1" w:rsidRPr="009B04D9">
        <w:rPr>
          <w:rFonts w:ascii="Times New Roman" w:hAnsi="Times New Roman" w:cs="Times New Roman"/>
          <w:sz w:val="24"/>
          <w:szCs w:val="24"/>
        </w:rPr>
        <w:t>Acompanhar e fiscalizar o andamento dos serviços, por intermédio de funcionário ou setor designado para tal função</w:t>
      </w:r>
      <w:r w:rsidRPr="009B04D9">
        <w:rPr>
          <w:rFonts w:ascii="Times New Roman" w:hAnsi="Times New Roman" w:cs="Times New Roman"/>
          <w:sz w:val="24"/>
          <w:szCs w:val="24"/>
        </w:rPr>
        <w:t>.</w:t>
      </w:r>
    </w:p>
    <w:p w14:paraId="5ADCD23C" w14:textId="50EA2E97" w:rsidR="001B22C1" w:rsidRPr="009B04D9" w:rsidRDefault="003D7E96" w:rsidP="001B22C1">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c</w:t>
      </w:r>
      <w:r w:rsidR="001B22C1" w:rsidRPr="009B04D9">
        <w:rPr>
          <w:rFonts w:ascii="Times New Roman" w:hAnsi="Times New Roman" w:cs="Times New Roman"/>
          <w:b/>
          <w:sz w:val="24"/>
          <w:szCs w:val="24"/>
        </w:rPr>
        <w:t>)</w:t>
      </w:r>
      <w:r w:rsidR="001B22C1" w:rsidRPr="009B04D9">
        <w:rPr>
          <w:rFonts w:ascii="Times New Roman" w:hAnsi="Times New Roman" w:cs="Times New Roman"/>
          <w:sz w:val="24"/>
          <w:szCs w:val="24"/>
        </w:rPr>
        <w:t xml:space="preserve"> </w:t>
      </w:r>
      <w:r w:rsidR="006C07E1" w:rsidRPr="009B04D9">
        <w:rPr>
          <w:rFonts w:ascii="Times New Roman" w:hAnsi="Times New Roman" w:cs="Times New Roman"/>
          <w:sz w:val="24"/>
          <w:szCs w:val="24"/>
        </w:rPr>
        <w:t>Prestar as informações e os esclarecimentos que venham a ser solicitados pela CONTRATADA, com relação ao objeto deste contrato</w:t>
      </w:r>
      <w:r w:rsidR="001B22C1" w:rsidRPr="009B04D9">
        <w:rPr>
          <w:rFonts w:ascii="Times New Roman" w:hAnsi="Times New Roman" w:cs="Times New Roman"/>
          <w:sz w:val="24"/>
          <w:szCs w:val="24"/>
        </w:rPr>
        <w:t>.</w:t>
      </w:r>
    </w:p>
    <w:p w14:paraId="588C0DAE" w14:textId="77777777" w:rsidR="00CE0BC9" w:rsidRPr="009B04D9" w:rsidRDefault="00CE0BC9" w:rsidP="001B22C1">
      <w:pPr>
        <w:tabs>
          <w:tab w:val="left" w:pos="2790"/>
        </w:tabs>
        <w:spacing w:after="0" w:line="240" w:lineRule="auto"/>
        <w:jc w:val="both"/>
        <w:rPr>
          <w:rFonts w:ascii="Times New Roman" w:hAnsi="Times New Roman" w:cs="Times New Roman"/>
          <w:sz w:val="24"/>
          <w:szCs w:val="24"/>
        </w:rPr>
      </w:pPr>
    </w:p>
    <w:p w14:paraId="6967DE76" w14:textId="67F98D6F" w:rsidR="00CE0BC9" w:rsidRPr="009B04D9" w:rsidRDefault="0021188F" w:rsidP="00CE0BC9">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14</w:t>
      </w:r>
      <w:r w:rsidR="00CE0BC9" w:rsidRPr="009B04D9">
        <w:rPr>
          <w:rFonts w:ascii="Times New Roman" w:hAnsi="Times New Roman" w:cs="Times New Roman"/>
          <w:b/>
          <w:sz w:val="24"/>
          <w:szCs w:val="24"/>
        </w:rPr>
        <w:t>. DO PAGAMENTO E DA DOTAÇÃO ORÇAMENTÁRIA</w:t>
      </w:r>
    </w:p>
    <w:p w14:paraId="50CE4DA7" w14:textId="69EDD216" w:rsidR="00CE0BC9" w:rsidRPr="009B04D9" w:rsidRDefault="0021188F" w:rsidP="00CE0BC9">
      <w:pPr>
        <w:tabs>
          <w:tab w:val="left" w:pos="2790"/>
        </w:tabs>
        <w:spacing w:after="0" w:line="240" w:lineRule="auto"/>
        <w:jc w:val="both"/>
        <w:rPr>
          <w:rFonts w:ascii="Times New Roman" w:hAnsi="Times New Roman" w:cs="Times New Roman"/>
          <w:color w:val="000000" w:themeColor="text1"/>
          <w:sz w:val="24"/>
          <w:szCs w:val="24"/>
        </w:rPr>
      </w:pPr>
      <w:r w:rsidRPr="009B04D9">
        <w:rPr>
          <w:rFonts w:ascii="Times New Roman" w:hAnsi="Times New Roman" w:cs="Times New Roman"/>
          <w:b/>
          <w:color w:val="000000" w:themeColor="text1"/>
          <w:sz w:val="24"/>
          <w:szCs w:val="24"/>
        </w:rPr>
        <w:t>14</w:t>
      </w:r>
      <w:r w:rsidR="00CE0BC9" w:rsidRPr="009B04D9">
        <w:rPr>
          <w:rFonts w:ascii="Times New Roman" w:hAnsi="Times New Roman" w:cs="Times New Roman"/>
          <w:b/>
          <w:color w:val="000000" w:themeColor="text1"/>
          <w:sz w:val="24"/>
          <w:szCs w:val="24"/>
        </w:rPr>
        <w:t>.1</w:t>
      </w:r>
      <w:r w:rsidR="00CE0BC9" w:rsidRPr="009B04D9">
        <w:rPr>
          <w:rFonts w:ascii="Times New Roman" w:hAnsi="Times New Roman" w:cs="Times New Roman"/>
          <w:color w:val="000000" w:themeColor="text1"/>
          <w:sz w:val="24"/>
          <w:szCs w:val="24"/>
        </w:rPr>
        <w:t xml:space="preserve"> </w:t>
      </w:r>
      <w:r w:rsidR="00DD1BCA" w:rsidRPr="009B04D9">
        <w:rPr>
          <w:rFonts w:ascii="Times New Roman" w:hAnsi="Times New Roman" w:cs="Times New Roman"/>
          <w:color w:val="000000" w:themeColor="text1"/>
          <w:sz w:val="24"/>
          <w:szCs w:val="24"/>
        </w:rPr>
        <w:t xml:space="preserve">O pagamento será realizado até o 10º dia útil subsequente ao da prestação dos serviços, após aprovação definitiva pelo Fiscal e será efetuado mediante a apresentação da nota fiscal/fatura correspondente, </w:t>
      </w:r>
      <w:r w:rsidR="00DC7E3F" w:rsidRPr="009B04D9">
        <w:rPr>
          <w:rFonts w:ascii="Times New Roman" w:hAnsi="Times New Roman" w:cs="Times New Roman"/>
          <w:color w:val="000000" w:themeColor="text1"/>
          <w:sz w:val="24"/>
          <w:szCs w:val="24"/>
        </w:rPr>
        <w:t>com vistas da Secretá</w:t>
      </w:r>
      <w:r w:rsidR="00DD1BCA" w:rsidRPr="009B04D9">
        <w:rPr>
          <w:rFonts w:ascii="Times New Roman" w:hAnsi="Times New Roman" w:cs="Times New Roman"/>
          <w:color w:val="000000" w:themeColor="text1"/>
          <w:sz w:val="24"/>
          <w:szCs w:val="24"/>
        </w:rPr>
        <w:t>ria</w:t>
      </w:r>
      <w:r w:rsidR="00DC7E3F" w:rsidRPr="009B04D9">
        <w:rPr>
          <w:rFonts w:ascii="Times New Roman" w:hAnsi="Times New Roman" w:cs="Times New Roman"/>
          <w:color w:val="000000" w:themeColor="text1"/>
          <w:sz w:val="24"/>
          <w:szCs w:val="24"/>
        </w:rPr>
        <w:t xml:space="preserve"> Municipal de Saúde</w:t>
      </w:r>
      <w:r w:rsidR="00CE0BC9" w:rsidRPr="009B04D9">
        <w:rPr>
          <w:rFonts w:ascii="Times New Roman" w:hAnsi="Times New Roman" w:cs="Times New Roman"/>
          <w:color w:val="000000" w:themeColor="text1"/>
          <w:sz w:val="24"/>
          <w:szCs w:val="24"/>
        </w:rPr>
        <w:t>.</w:t>
      </w:r>
    </w:p>
    <w:p w14:paraId="1585D204" w14:textId="036DEBA5" w:rsidR="00CE0BC9" w:rsidRPr="009B04D9" w:rsidRDefault="0021188F" w:rsidP="00CE0BC9">
      <w:pPr>
        <w:tabs>
          <w:tab w:val="left" w:pos="2790"/>
        </w:tabs>
        <w:spacing w:after="0" w:line="240" w:lineRule="auto"/>
        <w:jc w:val="both"/>
        <w:rPr>
          <w:rFonts w:ascii="Times New Roman" w:hAnsi="Times New Roman" w:cs="Times New Roman"/>
          <w:color w:val="000000" w:themeColor="text1"/>
          <w:sz w:val="24"/>
          <w:szCs w:val="24"/>
        </w:rPr>
      </w:pPr>
      <w:r w:rsidRPr="009B04D9">
        <w:rPr>
          <w:rFonts w:ascii="Times New Roman" w:hAnsi="Times New Roman" w:cs="Times New Roman"/>
          <w:b/>
          <w:color w:val="000000" w:themeColor="text1"/>
          <w:sz w:val="24"/>
          <w:szCs w:val="24"/>
        </w:rPr>
        <w:t>14</w:t>
      </w:r>
      <w:r w:rsidR="00CE0BC9" w:rsidRPr="009B04D9">
        <w:rPr>
          <w:rFonts w:ascii="Times New Roman" w:hAnsi="Times New Roman" w:cs="Times New Roman"/>
          <w:b/>
          <w:color w:val="000000" w:themeColor="text1"/>
          <w:sz w:val="24"/>
          <w:szCs w:val="24"/>
        </w:rPr>
        <w:t>.2</w:t>
      </w:r>
      <w:r w:rsidR="00CE0BC9" w:rsidRPr="009B04D9">
        <w:rPr>
          <w:rFonts w:ascii="Times New Roman" w:hAnsi="Times New Roman" w:cs="Times New Roman"/>
          <w:color w:val="000000" w:themeColor="text1"/>
          <w:sz w:val="24"/>
          <w:szCs w:val="24"/>
        </w:rPr>
        <w:t xml:space="preserve"> O preço é considerado completo e abrange todos os tributos impostos, taxas, emolumentos, contribuições fiscais e </w:t>
      </w:r>
      <w:proofErr w:type="spellStart"/>
      <w:r w:rsidR="00CE0BC9" w:rsidRPr="009B04D9">
        <w:rPr>
          <w:rFonts w:ascii="Times New Roman" w:hAnsi="Times New Roman" w:cs="Times New Roman"/>
          <w:color w:val="000000" w:themeColor="text1"/>
          <w:sz w:val="24"/>
          <w:szCs w:val="24"/>
        </w:rPr>
        <w:t>parafiscais</w:t>
      </w:r>
      <w:proofErr w:type="spellEnd"/>
      <w:r w:rsidR="00CE0BC9" w:rsidRPr="009B04D9">
        <w:rPr>
          <w:rFonts w:ascii="Times New Roman" w:hAnsi="Times New Roman" w:cs="Times New Roman"/>
          <w:color w:val="000000" w:themeColor="text1"/>
          <w:sz w:val="24"/>
          <w:szCs w:val="24"/>
        </w:rPr>
        <w:t xml:space="preserve"> e qualquer despesa, acessória e/ou necessária, não especificada no Edital.</w:t>
      </w:r>
    </w:p>
    <w:p w14:paraId="49D6AED5" w14:textId="4D173B9E" w:rsidR="00CE0BC9" w:rsidRPr="009B04D9" w:rsidRDefault="0021188F" w:rsidP="00CE0BC9">
      <w:pPr>
        <w:tabs>
          <w:tab w:val="left" w:pos="2790"/>
        </w:tabs>
        <w:spacing w:after="0" w:line="240" w:lineRule="auto"/>
        <w:jc w:val="both"/>
        <w:rPr>
          <w:rFonts w:ascii="Times New Roman" w:hAnsi="Times New Roman" w:cs="Times New Roman"/>
          <w:color w:val="000000" w:themeColor="text1"/>
          <w:sz w:val="24"/>
          <w:szCs w:val="24"/>
        </w:rPr>
      </w:pPr>
      <w:r w:rsidRPr="009B04D9">
        <w:rPr>
          <w:rFonts w:ascii="Times New Roman" w:hAnsi="Times New Roman" w:cs="Times New Roman"/>
          <w:b/>
          <w:color w:val="000000" w:themeColor="text1"/>
          <w:sz w:val="24"/>
          <w:szCs w:val="24"/>
        </w:rPr>
        <w:lastRenderedPageBreak/>
        <w:t>14</w:t>
      </w:r>
      <w:r w:rsidR="00CE0BC9" w:rsidRPr="009B04D9">
        <w:rPr>
          <w:rFonts w:ascii="Times New Roman" w:hAnsi="Times New Roman" w:cs="Times New Roman"/>
          <w:b/>
          <w:color w:val="000000" w:themeColor="text1"/>
          <w:sz w:val="24"/>
          <w:szCs w:val="24"/>
        </w:rPr>
        <w:t>.3</w:t>
      </w:r>
      <w:r w:rsidR="00CE0BC9" w:rsidRPr="009B04D9">
        <w:rPr>
          <w:rFonts w:ascii="Times New Roman" w:hAnsi="Times New Roman" w:cs="Times New Roman"/>
          <w:color w:val="000000" w:themeColor="text1"/>
          <w:sz w:val="24"/>
          <w:szCs w:val="24"/>
        </w:rPr>
        <w:t xml:space="preserve"> O CONTRATANTE poderá, nos termos do art. 31, parágrafo 1º da Lei 8212/91, reter importâncias devidas à CONTRATADA até a regularização de suas obrigações sociais, trabalhistas e contratuais.</w:t>
      </w:r>
    </w:p>
    <w:p w14:paraId="4BFDF0E1" w14:textId="15358565" w:rsidR="00CE0BC9" w:rsidRPr="009B04D9" w:rsidRDefault="0021188F" w:rsidP="00CE0BC9">
      <w:pPr>
        <w:tabs>
          <w:tab w:val="left" w:pos="2790"/>
        </w:tabs>
        <w:spacing w:after="0" w:line="240" w:lineRule="auto"/>
        <w:jc w:val="both"/>
        <w:rPr>
          <w:rFonts w:ascii="Times New Roman" w:hAnsi="Times New Roman" w:cs="Times New Roman"/>
          <w:color w:val="000000" w:themeColor="text1"/>
          <w:sz w:val="24"/>
          <w:szCs w:val="24"/>
        </w:rPr>
      </w:pPr>
      <w:r w:rsidRPr="009B04D9">
        <w:rPr>
          <w:rFonts w:ascii="Times New Roman" w:hAnsi="Times New Roman" w:cs="Times New Roman"/>
          <w:b/>
          <w:color w:val="000000" w:themeColor="text1"/>
          <w:sz w:val="24"/>
          <w:szCs w:val="24"/>
        </w:rPr>
        <w:t>14</w:t>
      </w:r>
      <w:r w:rsidR="00CE0BC9" w:rsidRPr="009B04D9">
        <w:rPr>
          <w:rFonts w:ascii="Times New Roman" w:hAnsi="Times New Roman" w:cs="Times New Roman"/>
          <w:b/>
          <w:color w:val="000000" w:themeColor="text1"/>
          <w:sz w:val="24"/>
          <w:szCs w:val="24"/>
        </w:rPr>
        <w:t>.4</w:t>
      </w:r>
      <w:r w:rsidR="00CE0BC9" w:rsidRPr="009B04D9">
        <w:rPr>
          <w:rFonts w:ascii="Times New Roman" w:hAnsi="Times New Roman" w:cs="Times New Roman"/>
          <w:color w:val="000000" w:themeColor="text1"/>
          <w:sz w:val="24"/>
          <w:szCs w:val="24"/>
        </w:rPr>
        <w:t xml:space="preserve"> O pagamento será efetuado por meio de depósito em conta corrente ou ordem de pagamento, e todas as despesas decorrentes de impostos, taxas, contribuições ou outras, serão suportadas pela CONTRATADA.</w:t>
      </w:r>
    </w:p>
    <w:p w14:paraId="680EB6DC" w14:textId="6501B7B5" w:rsidR="00CE0BC9" w:rsidRPr="009B04D9" w:rsidRDefault="0021188F" w:rsidP="00CE0BC9">
      <w:pPr>
        <w:tabs>
          <w:tab w:val="left" w:pos="2790"/>
        </w:tabs>
        <w:spacing w:after="0" w:line="240" w:lineRule="auto"/>
        <w:jc w:val="both"/>
        <w:rPr>
          <w:rFonts w:ascii="Times New Roman" w:hAnsi="Times New Roman" w:cs="Times New Roman"/>
          <w:color w:val="000000" w:themeColor="text1"/>
          <w:sz w:val="24"/>
          <w:szCs w:val="24"/>
        </w:rPr>
      </w:pPr>
      <w:r w:rsidRPr="009B04D9">
        <w:rPr>
          <w:rFonts w:ascii="Times New Roman" w:hAnsi="Times New Roman" w:cs="Times New Roman"/>
          <w:b/>
          <w:color w:val="000000" w:themeColor="text1"/>
          <w:sz w:val="24"/>
          <w:szCs w:val="24"/>
        </w:rPr>
        <w:t>14</w:t>
      </w:r>
      <w:r w:rsidR="00CE0BC9" w:rsidRPr="009B04D9">
        <w:rPr>
          <w:rFonts w:ascii="Times New Roman" w:hAnsi="Times New Roman" w:cs="Times New Roman"/>
          <w:b/>
          <w:color w:val="000000" w:themeColor="text1"/>
          <w:sz w:val="24"/>
          <w:szCs w:val="24"/>
        </w:rPr>
        <w:t>.5</w:t>
      </w:r>
      <w:r w:rsidR="00CE0BC9" w:rsidRPr="009B04D9">
        <w:rPr>
          <w:rFonts w:ascii="Times New Roman" w:hAnsi="Times New Roman" w:cs="Times New Roman"/>
          <w:color w:val="000000" w:themeColor="text1"/>
          <w:sz w:val="24"/>
          <w:szCs w:val="24"/>
        </w:rPr>
        <w:t xml:space="preserve"> Na nota fiscal é obrigatório que a CONTRATADA informe o valor de retenção do IRRF da prestação de serviços realizadas para o Município de Selbach/RS, conforme disposto na IN RFB nº 1.234/2012, a fim de viabilizar o cumprimento do Decreto Municipal nº 58/2022 de 24 de agosto de 2022.</w:t>
      </w:r>
    </w:p>
    <w:p w14:paraId="178A0EEF" w14:textId="6E51EE5C" w:rsidR="00CE0BC9" w:rsidRPr="009B04D9" w:rsidRDefault="0021188F" w:rsidP="00CE0BC9">
      <w:pPr>
        <w:tabs>
          <w:tab w:val="left" w:pos="2790"/>
        </w:tabs>
        <w:spacing w:after="0" w:line="240" w:lineRule="auto"/>
        <w:jc w:val="both"/>
        <w:rPr>
          <w:rFonts w:ascii="Times New Roman" w:hAnsi="Times New Roman" w:cs="Times New Roman"/>
          <w:color w:val="000000" w:themeColor="text1"/>
          <w:sz w:val="24"/>
          <w:szCs w:val="24"/>
        </w:rPr>
      </w:pPr>
      <w:r w:rsidRPr="009B04D9">
        <w:rPr>
          <w:rFonts w:ascii="Times New Roman" w:hAnsi="Times New Roman" w:cs="Times New Roman"/>
          <w:b/>
          <w:color w:val="000000" w:themeColor="text1"/>
          <w:sz w:val="24"/>
          <w:szCs w:val="24"/>
        </w:rPr>
        <w:t>14</w:t>
      </w:r>
      <w:r w:rsidR="00CE0BC9" w:rsidRPr="009B04D9">
        <w:rPr>
          <w:rFonts w:ascii="Times New Roman" w:hAnsi="Times New Roman" w:cs="Times New Roman"/>
          <w:b/>
          <w:color w:val="000000" w:themeColor="text1"/>
          <w:sz w:val="24"/>
          <w:szCs w:val="24"/>
        </w:rPr>
        <w:t>.6</w:t>
      </w:r>
      <w:r w:rsidR="00CE0BC9" w:rsidRPr="009B04D9">
        <w:rPr>
          <w:rFonts w:ascii="Times New Roman" w:hAnsi="Times New Roman" w:cs="Times New Roman"/>
          <w:color w:val="000000" w:themeColor="text1"/>
          <w:sz w:val="24"/>
          <w:szCs w:val="24"/>
        </w:rPr>
        <w:t xml:space="preserve"> As despesas decorrentes da contratação, objeto desta Licitação, correrão à conta dos seguintes recursos orçamentários:</w:t>
      </w:r>
    </w:p>
    <w:p w14:paraId="266BA7B7" w14:textId="77777777" w:rsidR="00CE0BC9" w:rsidRPr="009B04D9" w:rsidRDefault="00CE0BC9" w:rsidP="00CE0BC9">
      <w:pPr>
        <w:tabs>
          <w:tab w:val="left" w:pos="2790"/>
        </w:tabs>
        <w:spacing w:after="0" w:line="240" w:lineRule="auto"/>
        <w:jc w:val="both"/>
        <w:rPr>
          <w:rFonts w:ascii="Times New Roman" w:hAnsi="Times New Roman" w:cs="Times New Roman"/>
          <w:b/>
          <w:i/>
          <w:color w:val="000000" w:themeColor="text1"/>
          <w:sz w:val="24"/>
          <w:szCs w:val="24"/>
        </w:rPr>
      </w:pPr>
      <w:r w:rsidRPr="009B04D9">
        <w:rPr>
          <w:rFonts w:ascii="Times New Roman" w:hAnsi="Times New Roman" w:cs="Times New Roman"/>
          <w:b/>
          <w:i/>
          <w:color w:val="000000" w:themeColor="text1"/>
          <w:sz w:val="24"/>
          <w:szCs w:val="24"/>
        </w:rPr>
        <w:t>05 – SECRETARIA MUNICIPAL DE SAÚDE</w:t>
      </w:r>
    </w:p>
    <w:p w14:paraId="0B0DD680" w14:textId="77777777" w:rsidR="00CE0BC9" w:rsidRPr="009B04D9" w:rsidRDefault="00CE0BC9" w:rsidP="00CE0BC9">
      <w:pPr>
        <w:tabs>
          <w:tab w:val="left" w:pos="2790"/>
        </w:tabs>
        <w:spacing w:after="0" w:line="240" w:lineRule="auto"/>
        <w:jc w:val="both"/>
        <w:rPr>
          <w:rFonts w:ascii="Times New Roman" w:hAnsi="Times New Roman" w:cs="Times New Roman"/>
          <w:b/>
          <w:i/>
          <w:color w:val="000000" w:themeColor="text1"/>
          <w:sz w:val="24"/>
          <w:szCs w:val="24"/>
        </w:rPr>
      </w:pPr>
      <w:r w:rsidRPr="009B04D9">
        <w:rPr>
          <w:rFonts w:ascii="Times New Roman" w:hAnsi="Times New Roman" w:cs="Times New Roman"/>
          <w:b/>
          <w:i/>
          <w:color w:val="000000" w:themeColor="text1"/>
          <w:sz w:val="24"/>
          <w:szCs w:val="24"/>
        </w:rPr>
        <w:t>02 – Coordenadoria de Saúde</w:t>
      </w:r>
    </w:p>
    <w:p w14:paraId="2CEA96C3" w14:textId="5C3E40F2" w:rsidR="00CE0BC9" w:rsidRPr="009B04D9" w:rsidRDefault="00CE0BC9" w:rsidP="00CE0BC9">
      <w:pPr>
        <w:tabs>
          <w:tab w:val="left" w:pos="2790"/>
        </w:tabs>
        <w:spacing w:after="0" w:line="240" w:lineRule="auto"/>
        <w:jc w:val="both"/>
        <w:rPr>
          <w:rFonts w:ascii="Times New Roman" w:hAnsi="Times New Roman" w:cs="Times New Roman"/>
          <w:b/>
          <w:i/>
          <w:color w:val="000000" w:themeColor="text1"/>
          <w:sz w:val="24"/>
          <w:szCs w:val="24"/>
        </w:rPr>
      </w:pPr>
      <w:r w:rsidRPr="009B04D9">
        <w:rPr>
          <w:rFonts w:ascii="Times New Roman" w:hAnsi="Times New Roman" w:cs="Times New Roman"/>
          <w:b/>
          <w:i/>
          <w:color w:val="000000" w:themeColor="text1"/>
          <w:sz w:val="24"/>
          <w:szCs w:val="24"/>
        </w:rPr>
        <w:t>103010109</w:t>
      </w:r>
      <w:r w:rsidR="0021188F" w:rsidRPr="009B04D9">
        <w:rPr>
          <w:rFonts w:ascii="Times New Roman" w:hAnsi="Times New Roman" w:cs="Times New Roman"/>
          <w:b/>
          <w:i/>
          <w:color w:val="000000" w:themeColor="text1"/>
          <w:sz w:val="24"/>
          <w:szCs w:val="24"/>
        </w:rPr>
        <w:t>2</w:t>
      </w:r>
      <w:r w:rsidRPr="009B04D9">
        <w:rPr>
          <w:rFonts w:ascii="Times New Roman" w:hAnsi="Times New Roman" w:cs="Times New Roman"/>
          <w:b/>
          <w:i/>
          <w:color w:val="000000" w:themeColor="text1"/>
          <w:sz w:val="24"/>
          <w:szCs w:val="24"/>
        </w:rPr>
        <w:t>.</w:t>
      </w:r>
      <w:r w:rsidR="0021188F" w:rsidRPr="009B04D9">
        <w:rPr>
          <w:rFonts w:ascii="Times New Roman" w:hAnsi="Times New Roman" w:cs="Times New Roman"/>
          <w:b/>
          <w:i/>
          <w:color w:val="000000" w:themeColor="text1"/>
          <w:sz w:val="24"/>
          <w:szCs w:val="24"/>
        </w:rPr>
        <w:t>180</w:t>
      </w:r>
      <w:r w:rsidRPr="009B04D9">
        <w:rPr>
          <w:rFonts w:ascii="Times New Roman" w:hAnsi="Times New Roman" w:cs="Times New Roman"/>
          <w:b/>
          <w:i/>
          <w:color w:val="000000" w:themeColor="text1"/>
          <w:sz w:val="24"/>
          <w:szCs w:val="24"/>
        </w:rPr>
        <w:t xml:space="preserve">000 – </w:t>
      </w:r>
      <w:r w:rsidR="0021188F" w:rsidRPr="009B04D9">
        <w:rPr>
          <w:rFonts w:ascii="Times New Roman" w:hAnsi="Times New Roman" w:cs="Times New Roman"/>
          <w:b/>
          <w:i/>
          <w:color w:val="000000" w:themeColor="text1"/>
          <w:sz w:val="24"/>
          <w:szCs w:val="24"/>
        </w:rPr>
        <w:t>Incentivo Financeiro para Atenção a Saúde Bucal</w:t>
      </w:r>
    </w:p>
    <w:p w14:paraId="3EA67B66" w14:textId="5B84B61F" w:rsidR="00CE0BC9" w:rsidRPr="009B04D9" w:rsidRDefault="00CE0BC9" w:rsidP="00CE0BC9">
      <w:pPr>
        <w:tabs>
          <w:tab w:val="left" w:pos="2790"/>
        </w:tabs>
        <w:spacing w:after="0" w:line="240" w:lineRule="auto"/>
        <w:jc w:val="both"/>
        <w:rPr>
          <w:rFonts w:ascii="Times New Roman" w:hAnsi="Times New Roman" w:cs="Times New Roman"/>
          <w:b/>
          <w:i/>
          <w:color w:val="000000" w:themeColor="text1"/>
          <w:sz w:val="24"/>
          <w:szCs w:val="24"/>
        </w:rPr>
      </w:pPr>
      <w:r w:rsidRPr="009B04D9">
        <w:rPr>
          <w:rFonts w:ascii="Times New Roman" w:hAnsi="Times New Roman" w:cs="Times New Roman"/>
          <w:b/>
          <w:i/>
          <w:color w:val="000000" w:themeColor="text1"/>
          <w:sz w:val="24"/>
          <w:szCs w:val="24"/>
        </w:rPr>
        <w:t>33903</w:t>
      </w:r>
      <w:r w:rsidR="0021188F" w:rsidRPr="009B04D9">
        <w:rPr>
          <w:rFonts w:ascii="Times New Roman" w:hAnsi="Times New Roman" w:cs="Times New Roman"/>
          <w:b/>
          <w:i/>
          <w:color w:val="000000" w:themeColor="text1"/>
          <w:sz w:val="24"/>
          <w:szCs w:val="24"/>
        </w:rPr>
        <w:t>0</w:t>
      </w:r>
      <w:r w:rsidRPr="009B04D9">
        <w:rPr>
          <w:rFonts w:ascii="Times New Roman" w:hAnsi="Times New Roman" w:cs="Times New Roman"/>
          <w:b/>
          <w:i/>
          <w:color w:val="000000" w:themeColor="text1"/>
          <w:sz w:val="24"/>
          <w:szCs w:val="24"/>
        </w:rPr>
        <w:t xml:space="preserve">00.0000 – </w:t>
      </w:r>
      <w:r w:rsidR="0021188F" w:rsidRPr="009B04D9">
        <w:rPr>
          <w:rFonts w:ascii="Times New Roman" w:hAnsi="Times New Roman" w:cs="Times New Roman"/>
          <w:b/>
          <w:i/>
          <w:color w:val="000000" w:themeColor="text1"/>
          <w:sz w:val="24"/>
          <w:szCs w:val="24"/>
        </w:rPr>
        <w:t>Material de Consumo</w:t>
      </w:r>
      <w:r w:rsidRPr="009B04D9">
        <w:rPr>
          <w:rFonts w:ascii="Times New Roman" w:hAnsi="Times New Roman" w:cs="Times New Roman"/>
          <w:b/>
          <w:i/>
          <w:color w:val="000000" w:themeColor="text1"/>
          <w:sz w:val="24"/>
          <w:szCs w:val="24"/>
        </w:rPr>
        <w:t xml:space="preserve"> (</w:t>
      </w:r>
      <w:r w:rsidR="0021188F" w:rsidRPr="009B04D9">
        <w:rPr>
          <w:rFonts w:ascii="Times New Roman" w:hAnsi="Times New Roman" w:cs="Times New Roman"/>
          <w:b/>
          <w:i/>
          <w:color w:val="000000" w:themeColor="text1"/>
          <w:sz w:val="24"/>
          <w:szCs w:val="24"/>
        </w:rPr>
        <w:t>6960</w:t>
      </w:r>
      <w:r w:rsidRPr="009B04D9">
        <w:rPr>
          <w:rFonts w:ascii="Times New Roman" w:hAnsi="Times New Roman" w:cs="Times New Roman"/>
          <w:b/>
          <w:i/>
          <w:color w:val="000000" w:themeColor="text1"/>
          <w:sz w:val="24"/>
          <w:szCs w:val="24"/>
        </w:rPr>
        <w:t>)</w:t>
      </w:r>
    </w:p>
    <w:p w14:paraId="13D8D99D" w14:textId="2A41294B" w:rsidR="00CE0BC9" w:rsidRPr="009B04D9" w:rsidRDefault="00CE0BC9" w:rsidP="00CE0BC9">
      <w:pPr>
        <w:tabs>
          <w:tab w:val="left" w:pos="2790"/>
        </w:tabs>
        <w:spacing w:after="0" w:line="240" w:lineRule="auto"/>
        <w:jc w:val="both"/>
        <w:rPr>
          <w:rFonts w:ascii="Times New Roman" w:hAnsi="Times New Roman" w:cs="Times New Roman"/>
          <w:i/>
          <w:color w:val="000000" w:themeColor="text1"/>
          <w:sz w:val="24"/>
          <w:szCs w:val="24"/>
        </w:rPr>
      </w:pPr>
      <w:r w:rsidRPr="009B04D9">
        <w:rPr>
          <w:rFonts w:ascii="Times New Roman" w:hAnsi="Times New Roman" w:cs="Times New Roman"/>
          <w:b/>
          <w:i/>
          <w:color w:val="000000" w:themeColor="text1"/>
          <w:sz w:val="24"/>
          <w:szCs w:val="24"/>
        </w:rPr>
        <w:t>Código Reduzido: 7</w:t>
      </w:r>
      <w:r w:rsidR="0021188F" w:rsidRPr="009B04D9">
        <w:rPr>
          <w:rFonts w:ascii="Times New Roman" w:hAnsi="Times New Roman" w:cs="Times New Roman"/>
          <w:b/>
          <w:i/>
          <w:color w:val="000000" w:themeColor="text1"/>
          <w:sz w:val="24"/>
          <w:szCs w:val="24"/>
        </w:rPr>
        <w:t>517</w:t>
      </w:r>
    </w:p>
    <w:p w14:paraId="0121228C" w14:textId="64FBB30F" w:rsidR="00CE0BC9" w:rsidRPr="009B04D9" w:rsidRDefault="0021188F" w:rsidP="00CE0BC9">
      <w:pPr>
        <w:tabs>
          <w:tab w:val="left" w:pos="2790"/>
        </w:tabs>
        <w:spacing w:after="0" w:line="240" w:lineRule="auto"/>
        <w:jc w:val="both"/>
        <w:rPr>
          <w:rFonts w:ascii="Times New Roman" w:hAnsi="Times New Roman" w:cs="Times New Roman"/>
          <w:color w:val="000000" w:themeColor="text1"/>
          <w:sz w:val="24"/>
          <w:szCs w:val="24"/>
        </w:rPr>
      </w:pPr>
      <w:r w:rsidRPr="009B04D9">
        <w:rPr>
          <w:rFonts w:ascii="Times New Roman" w:hAnsi="Times New Roman" w:cs="Times New Roman"/>
          <w:b/>
          <w:color w:val="000000" w:themeColor="text1"/>
          <w:sz w:val="24"/>
          <w:szCs w:val="24"/>
        </w:rPr>
        <w:t>14</w:t>
      </w:r>
      <w:r w:rsidR="00CE0BC9" w:rsidRPr="009B04D9">
        <w:rPr>
          <w:rFonts w:ascii="Times New Roman" w:hAnsi="Times New Roman" w:cs="Times New Roman"/>
          <w:b/>
          <w:color w:val="000000" w:themeColor="text1"/>
          <w:sz w:val="24"/>
          <w:szCs w:val="24"/>
        </w:rPr>
        <w:t>.7</w:t>
      </w:r>
      <w:r w:rsidR="00CE0BC9" w:rsidRPr="009B04D9">
        <w:rPr>
          <w:rFonts w:ascii="Times New Roman" w:hAnsi="Times New Roman" w:cs="Times New Roman"/>
          <w:color w:val="000000" w:themeColor="text1"/>
          <w:sz w:val="24"/>
          <w:szCs w:val="24"/>
        </w:rPr>
        <w:t xml:space="preserve"> Fica ressalvada a possibilidade de alteração das condições estabelecidas nesta cláusula, em face da superveniência de normas federais ou municipais que regulem a matéria de forma diversa.</w:t>
      </w:r>
    </w:p>
    <w:p w14:paraId="605CF675" w14:textId="77777777" w:rsidR="00CE0BC9" w:rsidRPr="009B04D9" w:rsidRDefault="00CE0BC9" w:rsidP="001B22C1">
      <w:pPr>
        <w:tabs>
          <w:tab w:val="left" w:pos="2790"/>
        </w:tabs>
        <w:spacing w:after="0" w:line="240" w:lineRule="auto"/>
        <w:jc w:val="both"/>
        <w:rPr>
          <w:rFonts w:ascii="Times New Roman" w:hAnsi="Times New Roman" w:cs="Times New Roman"/>
          <w:sz w:val="24"/>
          <w:szCs w:val="24"/>
        </w:rPr>
      </w:pPr>
    </w:p>
    <w:p w14:paraId="3CF90C6D" w14:textId="739106F5" w:rsidR="00F832BB" w:rsidRPr="009B04D9" w:rsidRDefault="001B22C1" w:rsidP="00F832BB">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1</w:t>
      </w:r>
      <w:r w:rsidR="00CE0BC9" w:rsidRPr="009B04D9">
        <w:rPr>
          <w:rFonts w:ascii="Times New Roman" w:hAnsi="Times New Roman" w:cs="Times New Roman"/>
          <w:b/>
          <w:sz w:val="24"/>
          <w:szCs w:val="24"/>
        </w:rPr>
        <w:t>5</w:t>
      </w:r>
      <w:r w:rsidR="005A503B" w:rsidRPr="009B04D9">
        <w:rPr>
          <w:rFonts w:ascii="Times New Roman" w:hAnsi="Times New Roman" w:cs="Times New Roman"/>
          <w:b/>
          <w:sz w:val="24"/>
          <w:szCs w:val="24"/>
        </w:rPr>
        <w:t>. DAS SANÇÕES ADMINISTRATIVAS</w:t>
      </w:r>
    </w:p>
    <w:p w14:paraId="395E73AF" w14:textId="63A17586" w:rsidR="00884E6D" w:rsidRPr="009B04D9" w:rsidRDefault="001B22C1"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CE0BC9"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.1</w:t>
      </w:r>
      <w:r w:rsidR="00884E6D" w:rsidRPr="009B04D9">
        <w:rPr>
          <w:rFonts w:ascii="Times New Roman" w:hAnsi="Times New Roman" w:cs="Times New Roman"/>
          <w:sz w:val="24"/>
          <w:szCs w:val="24"/>
        </w:rPr>
        <w:t xml:space="preserve"> O licitante ou o contratado será responsabilizado administrativamente pelas seguintes infrações:</w:t>
      </w:r>
    </w:p>
    <w:p w14:paraId="7788E25A" w14:textId="44268639"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w:t>
      </w:r>
      <w:r w:rsidRPr="009B04D9">
        <w:rPr>
          <w:rFonts w:ascii="Times New Roman" w:hAnsi="Times New Roman" w:cs="Times New Roman"/>
          <w:sz w:val="24"/>
          <w:szCs w:val="24"/>
        </w:rPr>
        <w:t xml:space="preserve"> dar causa à inexecução parcial do contrato;</w:t>
      </w:r>
    </w:p>
    <w:p w14:paraId="59609878" w14:textId="14F80BCE"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II</w:t>
      </w:r>
      <w:r w:rsidRPr="009B04D9">
        <w:rPr>
          <w:rFonts w:ascii="Times New Roman" w:hAnsi="Times New Roman" w:cs="Times New Roman"/>
          <w:sz w:val="24"/>
          <w:szCs w:val="24"/>
        </w:rPr>
        <w:t xml:space="preserve"> dar causa à inexecução parcial do contrato que cause grave dano à Administração, ao funcionamento dos serviços públicos ou ao interesse coletivo;</w:t>
      </w:r>
    </w:p>
    <w:p w14:paraId="69C62482" w14:textId="0AE9A22D"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III</w:t>
      </w:r>
      <w:r w:rsidRPr="009B04D9">
        <w:rPr>
          <w:rFonts w:ascii="Times New Roman" w:hAnsi="Times New Roman" w:cs="Times New Roman"/>
          <w:sz w:val="24"/>
          <w:szCs w:val="24"/>
        </w:rPr>
        <w:t xml:space="preserve"> dar causa à inexecução total do contrato;</w:t>
      </w:r>
    </w:p>
    <w:p w14:paraId="71738529" w14:textId="3FFF3EA3"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IV</w:t>
      </w:r>
      <w:r w:rsidRPr="009B04D9">
        <w:rPr>
          <w:rFonts w:ascii="Times New Roman" w:hAnsi="Times New Roman" w:cs="Times New Roman"/>
          <w:sz w:val="24"/>
          <w:szCs w:val="24"/>
        </w:rPr>
        <w:t xml:space="preserve"> deixar de entregar a documentação exigida para o certame;</w:t>
      </w:r>
    </w:p>
    <w:p w14:paraId="77C87259" w14:textId="3E12C616"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V</w:t>
      </w:r>
      <w:r w:rsidRPr="009B04D9">
        <w:rPr>
          <w:rFonts w:ascii="Times New Roman" w:hAnsi="Times New Roman" w:cs="Times New Roman"/>
          <w:sz w:val="24"/>
          <w:szCs w:val="24"/>
        </w:rPr>
        <w:t xml:space="preserve"> não manter a proposta, salvo em decorrência de fato superveniente devidamente justificado;</w:t>
      </w:r>
    </w:p>
    <w:p w14:paraId="5FD7B54B" w14:textId="27D86B09" w:rsidR="00884E6D" w:rsidRPr="009B04D9" w:rsidRDefault="00DC7E3F"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VI</w:t>
      </w:r>
      <w:r w:rsidR="00884E6D" w:rsidRPr="009B04D9">
        <w:rPr>
          <w:rFonts w:ascii="Times New Roman" w:hAnsi="Times New Roman" w:cs="Times New Roman"/>
          <w:sz w:val="24"/>
          <w:szCs w:val="24"/>
        </w:rPr>
        <w:t xml:space="preserve"> não celebrar o contrato ou não entregar a documentação exigida para a contratação, quando convocado dentro do prazo de validade de sua proposta;</w:t>
      </w:r>
    </w:p>
    <w:p w14:paraId="7152ECEA" w14:textId="36473161"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VII</w:t>
      </w:r>
      <w:r w:rsidRPr="009B04D9">
        <w:rPr>
          <w:rFonts w:ascii="Times New Roman" w:hAnsi="Times New Roman" w:cs="Times New Roman"/>
          <w:sz w:val="24"/>
          <w:szCs w:val="24"/>
        </w:rPr>
        <w:t xml:space="preserve"> ensejar o retardamento da execução ou da entrega do objeto da licitação sem motivo justificado;</w:t>
      </w:r>
    </w:p>
    <w:p w14:paraId="1557B1B7" w14:textId="643E18C6"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VIII</w:t>
      </w:r>
      <w:r w:rsidRPr="009B04D9">
        <w:rPr>
          <w:rFonts w:ascii="Times New Roman" w:hAnsi="Times New Roman" w:cs="Times New Roman"/>
          <w:sz w:val="24"/>
          <w:szCs w:val="24"/>
        </w:rPr>
        <w:t xml:space="preserve"> apresentar declaração ou documentação falsa exigida para o certame ou prestar declaração falsa durante a licitação ou a execução do contrato;</w:t>
      </w:r>
    </w:p>
    <w:p w14:paraId="604971C0" w14:textId="3D494929"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IX</w:t>
      </w:r>
      <w:r w:rsidRPr="009B04D9">
        <w:rPr>
          <w:rFonts w:ascii="Times New Roman" w:hAnsi="Times New Roman" w:cs="Times New Roman"/>
          <w:sz w:val="24"/>
          <w:szCs w:val="24"/>
        </w:rPr>
        <w:t xml:space="preserve"> fraudar a licitação ou praticar ato fraudulento na execução do contrato;</w:t>
      </w:r>
    </w:p>
    <w:p w14:paraId="7C9DBC65" w14:textId="3F886C95"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X</w:t>
      </w:r>
      <w:r w:rsidRPr="009B04D9">
        <w:rPr>
          <w:rFonts w:ascii="Times New Roman" w:hAnsi="Times New Roman" w:cs="Times New Roman"/>
          <w:sz w:val="24"/>
          <w:szCs w:val="24"/>
        </w:rPr>
        <w:t xml:space="preserve"> comportar-se de modo inidôneo ou cometer fraude de qualquer natureza;</w:t>
      </w:r>
    </w:p>
    <w:p w14:paraId="4A51733D" w14:textId="6FBA5CEE"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XI</w:t>
      </w:r>
      <w:r w:rsidRPr="009B04D9">
        <w:rPr>
          <w:rFonts w:ascii="Times New Roman" w:hAnsi="Times New Roman" w:cs="Times New Roman"/>
          <w:sz w:val="24"/>
          <w:szCs w:val="24"/>
        </w:rPr>
        <w:t xml:space="preserve"> praticar atos ilícitos com vistas a frustrar os objetivos da licitação;</w:t>
      </w:r>
    </w:p>
    <w:p w14:paraId="31BED170" w14:textId="5B8BF744"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XII</w:t>
      </w:r>
      <w:r w:rsidRPr="009B04D9">
        <w:rPr>
          <w:rFonts w:ascii="Times New Roman" w:hAnsi="Times New Roman" w:cs="Times New Roman"/>
          <w:sz w:val="24"/>
          <w:szCs w:val="24"/>
        </w:rPr>
        <w:t xml:space="preserve"> praticar ato lesivo previsto no art. 5º da Lei nº 12.846, de 1º de agosto de 2013.</w:t>
      </w:r>
    </w:p>
    <w:p w14:paraId="00758D35" w14:textId="2F0D12A9" w:rsidR="00884E6D" w:rsidRPr="009B04D9" w:rsidRDefault="001B22C1"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CE0BC9"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w:t>
      </w:r>
      <w:r w:rsidR="00884E6D" w:rsidRPr="009B04D9">
        <w:rPr>
          <w:rFonts w:ascii="Times New Roman" w:hAnsi="Times New Roman" w:cs="Times New Roman"/>
          <w:sz w:val="24"/>
          <w:szCs w:val="24"/>
        </w:rPr>
        <w:t xml:space="preserve"> Serão aplicadas ao responsável pelas infrações administrativas previstas nesta Lei as seguintes sanções:</w:t>
      </w:r>
    </w:p>
    <w:p w14:paraId="38B6E3BA" w14:textId="2391B271"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w:t>
      </w:r>
      <w:r w:rsidRPr="009B04D9">
        <w:rPr>
          <w:rFonts w:ascii="Times New Roman" w:hAnsi="Times New Roman" w:cs="Times New Roman"/>
          <w:sz w:val="24"/>
          <w:szCs w:val="24"/>
        </w:rPr>
        <w:t xml:space="preserve"> advertência;</w:t>
      </w:r>
    </w:p>
    <w:p w14:paraId="5B4B1642" w14:textId="277752BF"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II</w:t>
      </w:r>
      <w:r w:rsidRPr="009B04D9">
        <w:rPr>
          <w:rFonts w:ascii="Times New Roman" w:hAnsi="Times New Roman" w:cs="Times New Roman"/>
          <w:sz w:val="24"/>
          <w:szCs w:val="24"/>
        </w:rPr>
        <w:t xml:space="preserve"> multa;</w:t>
      </w:r>
    </w:p>
    <w:p w14:paraId="6AA1D66A" w14:textId="27AE3DFC"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III</w:t>
      </w:r>
      <w:r w:rsidRPr="009B04D9">
        <w:rPr>
          <w:rFonts w:ascii="Times New Roman" w:hAnsi="Times New Roman" w:cs="Times New Roman"/>
          <w:sz w:val="24"/>
          <w:szCs w:val="24"/>
        </w:rPr>
        <w:t xml:space="preserve"> impedimento de licitar e contratar;</w:t>
      </w:r>
    </w:p>
    <w:p w14:paraId="5DAB84AF" w14:textId="628CA2CB" w:rsidR="00884E6D" w:rsidRPr="009B04D9" w:rsidRDefault="00884E6D" w:rsidP="00884E6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IV</w:t>
      </w:r>
      <w:r w:rsidRPr="009B04D9">
        <w:rPr>
          <w:rFonts w:ascii="Times New Roman" w:hAnsi="Times New Roman" w:cs="Times New Roman"/>
          <w:sz w:val="24"/>
          <w:szCs w:val="24"/>
        </w:rPr>
        <w:t xml:space="preserve"> declaração de inidoneidade para licitar ou contratar.</w:t>
      </w:r>
    </w:p>
    <w:p w14:paraId="180E2829" w14:textId="484E3311" w:rsidR="00884E6D" w:rsidRPr="009B04D9" w:rsidRDefault="00884E6D" w:rsidP="00FD4F9F">
      <w:pPr>
        <w:tabs>
          <w:tab w:val="left" w:pos="0"/>
          <w:tab w:val="left" w:pos="690"/>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001B22C1" w:rsidRPr="009B04D9">
        <w:rPr>
          <w:rFonts w:ascii="Times New Roman" w:hAnsi="Times New Roman" w:cs="Times New Roman"/>
          <w:b/>
          <w:sz w:val="24"/>
          <w:szCs w:val="24"/>
        </w:rPr>
        <w:t>1</w:t>
      </w:r>
      <w:r w:rsidR="00CE0BC9" w:rsidRPr="009B04D9">
        <w:rPr>
          <w:rFonts w:ascii="Times New Roman" w:hAnsi="Times New Roman" w:cs="Times New Roman"/>
          <w:b/>
          <w:sz w:val="24"/>
          <w:szCs w:val="24"/>
        </w:rPr>
        <w:t>5</w:t>
      </w:r>
      <w:r w:rsidRPr="009B04D9">
        <w:rPr>
          <w:rFonts w:ascii="Times New Roman" w:hAnsi="Times New Roman" w:cs="Times New Roman"/>
          <w:b/>
          <w:sz w:val="24"/>
          <w:szCs w:val="24"/>
        </w:rPr>
        <w:t>.2.1</w:t>
      </w:r>
      <w:r w:rsidRPr="009B04D9">
        <w:rPr>
          <w:rFonts w:ascii="Times New Roman" w:hAnsi="Times New Roman" w:cs="Times New Roman"/>
          <w:sz w:val="24"/>
          <w:szCs w:val="24"/>
        </w:rPr>
        <w:t xml:space="preserve"> Na aplicação das sanções serão considerados:</w:t>
      </w:r>
    </w:p>
    <w:p w14:paraId="722766A9" w14:textId="7B09ED89" w:rsidR="00884E6D" w:rsidRPr="009B04D9" w:rsidRDefault="00884E6D" w:rsidP="00884E6D">
      <w:pPr>
        <w:tabs>
          <w:tab w:val="left" w:pos="0"/>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I</w:t>
      </w:r>
      <w:r w:rsidRPr="009B04D9">
        <w:rPr>
          <w:rFonts w:ascii="Times New Roman" w:hAnsi="Times New Roman" w:cs="Times New Roman"/>
          <w:sz w:val="24"/>
          <w:szCs w:val="24"/>
        </w:rPr>
        <w:t xml:space="preserve"> a natureza e a gravidade da infração cometida;</w:t>
      </w:r>
    </w:p>
    <w:p w14:paraId="6C9A6351" w14:textId="46EAA338" w:rsidR="00884E6D" w:rsidRPr="009B04D9" w:rsidRDefault="00884E6D" w:rsidP="00884E6D">
      <w:pPr>
        <w:tabs>
          <w:tab w:val="left" w:pos="0"/>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II</w:t>
      </w:r>
      <w:r w:rsidRPr="009B04D9">
        <w:rPr>
          <w:rFonts w:ascii="Times New Roman" w:hAnsi="Times New Roman" w:cs="Times New Roman"/>
          <w:sz w:val="24"/>
          <w:szCs w:val="24"/>
        </w:rPr>
        <w:t xml:space="preserve"> as peculiaridades do caso concreto;</w:t>
      </w:r>
    </w:p>
    <w:p w14:paraId="79E1196D" w14:textId="32847E53" w:rsidR="00884E6D" w:rsidRPr="009B04D9" w:rsidRDefault="00884E6D" w:rsidP="00884E6D">
      <w:pPr>
        <w:tabs>
          <w:tab w:val="left" w:pos="0"/>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III</w:t>
      </w:r>
      <w:r w:rsidRPr="009B04D9">
        <w:rPr>
          <w:rFonts w:ascii="Times New Roman" w:hAnsi="Times New Roman" w:cs="Times New Roman"/>
          <w:sz w:val="24"/>
          <w:szCs w:val="24"/>
        </w:rPr>
        <w:t xml:space="preserve"> as circunstâncias agravantes ou atenuantes;</w:t>
      </w:r>
    </w:p>
    <w:p w14:paraId="4B99664E" w14:textId="1FEF0DF8" w:rsidR="00884E6D" w:rsidRPr="009B04D9" w:rsidRDefault="00884E6D" w:rsidP="00884E6D">
      <w:pPr>
        <w:tabs>
          <w:tab w:val="left" w:pos="0"/>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b/>
          <w:sz w:val="24"/>
          <w:szCs w:val="24"/>
        </w:rPr>
        <w:t>IV</w:t>
      </w:r>
      <w:r w:rsidRPr="009B04D9">
        <w:rPr>
          <w:rFonts w:ascii="Times New Roman" w:hAnsi="Times New Roman" w:cs="Times New Roman"/>
          <w:sz w:val="24"/>
          <w:szCs w:val="24"/>
        </w:rPr>
        <w:t xml:space="preserve"> os danos que dela provierem para a Administração Pública;</w:t>
      </w:r>
    </w:p>
    <w:p w14:paraId="105A0593" w14:textId="77777777" w:rsidR="00490B60" w:rsidRDefault="00884E6D" w:rsidP="00884E6D">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lastRenderedPageBreak/>
        <w:t>V</w:t>
      </w:r>
      <w:r w:rsidRPr="009B04D9">
        <w:rPr>
          <w:rFonts w:ascii="Times New Roman" w:hAnsi="Times New Roman" w:cs="Times New Roman"/>
          <w:sz w:val="24"/>
          <w:szCs w:val="24"/>
        </w:rPr>
        <w:t xml:space="preserve"> a implantação ou o aperfeiçoamento de programa de integridade, conforme normas e orientações dos órgãos de controle.</w:t>
      </w:r>
    </w:p>
    <w:p w14:paraId="4C97CF43" w14:textId="68948AFA" w:rsidR="00884E6D" w:rsidRPr="009B04D9" w:rsidRDefault="001B22C1" w:rsidP="00884E6D">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CE0BC9"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.2.2</w:t>
      </w:r>
      <w:r w:rsidR="00884E6D" w:rsidRPr="009B04D9">
        <w:rPr>
          <w:rFonts w:ascii="Times New Roman" w:hAnsi="Times New Roman" w:cs="Times New Roman"/>
          <w:sz w:val="24"/>
          <w:szCs w:val="24"/>
        </w:rPr>
        <w:t xml:space="preserve"> A sanção prevista no inciso I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.2, será aplicada exclusivamente pela infração administrativa prevista no inciso I do caput do art. 155 da Lei 14.133/2021, quando não se justificar a imposição de penalidade mais grave.</w:t>
      </w:r>
    </w:p>
    <w:p w14:paraId="76F71753" w14:textId="227505F1" w:rsidR="00884E6D" w:rsidRPr="009B04D9" w:rsidRDefault="001B22C1" w:rsidP="00884E6D">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.2.3</w:t>
      </w:r>
      <w:r w:rsidR="00884E6D" w:rsidRPr="009B04D9">
        <w:rPr>
          <w:rFonts w:ascii="Times New Roman" w:hAnsi="Times New Roman" w:cs="Times New Roman"/>
          <w:sz w:val="24"/>
          <w:szCs w:val="24"/>
        </w:rPr>
        <w:t xml:space="preserve"> A sanção prevista no inciso II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.2, calculada na forma do contrato, será de 15% (quinze por cento) do valor do contrato celebrado e será aplicada ao responsável por qualquer das infrações administrativas previstas no art. 155 da Lei 14.133/2021.</w:t>
      </w:r>
    </w:p>
    <w:p w14:paraId="0046D121" w14:textId="7E71BF06" w:rsidR="00884E6D" w:rsidRPr="009B04D9" w:rsidRDefault="001B22C1" w:rsidP="00884E6D">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.2.4</w:t>
      </w:r>
      <w:r w:rsidR="00884E6D" w:rsidRPr="009B04D9">
        <w:rPr>
          <w:rFonts w:ascii="Times New Roman" w:hAnsi="Times New Roman" w:cs="Times New Roman"/>
          <w:sz w:val="24"/>
          <w:szCs w:val="24"/>
        </w:rPr>
        <w:t xml:space="preserve"> A sanção prevista no inciso III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.2 deste edital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Selbach pelo prazo de 3 (três) anos.</w:t>
      </w:r>
    </w:p>
    <w:p w14:paraId="37D189C6" w14:textId="6CBA3D2B" w:rsidR="00884E6D" w:rsidRPr="009B04D9" w:rsidRDefault="001B22C1" w:rsidP="00884E6D">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.2.5</w:t>
      </w:r>
      <w:r w:rsidR="00884E6D" w:rsidRPr="009B04D9">
        <w:rPr>
          <w:rFonts w:ascii="Times New Roman" w:hAnsi="Times New Roman" w:cs="Times New Roman"/>
          <w:sz w:val="24"/>
          <w:szCs w:val="24"/>
        </w:rPr>
        <w:t xml:space="preserve"> A sanção prevista no inciso IV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 xml:space="preserve">.2. deste edital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w:t>
      </w:r>
      <w:r w:rsidRPr="009B04D9">
        <w:rPr>
          <w:rFonts w:ascii="Times New Roman" w:hAnsi="Times New Roman" w:cs="Times New Roman"/>
          <w:sz w:val="24"/>
          <w:szCs w:val="24"/>
        </w:rPr>
        <w:t>14</w:t>
      </w:r>
      <w:r w:rsidR="00884E6D" w:rsidRPr="009B04D9">
        <w:rPr>
          <w:rFonts w:ascii="Times New Roman" w:hAnsi="Times New Roman" w:cs="Times New Roman"/>
          <w:sz w:val="24"/>
          <w:szCs w:val="24"/>
        </w:rPr>
        <w:t>.2.4, e impedirá o responsável de licitar ou contratar no âmbito da Administração Pública direta e indireta de todos os entes federativos, pelo prazo mínimo de 3 (três) anos e máximo de 6 (seis) anos.</w:t>
      </w:r>
    </w:p>
    <w:p w14:paraId="7C9F3FE7" w14:textId="3FC97B5B" w:rsidR="00884E6D" w:rsidRPr="009B04D9" w:rsidRDefault="001B22C1" w:rsidP="00335AF6">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335AF6" w:rsidRPr="009B04D9">
        <w:rPr>
          <w:rFonts w:ascii="Times New Roman" w:hAnsi="Times New Roman" w:cs="Times New Roman"/>
          <w:b/>
          <w:sz w:val="24"/>
          <w:szCs w:val="24"/>
        </w:rPr>
        <w:t>.2.6</w:t>
      </w:r>
      <w:r w:rsidR="00884E6D" w:rsidRPr="009B04D9">
        <w:rPr>
          <w:rFonts w:ascii="Times New Roman" w:hAnsi="Times New Roman" w:cs="Times New Roman"/>
          <w:sz w:val="24"/>
          <w:szCs w:val="24"/>
        </w:rPr>
        <w:t xml:space="preserve"> A sanção estabelecida no inciso IV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.2 deste edital será precedida de análise jurídica e</w:t>
      </w:r>
      <w:r w:rsidR="00335AF6" w:rsidRPr="009B04D9">
        <w:rPr>
          <w:rFonts w:ascii="Times New Roman" w:hAnsi="Times New Roman" w:cs="Times New Roman"/>
          <w:sz w:val="24"/>
          <w:szCs w:val="24"/>
        </w:rPr>
        <w:t xml:space="preserve"> </w:t>
      </w:r>
      <w:r w:rsidR="00884E6D" w:rsidRPr="009B04D9">
        <w:rPr>
          <w:rFonts w:ascii="Times New Roman" w:hAnsi="Times New Roman" w:cs="Times New Roman"/>
          <w:sz w:val="24"/>
          <w:szCs w:val="24"/>
        </w:rPr>
        <w:t>observará as seguintes regras:</w:t>
      </w:r>
    </w:p>
    <w:p w14:paraId="04637A61" w14:textId="2F8E18B8" w:rsidR="00884E6D" w:rsidRPr="009B04D9" w:rsidRDefault="00884E6D" w:rsidP="00335AF6">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I</w:t>
      </w:r>
      <w:r w:rsidRPr="009B04D9">
        <w:rPr>
          <w:rFonts w:ascii="Times New Roman" w:hAnsi="Times New Roman" w:cs="Times New Roman"/>
          <w:sz w:val="24"/>
          <w:szCs w:val="24"/>
        </w:rPr>
        <w:t xml:space="preserve"> quando aplicada por órgão do Poder Executivo, será de competência exclusiva do prefeito municipal.</w:t>
      </w:r>
    </w:p>
    <w:p w14:paraId="775A9FA5" w14:textId="79570955" w:rsidR="00884E6D" w:rsidRPr="009B04D9" w:rsidRDefault="001B22C1" w:rsidP="00335AF6">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w:t>
      </w:r>
      <w:r w:rsidR="00335AF6" w:rsidRPr="009B04D9">
        <w:rPr>
          <w:rFonts w:ascii="Times New Roman" w:hAnsi="Times New Roman" w:cs="Times New Roman"/>
          <w:b/>
          <w:sz w:val="24"/>
          <w:szCs w:val="24"/>
        </w:rPr>
        <w:t>7</w:t>
      </w:r>
      <w:r w:rsidR="00884E6D" w:rsidRPr="009B04D9">
        <w:rPr>
          <w:rFonts w:ascii="Times New Roman" w:hAnsi="Times New Roman" w:cs="Times New Roman"/>
          <w:sz w:val="24"/>
          <w:szCs w:val="24"/>
        </w:rPr>
        <w:t xml:space="preserve"> As sanções previstas nos incisos I, III e IV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 xml:space="preserve">.2. </w:t>
      </w:r>
      <w:proofErr w:type="gramStart"/>
      <w:r w:rsidR="00884E6D" w:rsidRPr="009B04D9">
        <w:rPr>
          <w:rFonts w:ascii="Times New Roman" w:hAnsi="Times New Roman" w:cs="Times New Roman"/>
          <w:sz w:val="24"/>
          <w:szCs w:val="24"/>
        </w:rPr>
        <w:t>des</w:t>
      </w:r>
      <w:r w:rsidR="00335AF6" w:rsidRPr="009B04D9">
        <w:rPr>
          <w:rFonts w:ascii="Times New Roman" w:hAnsi="Times New Roman" w:cs="Times New Roman"/>
          <w:sz w:val="24"/>
          <w:szCs w:val="24"/>
        </w:rPr>
        <w:t>te</w:t>
      </w:r>
      <w:proofErr w:type="gramEnd"/>
      <w:r w:rsidR="00335AF6" w:rsidRPr="009B04D9">
        <w:rPr>
          <w:rFonts w:ascii="Times New Roman" w:hAnsi="Times New Roman" w:cs="Times New Roman"/>
          <w:sz w:val="24"/>
          <w:szCs w:val="24"/>
        </w:rPr>
        <w:t xml:space="preserve"> edital poderão ser aplicadas </w:t>
      </w:r>
      <w:r w:rsidR="00884E6D" w:rsidRPr="009B04D9">
        <w:rPr>
          <w:rFonts w:ascii="Times New Roman" w:hAnsi="Times New Roman" w:cs="Times New Roman"/>
          <w:sz w:val="24"/>
          <w:szCs w:val="24"/>
        </w:rPr>
        <w:t>cumulativamente com a prevista no inciso II do mesmo item.</w:t>
      </w:r>
    </w:p>
    <w:p w14:paraId="6AAB76EC" w14:textId="108F02C8" w:rsidR="00884E6D" w:rsidRPr="009B04D9" w:rsidRDefault="001B22C1" w:rsidP="00335AF6">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w:t>
      </w:r>
      <w:r w:rsidR="00335AF6" w:rsidRPr="009B04D9">
        <w:rPr>
          <w:rFonts w:ascii="Times New Roman" w:hAnsi="Times New Roman" w:cs="Times New Roman"/>
          <w:b/>
          <w:sz w:val="24"/>
          <w:szCs w:val="24"/>
        </w:rPr>
        <w:t>8</w:t>
      </w:r>
      <w:r w:rsidR="00884E6D" w:rsidRPr="009B04D9">
        <w:rPr>
          <w:rFonts w:ascii="Times New Roman" w:hAnsi="Times New Roman" w:cs="Times New Roman"/>
          <w:sz w:val="24"/>
          <w:szCs w:val="24"/>
        </w:rPr>
        <w:t xml:space="preserve"> Se a multa aplicada e as indenizações cabíveis forem superiores ao valor de pagamento eventualmente</w:t>
      </w:r>
      <w:r w:rsidR="00335AF6" w:rsidRPr="009B04D9">
        <w:rPr>
          <w:rFonts w:ascii="Times New Roman" w:hAnsi="Times New Roman" w:cs="Times New Roman"/>
          <w:sz w:val="24"/>
          <w:szCs w:val="24"/>
        </w:rPr>
        <w:t xml:space="preserve"> </w:t>
      </w:r>
      <w:r w:rsidR="001805D9" w:rsidRPr="009B04D9">
        <w:rPr>
          <w:rFonts w:ascii="Times New Roman" w:hAnsi="Times New Roman" w:cs="Times New Roman"/>
          <w:sz w:val="24"/>
          <w:szCs w:val="24"/>
        </w:rPr>
        <w:t>devido pela Administração ao C</w:t>
      </w:r>
      <w:r w:rsidR="00884E6D" w:rsidRPr="009B04D9">
        <w:rPr>
          <w:rFonts w:ascii="Times New Roman" w:hAnsi="Times New Roman" w:cs="Times New Roman"/>
          <w:sz w:val="24"/>
          <w:szCs w:val="24"/>
        </w:rPr>
        <w:t>ontratado, além da perda desse valor, a diferença será descontada da garantia</w:t>
      </w:r>
      <w:r w:rsidR="00335AF6" w:rsidRPr="009B04D9">
        <w:rPr>
          <w:rFonts w:ascii="Times New Roman" w:hAnsi="Times New Roman" w:cs="Times New Roman"/>
          <w:sz w:val="24"/>
          <w:szCs w:val="24"/>
        </w:rPr>
        <w:t xml:space="preserve"> </w:t>
      </w:r>
      <w:r w:rsidR="00884E6D" w:rsidRPr="009B04D9">
        <w:rPr>
          <w:rFonts w:ascii="Times New Roman" w:hAnsi="Times New Roman" w:cs="Times New Roman"/>
          <w:sz w:val="24"/>
          <w:szCs w:val="24"/>
        </w:rPr>
        <w:t>prestada ou será cobrada judicialmente.</w:t>
      </w:r>
    </w:p>
    <w:p w14:paraId="4EFE30D9" w14:textId="596A65DD" w:rsidR="00884E6D" w:rsidRPr="009B04D9" w:rsidRDefault="001B22C1" w:rsidP="00335AF6">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w:t>
      </w:r>
      <w:r w:rsidR="00335AF6" w:rsidRPr="009B04D9">
        <w:rPr>
          <w:rFonts w:ascii="Times New Roman" w:hAnsi="Times New Roman" w:cs="Times New Roman"/>
          <w:b/>
          <w:sz w:val="24"/>
          <w:szCs w:val="24"/>
        </w:rPr>
        <w:t>9</w:t>
      </w:r>
      <w:r w:rsidR="00884E6D" w:rsidRPr="009B04D9">
        <w:rPr>
          <w:rFonts w:ascii="Times New Roman" w:hAnsi="Times New Roman" w:cs="Times New Roman"/>
          <w:sz w:val="24"/>
          <w:szCs w:val="24"/>
        </w:rPr>
        <w:t xml:space="preserve"> A aplicação das sanções previstas no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.2 não exclui, em hipótese alguma, a obrigação de</w:t>
      </w:r>
      <w:r w:rsidR="00335AF6" w:rsidRPr="009B04D9">
        <w:rPr>
          <w:rFonts w:ascii="Times New Roman" w:hAnsi="Times New Roman" w:cs="Times New Roman"/>
          <w:sz w:val="24"/>
          <w:szCs w:val="24"/>
        </w:rPr>
        <w:t xml:space="preserve"> </w:t>
      </w:r>
      <w:r w:rsidR="00884E6D" w:rsidRPr="009B04D9">
        <w:rPr>
          <w:rFonts w:ascii="Times New Roman" w:hAnsi="Times New Roman" w:cs="Times New Roman"/>
          <w:sz w:val="24"/>
          <w:szCs w:val="24"/>
        </w:rPr>
        <w:t>reparação integral do dano causado à Administração Pública.</w:t>
      </w:r>
    </w:p>
    <w:p w14:paraId="08A4CB01" w14:textId="61D2BA7D" w:rsidR="00884E6D" w:rsidRPr="009B04D9" w:rsidRDefault="001B22C1" w:rsidP="00A370E4">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w:t>
      </w:r>
      <w:r w:rsidR="00A370E4" w:rsidRPr="009B04D9">
        <w:rPr>
          <w:rFonts w:ascii="Times New Roman" w:hAnsi="Times New Roman" w:cs="Times New Roman"/>
          <w:b/>
          <w:sz w:val="24"/>
          <w:szCs w:val="24"/>
        </w:rPr>
        <w:t>10</w:t>
      </w:r>
      <w:r w:rsidR="00884E6D" w:rsidRPr="009B04D9">
        <w:rPr>
          <w:rFonts w:ascii="Times New Roman" w:hAnsi="Times New Roman" w:cs="Times New Roman"/>
          <w:sz w:val="24"/>
          <w:szCs w:val="24"/>
        </w:rPr>
        <w:t xml:space="preserve"> Na aplicação da sanção prevista no inciso II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.2 deste edital, será facultada a defesa do</w:t>
      </w:r>
      <w:r w:rsidR="00A370E4" w:rsidRPr="009B04D9">
        <w:rPr>
          <w:rFonts w:ascii="Times New Roman" w:hAnsi="Times New Roman" w:cs="Times New Roman"/>
          <w:sz w:val="24"/>
          <w:szCs w:val="24"/>
        </w:rPr>
        <w:t xml:space="preserve"> </w:t>
      </w:r>
      <w:r w:rsidR="00884E6D" w:rsidRPr="009B04D9">
        <w:rPr>
          <w:rFonts w:ascii="Times New Roman" w:hAnsi="Times New Roman" w:cs="Times New Roman"/>
          <w:sz w:val="24"/>
          <w:szCs w:val="24"/>
        </w:rPr>
        <w:t>interessado no prazo de 15 (quinze) dias úteis, contado da data de sua intimação.</w:t>
      </w:r>
    </w:p>
    <w:p w14:paraId="350C947F" w14:textId="6C492C58" w:rsidR="00F832BB" w:rsidRPr="009B04D9" w:rsidRDefault="001B22C1" w:rsidP="00A370E4">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884E6D" w:rsidRPr="009B04D9">
        <w:rPr>
          <w:rFonts w:ascii="Times New Roman" w:hAnsi="Times New Roman" w:cs="Times New Roman"/>
          <w:b/>
          <w:sz w:val="24"/>
          <w:szCs w:val="24"/>
        </w:rPr>
        <w:t>.2.1</w:t>
      </w:r>
      <w:r w:rsidR="00A370E4" w:rsidRPr="009B04D9">
        <w:rPr>
          <w:rFonts w:ascii="Times New Roman" w:hAnsi="Times New Roman" w:cs="Times New Roman"/>
          <w:b/>
          <w:sz w:val="24"/>
          <w:szCs w:val="24"/>
        </w:rPr>
        <w:t>1</w:t>
      </w:r>
      <w:r w:rsidR="00884E6D" w:rsidRPr="009B04D9">
        <w:rPr>
          <w:rFonts w:ascii="Times New Roman" w:hAnsi="Times New Roman" w:cs="Times New Roman"/>
          <w:sz w:val="24"/>
          <w:szCs w:val="24"/>
        </w:rPr>
        <w:t xml:space="preserve"> A aplicação das sanções previstas nos incisos III e IV do item </w:t>
      </w:r>
      <w:r w:rsidRPr="009B04D9">
        <w:rPr>
          <w:rFonts w:ascii="Times New Roman" w:hAnsi="Times New Roman" w:cs="Times New Roman"/>
          <w:sz w:val="24"/>
          <w:szCs w:val="24"/>
        </w:rPr>
        <w:t>1</w:t>
      </w:r>
      <w:r w:rsidR="00AB46A8" w:rsidRPr="009B04D9">
        <w:rPr>
          <w:rFonts w:ascii="Times New Roman" w:hAnsi="Times New Roman" w:cs="Times New Roman"/>
          <w:sz w:val="24"/>
          <w:szCs w:val="24"/>
        </w:rPr>
        <w:t>5</w:t>
      </w:r>
      <w:r w:rsidR="00884E6D" w:rsidRPr="009B04D9">
        <w:rPr>
          <w:rFonts w:ascii="Times New Roman" w:hAnsi="Times New Roman" w:cs="Times New Roman"/>
          <w:sz w:val="24"/>
          <w:szCs w:val="24"/>
        </w:rPr>
        <w:t>.2 requererá a instauração de processo</w:t>
      </w:r>
      <w:r w:rsidR="00A370E4" w:rsidRPr="009B04D9">
        <w:rPr>
          <w:rFonts w:ascii="Times New Roman" w:hAnsi="Times New Roman" w:cs="Times New Roman"/>
          <w:sz w:val="24"/>
          <w:szCs w:val="24"/>
        </w:rPr>
        <w:t xml:space="preserve"> </w:t>
      </w:r>
      <w:r w:rsidR="00884E6D" w:rsidRPr="009B04D9">
        <w:rPr>
          <w:rFonts w:ascii="Times New Roman" w:hAnsi="Times New Roman" w:cs="Times New Roman"/>
          <w:sz w:val="24"/>
          <w:szCs w:val="24"/>
        </w:rPr>
        <w:t>de responsabilização, a ser conduzido por comissão composta de 2 (dois) ou mais servidores, que avaliará fatos e</w:t>
      </w:r>
      <w:r w:rsidR="00A370E4" w:rsidRPr="009B04D9">
        <w:rPr>
          <w:rFonts w:ascii="Times New Roman" w:hAnsi="Times New Roman" w:cs="Times New Roman"/>
          <w:sz w:val="24"/>
          <w:szCs w:val="24"/>
        </w:rPr>
        <w:t xml:space="preserve"> </w:t>
      </w:r>
      <w:r w:rsidR="00884E6D" w:rsidRPr="009B04D9">
        <w:rPr>
          <w:rFonts w:ascii="Times New Roman" w:hAnsi="Times New Roman" w:cs="Times New Roman"/>
          <w:sz w:val="24"/>
          <w:szCs w:val="24"/>
        </w:rPr>
        <w:t>circunstâncias conhecidos e intimará o contratado para, no prazo de 15 (quinze) dias úteis, contado da data de</w:t>
      </w:r>
      <w:r w:rsidR="00A370E4" w:rsidRPr="009B04D9">
        <w:rPr>
          <w:rFonts w:ascii="Times New Roman" w:hAnsi="Times New Roman" w:cs="Times New Roman"/>
          <w:sz w:val="24"/>
          <w:szCs w:val="24"/>
        </w:rPr>
        <w:t xml:space="preserve"> </w:t>
      </w:r>
      <w:r w:rsidR="00884E6D" w:rsidRPr="009B04D9">
        <w:rPr>
          <w:rFonts w:ascii="Times New Roman" w:hAnsi="Times New Roman" w:cs="Times New Roman"/>
          <w:sz w:val="24"/>
          <w:szCs w:val="24"/>
        </w:rPr>
        <w:t>intimação, apresentar defesa escrita e especificar as provas que pretenda produzir</w:t>
      </w:r>
    </w:p>
    <w:p w14:paraId="3EA98947" w14:textId="058A072A" w:rsidR="00A370E4" w:rsidRPr="009B04D9" w:rsidRDefault="001B22C1" w:rsidP="00A370E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A370E4" w:rsidRPr="009B04D9">
        <w:rPr>
          <w:rFonts w:ascii="Times New Roman" w:hAnsi="Times New Roman" w:cs="Times New Roman"/>
          <w:b/>
          <w:sz w:val="24"/>
          <w:szCs w:val="24"/>
        </w:rPr>
        <w:t>.3</w:t>
      </w:r>
      <w:r w:rsidR="00A370E4" w:rsidRPr="009B04D9">
        <w:rPr>
          <w:rFonts w:ascii="Times New Roman" w:hAnsi="Times New Roman" w:cs="Times New Roman"/>
          <w:sz w:val="24"/>
          <w:szCs w:val="24"/>
        </w:rPr>
        <w:t xml:space="preserve"> A sanção de suspensão de participar de licitação e contratar com a Administração Pública poderá ser</w:t>
      </w:r>
      <w:r w:rsidR="00443870" w:rsidRPr="009B04D9">
        <w:rPr>
          <w:rFonts w:ascii="Times New Roman" w:hAnsi="Times New Roman" w:cs="Times New Roman"/>
          <w:sz w:val="24"/>
          <w:szCs w:val="24"/>
        </w:rPr>
        <w:t xml:space="preserve"> </w:t>
      </w:r>
      <w:r w:rsidR="00A370E4" w:rsidRPr="009B04D9">
        <w:rPr>
          <w:rFonts w:ascii="Times New Roman" w:hAnsi="Times New Roman" w:cs="Times New Roman"/>
          <w:sz w:val="24"/>
          <w:szCs w:val="24"/>
        </w:rPr>
        <w:t>também aplicada, sem prejuízo das sanções penais e civis, àqueles que:</w:t>
      </w:r>
    </w:p>
    <w:p w14:paraId="09044B07" w14:textId="1B4176EE" w:rsidR="00A370E4" w:rsidRPr="009B04D9" w:rsidRDefault="00443870" w:rsidP="00443870">
      <w:pPr>
        <w:tabs>
          <w:tab w:val="left" w:pos="0"/>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001B22C1"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A370E4" w:rsidRPr="009B04D9">
        <w:rPr>
          <w:rFonts w:ascii="Times New Roman" w:hAnsi="Times New Roman" w:cs="Times New Roman"/>
          <w:b/>
          <w:sz w:val="24"/>
          <w:szCs w:val="24"/>
        </w:rPr>
        <w:t>.</w:t>
      </w:r>
      <w:r w:rsidRPr="009B04D9">
        <w:rPr>
          <w:rFonts w:ascii="Times New Roman" w:hAnsi="Times New Roman" w:cs="Times New Roman"/>
          <w:b/>
          <w:sz w:val="24"/>
          <w:szCs w:val="24"/>
        </w:rPr>
        <w:t>3</w:t>
      </w:r>
      <w:r w:rsidR="00A370E4" w:rsidRPr="009B04D9">
        <w:rPr>
          <w:rFonts w:ascii="Times New Roman" w:hAnsi="Times New Roman" w:cs="Times New Roman"/>
          <w:b/>
          <w:sz w:val="24"/>
          <w:szCs w:val="24"/>
        </w:rPr>
        <w:t>.1</w:t>
      </w:r>
      <w:r w:rsidR="00A370E4" w:rsidRPr="009B04D9">
        <w:rPr>
          <w:rFonts w:ascii="Times New Roman" w:hAnsi="Times New Roman" w:cs="Times New Roman"/>
          <w:sz w:val="24"/>
          <w:szCs w:val="24"/>
        </w:rPr>
        <w:t xml:space="preserve"> Retardarem a execução do </w:t>
      </w:r>
      <w:r w:rsidR="00D96E68" w:rsidRPr="009B04D9">
        <w:rPr>
          <w:rFonts w:ascii="Times New Roman" w:hAnsi="Times New Roman" w:cs="Times New Roman"/>
          <w:sz w:val="24"/>
          <w:szCs w:val="24"/>
        </w:rPr>
        <w:t>CREDENCIAMENTO</w:t>
      </w:r>
      <w:r w:rsidR="00A370E4" w:rsidRPr="009B04D9">
        <w:rPr>
          <w:rFonts w:ascii="Times New Roman" w:hAnsi="Times New Roman" w:cs="Times New Roman"/>
          <w:sz w:val="24"/>
          <w:szCs w:val="24"/>
        </w:rPr>
        <w:t>;</w:t>
      </w:r>
    </w:p>
    <w:p w14:paraId="04BF040B" w14:textId="397C436E" w:rsidR="00A370E4" w:rsidRPr="009B04D9" w:rsidRDefault="003E69B8" w:rsidP="003E69B8">
      <w:pPr>
        <w:tabs>
          <w:tab w:val="left" w:pos="0"/>
          <w:tab w:val="left" w:pos="675"/>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Pr="009B04D9">
        <w:rPr>
          <w:rFonts w:ascii="Times New Roman" w:hAnsi="Times New Roman" w:cs="Times New Roman"/>
          <w:sz w:val="24"/>
          <w:szCs w:val="24"/>
        </w:rPr>
        <w:tab/>
      </w:r>
      <w:r w:rsidR="001B22C1"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A370E4" w:rsidRPr="009B04D9">
        <w:rPr>
          <w:rFonts w:ascii="Times New Roman" w:hAnsi="Times New Roman" w:cs="Times New Roman"/>
          <w:b/>
          <w:sz w:val="24"/>
          <w:szCs w:val="24"/>
        </w:rPr>
        <w:t>.</w:t>
      </w:r>
      <w:r w:rsidR="00443870" w:rsidRPr="009B04D9">
        <w:rPr>
          <w:rFonts w:ascii="Times New Roman" w:hAnsi="Times New Roman" w:cs="Times New Roman"/>
          <w:b/>
          <w:sz w:val="24"/>
          <w:szCs w:val="24"/>
        </w:rPr>
        <w:t>3</w:t>
      </w:r>
      <w:r w:rsidR="00A370E4" w:rsidRPr="009B04D9">
        <w:rPr>
          <w:rFonts w:ascii="Times New Roman" w:hAnsi="Times New Roman" w:cs="Times New Roman"/>
          <w:b/>
          <w:sz w:val="24"/>
          <w:szCs w:val="24"/>
        </w:rPr>
        <w:t>.2</w:t>
      </w:r>
      <w:r w:rsidR="00A370E4" w:rsidRPr="009B04D9">
        <w:rPr>
          <w:rFonts w:ascii="Times New Roman" w:hAnsi="Times New Roman" w:cs="Times New Roman"/>
          <w:sz w:val="24"/>
          <w:szCs w:val="24"/>
        </w:rPr>
        <w:t xml:space="preserve"> Demonstrarem não possuir idoneidade para contratar com a Administração e;</w:t>
      </w:r>
    </w:p>
    <w:p w14:paraId="2F0ACBD3" w14:textId="6F33AAED" w:rsidR="00A370E4" w:rsidRPr="009B04D9" w:rsidRDefault="003E69B8" w:rsidP="00443870">
      <w:pPr>
        <w:tabs>
          <w:tab w:val="left" w:pos="0"/>
        </w:tabs>
        <w:spacing w:after="0" w:line="240" w:lineRule="auto"/>
        <w:jc w:val="both"/>
        <w:rPr>
          <w:rFonts w:ascii="Times New Roman" w:hAnsi="Times New Roman" w:cs="Times New Roman"/>
          <w:sz w:val="24"/>
          <w:szCs w:val="24"/>
        </w:rPr>
      </w:pPr>
      <w:r w:rsidRPr="009B04D9">
        <w:rPr>
          <w:rFonts w:ascii="Times New Roman" w:hAnsi="Times New Roman" w:cs="Times New Roman"/>
          <w:sz w:val="24"/>
          <w:szCs w:val="24"/>
        </w:rPr>
        <w:tab/>
      </w:r>
      <w:r w:rsidR="001B22C1"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A370E4" w:rsidRPr="009B04D9">
        <w:rPr>
          <w:rFonts w:ascii="Times New Roman" w:hAnsi="Times New Roman" w:cs="Times New Roman"/>
          <w:b/>
          <w:sz w:val="24"/>
          <w:szCs w:val="24"/>
        </w:rPr>
        <w:t>.</w:t>
      </w:r>
      <w:r w:rsidR="00443870" w:rsidRPr="009B04D9">
        <w:rPr>
          <w:rFonts w:ascii="Times New Roman" w:hAnsi="Times New Roman" w:cs="Times New Roman"/>
          <w:b/>
          <w:sz w:val="24"/>
          <w:szCs w:val="24"/>
        </w:rPr>
        <w:t>3</w:t>
      </w:r>
      <w:r w:rsidR="00A370E4" w:rsidRPr="009B04D9">
        <w:rPr>
          <w:rFonts w:ascii="Times New Roman" w:hAnsi="Times New Roman" w:cs="Times New Roman"/>
          <w:b/>
          <w:sz w:val="24"/>
          <w:szCs w:val="24"/>
        </w:rPr>
        <w:t>.3</w:t>
      </w:r>
      <w:r w:rsidR="00A370E4" w:rsidRPr="009B04D9">
        <w:rPr>
          <w:rFonts w:ascii="Times New Roman" w:hAnsi="Times New Roman" w:cs="Times New Roman"/>
          <w:sz w:val="24"/>
          <w:szCs w:val="24"/>
        </w:rPr>
        <w:t xml:space="preserve"> Fizerem declaração falsa ou cometerem fraude fiscal.</w:t>
      </w:r>
    </w:p>
    <w:p w14:paraId="4C3A2F79" w14:textId="2C312961" w:rsidR="00A370E4" w:rsidRPr="009B04D9" w:rsidRDefault="001B22C1" w:rsidP="00A370E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443870" w:rsidRPr="009B04D9">
        <w:rPr>
          <w:rFonts w:ascii="Times New Roman" w:hAnsi="Times New Roman" w:cs="Times New Roman"/>
          <w:b/>
          <w:sz w:val="24"/>
          <w:szCs w:val="24"/>
        </w:rPr>
        <w:t>.4</w:t>
      </w:r>
      <w:r w:rsidR="00A370E4" w:rsidRPr="009B04D9">
        <w:rPr>
          <w:rFonts w:ascii="Times New Roman" w:hAnsi="Times New Roman" w:cs="Times New Roman"/>
          <w:sz w:val="24"/>
          <w:szCs w:val="24"/>
        </w:rPr>
        <w:t xml:space="preserve"> Quando da ação ou omissão decorrerem graves prejuízos ao MUNICÍPIO DE </w:t>
      </w:r>
      <w:r w:rsidR="00443870" w:rsidRPr="009B04D9">
        <w:rPr>
          <w:rFonts w:ascii="Times New Roman" w:hAnsi="Times New Roman" w:cs="Times New Roman"/>
          <w:sz w:val="24"/>
          <w:szCs w:val="24"/>
        </w:rPr>
        <w:t>SELBACH</w:t>
      </w:r>
      <w:r w:rsidR="00A370E4" w:rsidRPr="009B04D9">
        <w:rPr>
          <w:rFonts w:ascii="Times New Roman" w:hAnsi="Times New Roman" w:cs="Times New Roman"/>
          <w:sz w:val="24"/>
          <w:szCs w:val="24"/>
        </w:rPr>
        <w:t>/RS, seja pela</w:t>
      </w:r>
      <w:r w:rsidR="00443870" w:rsidRPr="009B04D9">
        <w:rPr>
          <w:rFonts w:ascii="Times New Roman" w:hAnsi="Times New Roman" w:cs="Times New Roman"/>
          <w:sz w:val="24"/>
          <w:szCs w:val="24"/>
        </w:rPr>
        <w:t xml:space="preserve"> </w:t>
      </w:r>
      <w:r w:rsidR="00A370E4" w:rsidRPr="009B04D9">
        <w:rPr>
          <w:rFonts w:ascii="Times New Roman" w:hAnsi="Times New Roman" w:cs="Times New Roman"/>
          <w:sz w:val="24"/>
          <w:szCs w:val="24"/>
        </w:rPr>
        <w:t>não assinatura do contrato/ata, pela inexecução do objeto, pela execução imperfeita, ou ainda, por outras</w:t>
      </w:r>
      <w:r w:rsidR="00443870" w:rsidRPr="009B04D9">
        <w:rPr>
          <w:rFonts w:ascii="Times New Roman" w:hAnsi="Times New Roman" w:cs="Times New Roman"/>
          <w:sz w:val="24"/>
          <w:szCs w:val="24"/>
        </w:rPr>
        <w:t xml:space="preserve"> </w:t>
      </w:r>
      <w:r w:rsidR="00A370E4" w:rsidRPr="009B04D9">
        <w:rPr>
          <w:rFonts w:ascii="Times New Roman" w:hAnsi="Times New Roman" w:cs="Times New Roman"/>
          <w:sz w:val="24"/>
          <w:szCs w:val="24"/>
        </w:rPr>
        <w:t>situações concretas que ensejarem a sanção.</w:t>
      </w:r>
    </w:p>
    <w:p w14:paraId="6F3C1C48" w14:textId="750D3BA3" w:rsidR="00A370E4" w:rsidRPr="009B04D9" w:rsidRDefault="001B22C1" w:rsidP="00A370E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5</w:t>
      </w:r>
      <w:r w:rsidR="00443870" w:rsidRPr="009B04D9">
        <w:rPr>
          <w:rFonts w:ascii="Times New Roman" w:hAnsi="Times New Roman" w:cs="Times New Roman"/>
          <w:b/>
          <w:sz w:val="24"/>
          <w:szCs w:val="24"/>
        </w:rPr>
        <w:t>.5</w:t>
      </w:r>
      <w:r w:rsidR="00A370E4" w:rsidRPr="009B04D9">
        <w:rPr>
          <w:rFonts w:ascii="Times New Roman" w:hAnsi="Times New Roman" w:cs="Times New Roman"/>
          <w:sz w:val="24"/>
          <w:szCs w:val="24"/>
        </w:rPr>
        <w:t xml:space="preserve"> As penalidades acima relacionadas não são exaustivas, mas sim exemplificativas, podendo outras</w:t>
      </w:r>
      <w:r w:rsidR="00443870" w:rsidRPr="009B04D9">
        <w:rPr>
          <w:rFonts w:ascii="Times New Roman" w:hAnsi="Times New Roman" w:cs="Times New Roman"/>
          <w:sz w:val="24"/>
          <w:szCs w:val="24"/>
        </w:rPr>
        <w:t xml:space="preserve"> </w:t>
      </w:r>
      <w:r w:rsidR="00A370E4" w:rsidRPr="009B04D9">
        <w:rPr>
          <w:rFonts w:ascii="Times New Roman" w:hAnsi="Times New Roman" w:cs="Times New Roman"/>
          <w:sz w:val="24"/>
          <w:szCs w:val="24"/>
        </w:rPr>
        <w:t>ocorrências ser analisadas e ter aplicação por analogia e de acordo com os termos da lei.</w:t>
      </w:r>
    </w:p>
    <w:p w14:paraId="7015E280" w14:textId="17B5CE69" w:rsidR="00884E6D" w:rsidRPr="009B04D9" w:rsidRDefault="001B22C1" w:rsidP="00A370E4">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lastRenderedPageBreak/>
        <w:t>1</w:t>
      </w:r>
      <w:r w:rsidR="00AB46A8" w:rsidRPr="009B04D9">
        <w:rPr>
          <w:rFonts w:ascii="Times New Roman" w:hAnsi="Times New Roman" w:cs="Times New Roman"/>
          <w:b/>
          <w:sz w:val="24"/>
          <w:szCs w:val="24"/>
        </w:rPr>
        <w:t>5</w:t>
      </w:r>
      <w:r w:rsidR="00A370E4" w:rsidRPr="009B04D9">
        <w:rPr>
          <w:rFonts w:ascii="Times New Roman" w:hAnsi="Times New Roman" w:cs="Times New Roman"/>
          <w:b/>
          <w:sz w:val="24"/>
          <w:szCs w:val="24"/>
        </w:rPr>
        <w:t>.</w:t>
      </w:r>
      <w:r w:rsidR="00443870" w:rsidRPr="009B04D9">
        <w:rPr>
          <w:rFonts w:ascii="Times New Roman" w:hAnsi="Times New Roman" w:cs="Times New Roman"/>
          <w:b/>
          <w:sz w:val="24"/>
          <w:szCs w:val="24"/>
        </w:rPr>
        <w:t>6</w:t>
      </w:r>
      <w:r w:rsidR="00A370E4" w:rsidRPr="009B04D9">
        <w:rPr>
          <w:rFonts w:ascii="Times New Roman" w:hAnsi="Times New Roman" w:cs="Times New Roman"/>
          <w:sz w:val="24"/>
          <w:szCs w:val="24"/>
        </w:rPr>
        <w:t xml:space="preserve"> As sanções aqui previstas são independentes entre si, podendo ser aplicadas isoladas ou cumulativamente,</w:t>
      </w:r>
      <w:r w:rsidR="00443870" w:rsidRPr="009B04D9">
        <w:rPr>
          <w:rFonts w:ascii="Times New Roman" w:hAnsi="Times New Roman" w:cs="Times New Roman"/>
          <w:sz w:val="24"/>
          <w:szCs w:val="24"/>
        </w:rPr>
        <w:t xml:space="preserve"> </w:t>
      </w:r>
      <w:r w:rsidR="00A370E4" w:rsidRPr="009B04D9">
        <w:rPr>
          <w:rFonts w:ascii="Times New Roman" w:hAnsi="Times New Roman" w:cs="Times New Roman"/>
          <w:sz w:val="24"/>
          <w:szCs w:val="24"/>
        </w:rPr>
        <w:t>sem prejuízo de outras medidas cabíveis.</w:t>
      </w:r>
    </w:p>
    <w:p w14:paraId="129F3B85" w14:textId="77777777" w:rsidR="00546143" w:rsidRPr="009B04D9" w:rsidRDefault="00546143" w:rsidP="00A370E4">
      <w:pPr>
        <w:tabs>
          <w:tab w:val="left" w:pos="2790"/>
        </w:tabs>
        <w:spacing w:after="0" w:line="240" w:lineRule="auto"/>
        <w:jc w:val="both"/>
        <w:rPr>
          <w:rFonts w:ascii="Times New Roman" w:hAnsi="Times New Roman" w:cs="Times New Roman"/>
          <w:sz w:val="24"/>
          <w:szCs w:val="24"/>
        </w:rPr>
      </w:pPr>
    </w:p>
    <w:p w14:paraId="01BB09E7" w14:textId="6AC4D9FB" w:rsidR="00F832BB" w:rsidRPr="009B04D9" w:rsidRDefault="001B22C1" w:rsidP="00F832BB">
      <w:pPr>
        <w:tabs>
          <w:tab w:val="left" w:pos="2790"/>
        </w:tabs>
        <w:spacing w:after="0" w:line="240" w:lineRule="auto"/>
        <w:rPr>
          <w:rFonts w:ascii="Times New Roman" w:hAnsi="Times New Roman" w:cs="Times New Roman"/>
          <w:b/>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CC376D" w:rsidRPr="009B04D9">
        <w:rPr>
          <w:rFonts w:ascii="Times New Roman" w:hAnsi="Times New Roman" w:cs="Times New Roman"/>
          <w:b/>
          <w:sz w:val="24"/>
          <w:szCs w:val="24"/>
        </w:rPr>
        <w:t xml:space="preserve">. </w:t>
      </w:r>
      <w:r w:rsidR="00F832BB" w:rsidRPr="009B04D9">
        <w:rPr>
          <w:rFonts w:ascii="Times New Roman" w:hAnsi="Times New Roman" w:cs="Times New Roman"/>
          <w:b/>
          <w:sz w:val="24"/>
          <w:szCs w:val="24"/>
        </w:rPr>
        <w:t>DAS DISPOSIÇÕES GERAIS</w:t>
      </w:r>
    </w:p>
    <w:p w14:paraId="7F779950" w14:textId="0C3D37FF" w:rsidR="00F832BB" w:rsidRPr="009B04D9" w:rsidRDefault="001B22C1" w:rsidP="00E81FF8">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622E" w:rsidRPr="009B04D9">
        <w:rPr>
          <w:rFonts w:ascii="Times New Roman" w:hAnsi="Times New Roman" w:cs="Times New Roman"/>
          <w:b/>
          <w:sz w:val="24"/>
          <w:szCs w:val="24"/>
        </w:rPr>
        <w:t>.1</w:t>
      </w:r>
      <w:r w:rsidR="004E4F79" w:rsidRPr="009B04D9">
        <w:rPr>
          <w:rFonts w:ascii="Times New Roman" w:hAnsi="Times New Roman" w:cs="Times New Roman"/>
          <w:sz w:val="24"/>
          <w:szCs w:val="24"/>
        </w:rPr>
        <w:t xml:space="preserve"> </w:t>
      </w:r>
      <w:r w:rsidR="00F832BB" w:rsidRPr="009B04D9">
        <w:rPr>
          <w:rFonts w:ascii="Times New Roman" w:hAnsi="Times New Roman" w:cs="Times New Roman"/>
          <w:sz w:val="24"/>
          <w:szCs w:val="24"/>
        </w:rPr>
        <w:t>Os licitantes assumem todos os custos de preparação e apresentação de</w:t>
      </w:r>
      <w:r w:rsidR="004E4F79" w:rsidRPr="009B04D9">
        <w:rPr>
          <w:rFonts w:ascii="Times New Roman" w:hAnsi="Times New Roman" w:cs="Times New Roman"/>
          <w:sz w:val="24"/>
          <w:szCs w:val="24"/>
        </w:rPr>
        <w:t xml:space="preserve"> </w:t>
      </w:r>
      <w:r w:rsidR="00F832BB" w:rsidRPr="009B04D9">
        <w:rPr>
          <w:rFonts w:ascii="Times New Roman" w:hAnsi="Times New Roman" w:cs="Times New Roman"/>
          <w:sz w:val="24"/>
          <w:szCs w:val="24"/>
        </w:rPr>
        <w:t>suas propostas e a Administração não será, em nenhum caso, responsável por esses custos, independentemente da condução ou do resultado do processo licitatório.</w:t>
      </w:r>
    </w:p>
    <w:p w14:paraId="2A418D53" w14:textId="61C67D67" w:rsidR="00F832BB" w:rsidRPr="009B04D9" w:rsidRDefault="001B22C1" w:rsidP="00E81FF8">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622E" w:rsidRPr="009B04D9">
        <w:rPr>
          <w:rFonts w:ascii="Times New Roman" w:hAnsi="Times New Roman" w:cs="Times New Roman"/>
          <w:b/>
          <w:sz w:val="24"/>
          <w:szCs w:val="24"/>
        </w:rPr>
        <w:t>.2</w:t>
      </w:r>
      <w:r w:rsidR="004E4F79" w:rsidRPr="009B04D9">
        <w:rPr>
          <w:rFonts w:ascii="Times New Roman" w:hAnsi="Times New Roman" w:cs="Times New Roman"/>
          <w:sz w:val="24"/>
          <w:szCs w:val="24"/>
        </w:rPr>
        <w:t xml:space="preserve"> </w:t>
      </w:r>
      <w:r w:rsidR="00F832BB" w:rsidRPr="009B04D9">
        <w:rPr>
          <w:rFonts w:ascii="Times New Roman" w:hAnsi="Times New Roman" w:cs="Times New Roman"/>
          <w:sz w:val="24"/>
          <w:szCs w:val="24"/>
        </w:rPr>
        <w:t>Na contagem dos prazos estabelecidos neste Edital e seus Anexos, e</w:t>
      </w:r>
      <w:r w:rsidR="00890CD3" w:rsidRPr="009B04D9">
        <w:rPr>
          <w:rFonts w:ascii="Times New Roman" w:hAnsi="Times New Roman" w:cs="Times New Roman"/>
          <w:sz w:val="24"/>
          <w:szCs w:val="24"/>
        </w:rPr>
        <w:t>xcluir-se-</w:t>
      </w:r>
      <w:r w:rsidR="00F832BB" w:rsidRPr="009B04D9">
        <w:rPr>
          <w:rFonts w:ascii="Times New Roman" w:hAnsi="Times New Roman" w:cs="Times New Roman"/>
          <w:sz w:val="24"/>
          <w:szCs w:val="24"/>
        </w:rPr>
        <w:t xml:space="preserve">á o dia do início </w:t>
      </w:r>
      <w:r w:rsidR="004E4F79" w:rsidRPr="009B04D9">
        <w:rPr>
          <w:rFonts w:ascii="Times New Roman" w:hAnsi="Times New Roman" w:cs="Times New Roman"/>
          <w:sz w:val="24"/>
          <w:szCs w:val="24"/>
        </w:rPr>
        <w:t>e incluir-se-á o do vencimento.</w:t>
      </w:r>
    </w:p>
    <w:p w14:paraId="2FD76BEA" w14:textId="3E0309B8" w:rsidR="00F832BB" w:rsidRPr="009B04D9" w:rsidRDefault="001B22C1" w:rsidP="00E81FF8">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622E" w:rsidRPr="009B04D9">
        <w:rPr>
          <w:rFonts w:ascii="Times New Roman" w:hAnsi="Times New Roman" w:cs="Times New Roman"/>
          <w:b/>
          <w:sz w:val="24"/>
          <w:szCs w:val="24"/>
        </w:rPr>
        <w:t>.3</w:t>
      </w:r>
      <w:r w:rsidR="004E4F79" w:rsidRPr="009B04D9">
        <w:rPr>
          <w:rFonts w:ascii="Times New Roman" w:hAnsi="Times New Roman" w:cs="Times New Roman"/>
          <w:sz w:val="24"/>
          <w:szCs w:val="24"/>
        </w:rPr>
        <w:t xml:space="preserve"> </w:t>
      </w:r>
      <w:r w:rsidR="00F832BB" w:rsidRPr="009B04D9">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14:paraId="7653C3C6" w14:textId="07E93F75" w:rsidR="00F832BB" w:rsidRPr="009B04D9" w:rsidRDefault="00777F3D" w:rsidP="00E81FF8">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622E" w:rsidRPr="009B04D9">
        <w:rPr>
          <w:rFonts w:ascii="Times New Roman" w:hAnsi="Times New Roman" w:cs="Times New Roman"/>
          <w:b/>
          <w:sz w:val="24"/>
          <w:szCs w:val="24"/>
        </w:rPr>
        <w:t>.4</w:t>
      </w:r>
      <w:r w:rsidR="004E4F79" w:rsidRPr="009B04D9">
        <w:rPr>
          <w:rFonts w:ascii="Times New Roman" w:hAnsi="Times New Roman" w:cs="Times New Roman"/>
          <w:sz w:val="24"/>
          <w:szCs w:val="24"/>
        </w:rPr>
        <w:t xml:space="preserve"> </w:t>
      </w:r>
      <w:r w:rsidR="00F832BB" w:rsidRPr="009B04D9">
        <w:rPr>
          <w:rFonts w:ascii="Times New Roman" w:hAnsi="Times New Roman" w:cs="Times New Roman"/>
          <w:sz w:val="24"/>
          <w:szCs w:val="24"/>
        </w:rPr>
        <w:t>Em caso de divergência entre disposições deste Edital e de seus anexos ou demais peças que compõem o processo, prevalecerá as deste</w:t>
      </w:r>
      <w:r w:rsidR="004E4F79" w:rsidRPr="009B04D9">
        <w:rPr>
          <w:rFonts w:ascii="Times New Roman" w:hAnsi="Times New Roman" w:cs="Times New Roman"/>
          <w:sz w:val="24"/>
          <w:szCs w:val="24"/>
        </w:rPr>
        <w:t xml:space="preserve"> </w:t>
      </w:r>
      <w:r w:rsidR="00F832BB" w:rsidRPr="009B04D9">
        <w:rPr>
          <w:rFonts w:ascii="Times New Roman" w:hAnsi="Times New Roman" w:cs="Times New Roman"/>
          <w:sz w:val="24"/>
          <w:szCs w:val="24"/>
        </w:rPr>
        <w:t>Edital. O Edital está disponibilizado, na íntegra, no endereço eletrônico</w:t>
      </w:r>
      <w:r w:rsidR="00AA622E" w:rsidRPr="009B04D9">
        <w:t xml:space="preserve"> </w:t>
      </w:r>
      <w:hyperlink r:id="rId9" w:history="1">
        <w:r w:rsidR="00AA622E" w:rsidRPr="009B04D9">
          <w:rPr>
            <w:rStyle w:val="Hyperlink"/>
            <w:rFonts w:ascii="Times New Roman" w:hAnsi="Times New Roman" w:cs="Times New Roman"/>
            <w:sz w:val="24"/>
            <w:szCs w:val="24"/>
          </w:rPr>
          <w:t>https://www.selbach.rs.gov.br</w:t>
        </w:r>
      </w:hyperlink>
      <w:r w:rsidR="00F832BB" w:rsidRPr="009B04D9">
        <w:rPr>
          <w:rFonts w:ascii="Times New Roman" w:hAnsi="Times New Roman" w:cs="Times New Roman"/>
          <w:sz w:val="24"/>
          <w:szCs w:val="24"/>
        </w:rPr>
        <w:t>, mesmo endereço e período no qual os autos do processo administrativo permanecerão com vista franqueada aos interessados.</w:t>
      </w:r>
    </w:p>
    <w:p w14:paraId="068A85FC" w14:textId="7AB97017" w:rsidR="00EA465D" w:rsidRPr="009B04D9" w:rsidRDefault="00777F3D" w:rsidP="00EA465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622E" w:rsidRPr="009B04D9">
        <w:rPr>
          <w:rFonts w:ascii="Times New Roman" w:hAnsi="Times New Roman" w:cs="Times New Roman"/>
          <w:b/>
          <w:sz w:val="24"/>
          <w:szCs w:val="24"/>
        </w:rPr>
        <w:t>.5</w:t>
      </w:r>
      <w:r w:rsidR="00EA465D" w:rsidRPr="009B04D9">
        <w:rPr>
          <w:rFonts w:ascii="Times New Roman" w:hAnsi="Times New Roman" w:cs="Times New Roman"/>
          <w:sz w:val="24"/>
          <w:szCs w:val="24"/>
        </w:rPr>
        <w:t xml:space="preserve"> O licitante é o responsável pela fidelidade e legitimidade das informações prestadas e dos documentos apresentados em qualquer fase da licitação.</w:t>
      </w:r>
    </w:p>
    <w:p w14:paraId="0B42BC30" w14:textId="31B2D7E8" w:rsidR="00EA465D" w:rsidRPr="009B04D9" w:rsidRDefault="00777F3D" w:rsidP="00EA465D">
      <w:pPr>
        <w:tabs>
          <w:tab w:val="left" w:pos="2790"/>
        </w:tabs>
        <w:spacing w:after="0" w:line="240" w:lineRule="auto"/>
        <w:ind w:left="708"/>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622E" w:rsidRPr="009B04D9">
        <w:rPr>
          <w:rFonts w:ascii="Times New Roman" w:hAnsi="Times New Roman" w:cs="Times New Roman"/>
          <w:b/>
          <w:sz w:val="24"/>
          <w:szCs w:val="24"/>
        </w:rPr>
        <w:t>.5.1</w:t>
      </w:r>
      <w:r w:rsidR="00EA465D" w:rsidRPr="009B04D9">
        <w:rPr>
          <w:rFonts w:ascii="Times New Roman" w:hAnsi="Times New Roman" w:cs="Times New Roman"/>
          <w:sz w:val="24"/>
          <w:szCs w:val="24"/>
        </w:rPr>
        <w:t xml:space="preserve"> A falsidade de qualquer documento apresentado ou a inverdade das informações nele contidas implicará na imediata desclassificação do proponente que o tiver apresentado, ou, caso tenha sido o vencedor, a rescisão do contrato ou do documento equivalente, sem prejuízo das demais sanções cabíveis.</w:t>
      </w:r>
    </w:p>
    <w:p w14:paraId="1A3A344A" w14:textId="006874EF" w:rsidR="00EA465D" w:rsidRPr="009B04D9" w:rsidRDefault="00777F3D" w:rsidP="00EA465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622E" w:rsidRPr="009B04D9">
        <w:rPr>
          <w:rFonts w:ascii="Times New Roman" w:hAnsi="Times New Roman" w:cs="Times New Roman"/>
          <w:b/>
          <w:sz w:val="24"/>
          <w:szCs w:val="24"/>
        </w:rPr>
        <w:t>.6</w:t>
      </w:r>
      <w:r w:rsidR="00EA465D" w:rsidRPr="009B04D9">
        <w:rPr>
          <w:rFonts w:ascii="Times New Roman" w:hAnsi="Times New Roman" w:cs="Times New Roman"/>
          <w:sz w:val="24"/>
          <w:szCs w:val="24"/>
        </w:rPr>
        <w:t xml:space="preserve"> A apresentação da proposta de preços implica na aceitação plena e total das condições deste </w:t>
      </w:r>
      <w:r w:rsidR="00D96E68" w:rsidRPr="009B04D9">
        <w:rPr>
          <w:rFonts w:ascii="Times New Roman" w:hAnsi="Times New Roman" w:cs="Times New Roman"/>
          <w:sz w:val="24"/>
          <w:szCs w:val="24"/>
        </w:rPr>
        <w:t>CREDENCIAMENTO</w:t>
      </w:r>
      <w:r w:rsidR="00EA465D" w:rsidRPr="009B04D9">
        <w:rPr>
          <w:rFonts w:ascii="Times New Roman" w:hAnsi="Times New Roman" w:cs="Times New Roman"/>
          <w:sz w:val="24"/>
          <w:szCs w:val="24"/>
        </w:rPr>
        <w:t>, sujeitando-se o licitante, às sanções previstas no artigo 156 da Lei 14.133/2021.</w:t>
      </w:r>
    </w:p>
    <w:p w14:paraId="45F4ACDC" w14:textId="2B33C0EF" w:rsidR="00EA465D" w:rsidRPr="009B04D9" w:rsidRDefault="00777F3D" w:rsidP="00EA465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4208" w:rsidRPr="009B04D9">
        <w:rPr>
          <w:rFonts w:ascii="Times New Roman" w:hAnsi="Times New Roman" w:cs="Times New Roman"/>
          <w:b/>
          <w:sz w:val="24"/>
          <w:szCs w:val="24"/>
        </w:rPr>
        <w:t>.7</w:t>
      </w:r>
      <w:r w:rsidR="00EA465D" w:rsidRPr="009B04D9">
        <w:rPr>
          <w:rFonts w:ascii="Times New Roman" w:hAnsi="Times New Roman" w:cs="Times New Roman"/>
          <w:sz w:val="24"/>
          <w:szCs w:val="24"/>
        </w:rPr>
        <w:t xml:space="preserve"> Não será aceito, sob nenhum pretexto, a transferência de responsabilidade do Adjudicatário a terceiros, sejam estes fabricantes, técnicos ou quaisquer outros.</w:t>
      </w:r>
    </w:p>
    <w:p w14:paraId="569853AE" w14:textId="10502889" w:rsidR="00EA465D" w:rsidRPr="009B04D9" w:rsidRDefault="00777F3D" w:rsidP="00EA465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4208" w:rsidRPr="009B04D9">
        <w:rPr>
          <w:rFonts w:ascii="Times New Roman" w:hAnsi="Times New Roman" w:cs="Times New Roman"/>
          <w:b/>
          <w:sz w:val="24"/>
          <w:szCs w:val="24"/>
        </w:rPr>
        <w:t>.8</w:t>
      </w:r>
      <w:r w:rsidR="00EA465D" w:rsidRPr="009B04D9">
        <w:rPr>
          <w:rFonts w:ascii="Times New Roman" w:hAnsi="Times New Roman" w:cs="Times New Roman"/>
          <w:sz w:val="24"/>
          <w:szCs w:val="24"/>
        </w:rPr>
        <w:t xml:space="preserve"> A Administração poderá revogar a licitação por razões de interesse público, ou anulá-la, em despacho fundamentado, sem a obrigação de indenizar nos termos dos incisos II e III do art. 71 da Lei 14.133/2021.</w:t>
      </w:r>
    </w:p>
    <w:p w14:paraId="2CCF194C" w14:textId="39DAD421" w:rsidR="00EA465D" w:rsidRPr="009B04D9" w:rsidRDefault="00777F3D" w:rsidP="00EA465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4208" w:rsidRPr="009B04D9">
        <w:rPr>
          <w:rFonts w:ascii="Times New Roman" w:hAnsi="Times New Roman" w:cs="Times New Roman"/>
          <w:b/>
          <w:sz w:val="24"/>
          <w:szCs w:val="24"/>
        </w:rPr>
        <w:t>.7</w:t>
      </w:r>
      <w:r w:rsidR="0068699A" w:rsidRPr="009B04D9">
        <w:rPr>
          <w:rFonts w:ascii="Times New Roman" w:hAnsi="Times New Roman" w:cs="Times New Roman"/>
          <w:sz w:val="24"/>
          <w:szCs w:val="24"/>
        </w:rPr>
        <w:t xml:space="preserve"> O Agente de Contratações</w:t>
      </w:r>
      <w:r w:rsidR="00EA465D" w:rsidRPr="009B04D9">
        <w:rPr>
          <w:rFonts w:ascii="Times New Roman" w:hAnsi="Times New Roman" w:cs="Times New Roman"/>
          <w:sz w:val="24"/>
          <w:szCs w:val="24"/>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200A3F58" w14:textId="39176C59" w:rsidR="00EA465D" w:rsidRDefault="00777F3D" w:rsidP="00EA465D">
      <w:pPr>
        <w:tabs>
          <w:tab w:val="left" w:pos="2790"/>
        </w:tabs>
        <w:spacing w:after="0" w:line="240" w:lineRule="auto"/>
        <w:jc w:val="both"/>
        <w:rPr>
          <w:rFonts w:ascii="Times New Roman" w:hAnsi="Times New Roman" w:cs="Times New Roman"/>
          <w:sz w:val="24"/>
          <w:szCs w:val="24"/>
        </w:rPr>
      </w:pPr>
      <w:r w:rsidRPr="009B04D9">
        <w:rPr>
          <w:rFonts w:ascii="Times New Roman" w:hAnsi="Times New Roman" w:cs="Times New Roman"/>
          <w:b/>
          <w:sz w:val="24"/>
          <w:szCs w:val="24"/>
        </w:rPr>
        <w:t>1</w:t>
      </w:r>
      <w:r w:rsidR="00AB46A8" w:rsidRPr="009B04D9">
        <w:rPr>
          <w:rFonts w:ascii="Times New Roman" w:hAnsi="Times New Roman" w:cs="Times New Roman"/>
          <w:b/>
          <w:sz w:val="24"/>
          <w:szCs w:val="24"/>
        </w:rPr>
        <w:t>6</w:t>
      </w:r>
      <w:r w:rsidR="00AA4208" w:rsidRPr="009B04D9">
        <w:rPr>
          <w:rFonts w:ascii="Times New Roman" w:hAnsi="Times New Roman" w:cs="Times New Roman"/>
          <w:b/>
          <w:sz w:val="24"/>
          <w:szCs w:val="24"/>
        </w:rPr>
        <w:t>.8</w:t>
      </w:r>
      <w:r w:rsidR="00EA465D" w:rsidRPr="009B04D9">
        <w:rPr>
          <w:rFonts w:ascii="Times New Roman" w:hAnsi="Times New Roman" w:cs="Times New Roman"/>
          <w:sz w:val="24"/>
          <w:szCs w:val="24"/>
        </w:rPr>
        <w:t xml:space="preserve"> As demais condições omissas no presente edital, serão supridas pela Lei de Licitações e Contratos nº 14.133/2021.</w:t>
      </w:r>
    </w:p>
    <w:p w14:paraId="442CD86D" w14:textId="078EF467" w:rsidR="00F832BB" w:rsidRPr="00A65220" w:rsidRDefault="00777F3D" w:rsidP="00EA465D">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w:t>
      </w:r>
      <w:r w:rsidR="00AB46A8" w:rsidRPr="00A65220">
        <w:rPr>
          <w:rFonts w:ascii="Times New Roman" w:hAnsi="Times New Roman" w:cs="Times New Roman"/>
          <w:b/>
          <w:sz w:val="24"/>
          <w:szCs w:val="24"/>
        </w:rPr>
        <w:t>6</w:t>
      </w:r>
      <w:r w:rsidR="00AA4208" w:rsidRPr="00A65220">
        <w:rPr>
          <w:rFonts w:ascii="Times New Roman" w:hAnsi="Times New Roman" w:cs="Times New Roman"/>
          <w:b/>
          <w:sz w:val="24"/>
          <w:szCs w:val="24"/>
        </w:rPr>
        <w:t>.9</w:t>
      </w:r>
      <w:r w:rsidR="004E4F79" w:rsidRPr="00A65220">
        <w:rPr>
          <w:rFonts w:ascii="Times New Roman" w:hAnsi="Times New Roman" w:cs="Times New Roman"/>
          <w:sz w:val="24"/>
          <w:szCs w:val="24"/>
        </w:rPr>
        <w:t xml:space="preserve"> </w:t>
      </w:r>
      <w:r w:rsidR="00F832BB" w:rsidRPr="00A65220">
        <w:rPr>
          <w:rFonts w:ascii="Times New Roman" w:hAnsi="Times New Roman" w:cs="Times New Roman"/>
          <w:sz w:val="24"/>
          <w:szCs w:val="24"/>
        </w:rPr>
        <w:t>Integram este Edital, para todos os fins e efeitos, os seguintes anexos:</w:t>
      </w:r>
    </w:p>
    <w:p w14:paraId="0777B60D" w14:textId="77777777" w:rsidR="00F832BB" w:rsidRPr="00A65220" w:rsidRDefault="00F832BB" w:rsidP="00E81FF8">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ANEXO I</w:t>
      </w:r>
      <w:r w:rsidRPr="00A65220">
        <w:rPr>
          <w:rFonts w:ascii="Times New Roman" w:hAnsi="Times New Roman" w:cs="Times New Roman"/>
          <w:sz w:val="24"/>
          <w:szCs w:val="24"/>
        </w:rPr>
        <w:t xml:space="preserve"> </w:t>
      </w:r>
      <w:r w:rsidRPr="00A65220">
        <w:rPr>
          <w:rFonts w:ascii="Times New Roman" w:hAnsi="Times New Roman" w:cs="Times New Roman"/>
          <w:b/>
          <w:sz w:val="24"/>
          <w:szCs w:val="24"/>
        </w:rPr>
        <w:t>–</w:t>
      </w:r>
      <w:r w:rsidRPr="00A65220">
        <w:rPr>
          <w:rFonts w:ascii="Times New Roman" w:hAnsi="Times New Roman" w:cs="Times New Roman"/>
          <w:sz w:val="24"/>
          <w:szCs w:val="24"/>
        </w:rPr>
        <w:t xml:space="preserve"> Termo de</w:t>
      </w:r>
      <w:r w:rsidR="004E4F79" w:rsidRPr="00A65220">
        <w:rPr>
          <w:rFonts w:ascii="Times New Roman" w:hAnsi="Times New Roman" w:cs="Times New Roman"/>
          <w:sz w:val="24"/>
          <w:szCs w:val="24"/>
        </w:rPr>
        <w:t xml:space="preserve"> </w:t>
      </w:r>
      <w:r w:rsidRPr="00A65220">
        <w:rPr>
          <w:rFonts w:ascii="Times New Roman" w:hAnsi="Times New Roman" w:cs="Times New Roman"/>
          <w:sz w:val="24"/>
          <w:szCs w:val="24"/>
        </w:rPr>
        <w:t>Referência;</w:t>
      </w:r>
    </w:p>
    <w:p w14:paraId="168FCC25" w14:textId="77777777" w:rsidR="00F832BB" w:rsidRPr="00A65220" w:rsidRDefault="00F832BB" w:rsidP="00E81FF8">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ANEXO II</w:t>
      </w:r>
      <w:r w:rsidRPr="00A65220">
        <w:rPr>
          <w:rFonts w:ascii="Times New Roman" w:hAnsi="Times New Roman" w:cs="Times New Roman"/>
          <w:sz w:val="24"/>
          <w:szCs w:val="24"/>
        </w:rPr>
        <w:t xml:space="preserve"> </w:t>
      </w:r>
      <w:r w:rsidRPr="00A65220">
        <w:rPr>
          <w:rFonts w:ascii="Times New Roman" w:hAnsi="Times New Roman" w:cs="Times New Roman"/>
          <w:b/>
          <w:sz w:val="24"/>
          <w:szCs w:val="24"/>
        </w:rPr>
        <w:t xml:space="preserve">– </w:t>
      </w:r>
      <w:r w:rsidR="006B3CCE" w:rsidRPr="00A65220">
        <w:rPr>
          <w:rFonts w:ascii="Times New Roman" w:hAnsi="Times New Roman" w:cs="Times New Roman"/>
          <w:sz w:val="24"/>
          <w:szCs w:val="24"/>
        </w:rPr>
        <w:t>Solicitação de Credenciamento;</w:t>
      </w:r>
    </w:p>
    <w:p w14:paraId="25975C7E" w14:textId="77777777" w:rsidR="00D00247" w:rsidRPr="00A65220" w:rsidRDefault="00EA465D" w:rsidP="00AA4208">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ANEXO III</w:t>
      </w:r>
      <w:r w:rsidR="00F832BB" w:rsidRPr="00A65220">
        <w:rPr>
          <w:rFonts w:ascii="Times New Roman" w:hAnsi="Times New Roman" w:cs="Times New Roman"/>
          <w:sz w:val="24"/>
          <w:szCs w:val="24"/>
        </w:rPr>
        <w:t xml:space="preserve"> </w:t>
      </w:r>
      <w:r w:rsidR="00F832BB" w:rsidRPr="00A65220">
        <w:rPr>
          <w:rFonts w:ascii="Times New Roman" w:hAnsi="Times New Roman" w:cs="Times New Roman"/>
          <w:b/>
          <w:sz w:val="24"/>
          <w:szCs w:val="24"/>
        </w:rPr>
        <w:t xml:space="preserve">– </w:t>
      </w:r>
      <w:r w:rsidR="00914E80" w:rsidRPr="00A65220">
        <w:rPr>
          <w:rFonts w:ascii="Times New Roman" w:hAnsi="Times New Roman" w:cs="Times New Roman"/>
          <w:sz w:val="24"/>
          <w:szCs w:val="24"/>
        </w:rPr>
        <w:t>Minuta Termo de Credenciamento;</w:t>
      </w:r>
    </w:p>
    <w:p w14:paraId="3AC41854" w14:textId="77777777" w:rsidR="00914E80" w:rsidRPr="00A65220" w:rsidRDefault="00914E80" w:rsidP="00AA4208">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ANEXO IV –</w:t>
      </w:r>
      <w:r w:rsidRPr="00A65220">
        <w:rPr>
          <w:rFonts w:ascii="Times New Roman" w:hAnsi="Times New Roman" w:cs="Times New Roman"/>
          <w:sz w:val="24"/>
          <w:szCs w:val="24"/>
        </w:rPr>
        <w:t xml:space="preserve"> Parecer e Certificado de Credenciamento.</w:t>
      </w:r>
    </w:p>
    <w:p w14:paraId="0FE61E18" w14:textId="77777777" w:rsidR="008F2784" w:rsidRPr="00A65220" w:rsidRDefault="008F2784" w:rsidP="004E4F79">
      <w:pPr>
        <w:tabs>
          <w:tab w:val="left" w:pos="2790"/>
        </w:tabs>
        <w:spacing w:after="0" w:line="240" w:lineRule="auto"/>
        <w:jc w:val="right"/>
        <w:rPr>
          <w:rFonts w:ascii="Times New Roman" w:hAnsi="Times New Roman" w:cs="Times New Roman"/>
          <w:sz w:val="24"/>
          <w:szCs w:val="24"/>
        </w:rPr>
      </w:pPr>
    </w:p>
    <w:p w14:paraId="0A1D2E74" w14:textId="1E440AEF" w:rsidR="004E4F79" w:rsidRPr="00A65220" w:rsidRDefault="001B4F7F" w:rsidP="004E4F79">
      <w:pPr>
        <w:tabs>
          <w:tab w:val="left" w:pos="2790"/>
        </w:tabs>
        <w:spacing w:after="0" w:line="240" w:lineRule="auto"/>
        <w:jc w:val="right"/>
        <w:rPr>
          <w:rFonts w:ascii="Times New Roman" w:hAnsi="Times New Roman" w:cs="Times New Roman"/>
          <w:sz w:val="24"/>
          <w:szCs w:val="24"/>
        </w:rPr>
      </w:pPr>
      <w:r w:rsidRPr="00A65220">
        <w:rPr>
          <w:rFonts w:ascii="Times New Roman" w:hAnsi="Times New Roman" w:cs="Times New Roman"/>
          <w:sz w:val="24"/>
          <w:szCs w:val="24"/>
        </w:rPr>
        <w:t>Selbach/</w:t>
      </w:r>
      <w:r w:rsidR="004E4F79" w:rsidRPr="00A65220">
        <w:rPr>
          <w:rFonts w:ascii="Times New Roman" w:hAnsi="Times New Roman" w:cs="Times New Roman"/>
          <w:sz w:val="24"/>
          <w:szCs w:val="24"/>
        </w:rPr>
        <w:t xml:space="preserve">RS, </w:t>
      </w:r>
      <w:r w:rsidR="007A55DD">
        <w:rPr>
          <w:rFonts w:ascii="Times New Roman" w:hAnsi="Times New Roman" w:cs="Times New Roman"/>
          <w:sz w:val="24"/>
          <w:szCs w:val="24"/>
        </w:rPr>
        <w:t>0</w:t>
      </w:r>
      <w:r w:rsidR="008343E3">
        <w:rPr>
          <w:rFonts w:ascii="Times New Roman" w:hAnsi="Times New Roman" w:cs="Times New Roman"/>
          <w:sz w:val="24"/>
          <w:szCs w:val="24"/>
        </w:rPr>
        <w:t>5</w:t>
      </w:r>
      <w:r w:rsidR="00B151FF" w:rsidRPr="00A65220">
        <w:rPr>
          <w:rFonts w:ascii="Times New Roman" w:hAnsi="Times New Roman" w:cs="Times New Roman"/>
          <w:sz w:val="24"/>
          <w:szCs w:val="24"/>
        </w:rPr>
        <w:t xml:space="preserve"> </w:t>
      </w:r>
      <w:r w:rsidR="004E4F79" w:rsidRPr="00A65220">
        <w:rPr>
          <w:rFonts w:ascii="Times New Roman" w:hAnsi="Times New Roman" w:cs="Times New Roman"/>
          <w:sz w:val="24"/>
          <w:szCs w:val="24"/>
        </w:rPr>
        <w:t xml:space="preserve">de </w:t>
      </w:r>
      <w:r w:rsidR="007A55DD">
        <w:rPr>
          <w:rFonts w:ascii="Times New Roman" w:hAnsi="Times New Roman" w:cs="Times New Roman"/>
          <w:sz w:val="24"/>
          <w:szCs w:val="24"/>
        </w:rPr>
        <w:t>Agosto</w:t>
      </w:r>
      <w:r w:rsidR="004E4F79" w:rsidRPr="00A65220">
        <w:rPr>
          <w:rFonts w:ascii="Times New Roman" w:hAnsi="Times New Roman" w:cs="Times New Roman"/>
          <w:sz w:val="24"/>
          <w:szCs w:val="24"/>
        </w:rPr>
        <w:t xml:space="preserve"> de </w:t>
      </w:r>
      <w:r w:rsidR="00176EE0" w:rsidRPr="00A65220">
        <w:rPr>
          <w:rFonts w:ascii="Times New Roman" w:hAnsi="Times New Roman" w:cs="Times New Roman"/>
          <w:sz w:val="24"/>
          <w:szCs w:val="24"/>
        </w:rPr>
        <w:t>202</w:t>
      </w:r>
      <w:r w:rsidR="003535ED" w:rsidRPr="00A65220">
        <w:rPr>
          <w:rFonts w:ascii="Times New Roman" w:hAnsi="Times New Roman" w:cs="Times New Roman"/>
          <w:sz w:val="24"/>
          <w:szCs w:val="24"/>
        </w:rPr>
        <w:t>6</w:t>
      </w:r>
      <w:r w:rsidR="004E4F79" w:rsidRPr="00A65220">
        <w:rPr>
          <w:rFonts w:ascii="Times New Roman" w:hAnsi="Times New Roman" w:cs="Times New Roman"/>
          <w:sz w:val="24"/>
          <w:szCs w:val="24"/>
        </w:rPr>
        <w:t>.</w:t>
      </w:r>
    </w:p>
    <w:p w14:paraId="1C8BC04E" w14:textId="77777777" w:rsidR="00C10CAB" w:rsidRPr="00A65220" w:rsidRDefault="00C10CAB" w:rsidP="004E4F79">
      <w:pPr>
        <w:tabs>
          <w:tab w:val="left" w:pos="2790"/>
        </w:tabs>
        <w:spacing w:after="0" w:line="240" w:lineRule="auto"/>
        <w:jc w:val="right"/>
        <w:rPr>
          <w:rFonts w:ascii="Times New Roman" w:hAnsi="Times New Roman" w:cs="Times New Roman"/>
          <w:sz w:val="24"/>
          <w:szCs w:val="24"/>
        </w:rPr>
      </w:pPr>
    </w:p>
    <w:p w14:paraId="385D3199" w14:textId="77777777" w:rsidR="00372EA8" w:rsidRPr="00A65220" w:rsidRDefault="00372EA8" w:rsidP="004E4F79">
      <w:pPr>
        <w:tabs>
          <w:tab w:val="left" w:pos="2790"/>
        </w:tabs>
        <w:spacing w:after="0" w:line="240" w:lineRule="auto"/>
        <w:jc w:val="right"/>
        <w:rPr>
          <w:rFonts w:ascii="Times New Roman" w:hAnsi="Times New Roman" w:cs="Times New Roman"/>
          <w:sz w:val="24"/>
          <w:szCs w:val="24"/>
        </w:rPr>
      </w:pPr>
    </w:p>
    <w:p w14:paraId="494F418D" w14:textId="77777777" w:rsidR="00BF5606" w:rsidRPr="00A65220" w:rsidRDefault="00BF5606" w:rsidP="004E4F79">
      <w:pPr>
        <w:tabs>
          <w:tab w:val="left" w:pos="2790"/>
        </w:tabs>
        <w:spacing w:after="0" w:line="240" w:lineRule="auto"/>
        <w:jc w:val="right"/>
        <w:rPr>
          <w:rFonts w:ascii="Times New Roman" w:hAnsi="Times New Roman" w:cs="Times New Roman"/>
          <w:sz w:val="24"/>
          <w:szCs w:val="24"/>
        </w:rPr>
      </w:pPr>
    </w:p>
    <w:p w14:paraId="6A449C70" w14:textId="77777777" w:rsidR="004E4F79" w:rsidRPr="00A65220" w:rsidRDefault="004E4F79" w:rsidP="004E4F79">
      <w:pPr>
        <w:tabs>
          <w:tab w:val="left" w:pos="2790"/>
        </w:tabs>
        <w:spacing w:after="0" w:line="240" w:lineRule="auto"/>
        <w:rPr>
          <w:rFonts w:ascii="Times New Roman" w:hAnsi="Times New Roman" w:cs="Times New Roman"/>
          <w:sz w:val="24"/>
          <w:szCs w:val="24"/>
          <w:highlight w:val="yellow"/>
        </w:rPr>
      </w:pPr>
    </w:p>
    <w:p w14:paraId="65513851" w14:textId="77777777" w:rsidR="008343E3" w:rsidRPr="008343E3" w:rsidRDefault="008343E3" w:rsidP="008343E3">
      <w:pPr>
        <w:spacing w:after="0" w:line="240" w:lineRule="auto"/>
        <w:jc w:val="center"/>
        <w:rPr>
          <w:rFonts w:ascii="Times New Roman" w:hAnsi="Times New Roman" w:cs="Times New Roman"/>
          <w:b/>
          <w:sz w:val="24"/>
          <w:szCs w:val="24"/>
        </w:rPr>
      </w:pPr>
      <w:r w:rsidRPr="008343E3">
        <w:rPr>
          <w:rFonts w:ascii="Times New Roman" w:hAnsi="Times New Roman" w:cs="Times New Roman"/>
          <w:b/>
          <w:sz w:val="24"/>
          <w:szCs w:val="24"/>
        </w:rPr>
        <w:t>CLAUDIOMIRO VERGUTZ</w:t>
      </w:r>
    </w:p>
    <w:p w14:paraId="77EA5E41" w14:textId="77777777" w:rsidR="008343E3" w:rsidRPr="008343E3" w:rsidRDefault="008343E3" w:rsidP="008343E3">
      <w:pPr>
        <w:spacing w:after="0" w:line="240" w:lineRule="auto"/>
        <w:jc w:val="center"/>
        <w:rPr>
          <w:rFonts w:ascii="Times New Roman" w:hAnsi="Times New Roman" w:cs="Times New Roman"/>
          <w:b/>
          <w:sz w:val="24"/>
          <w:szCs w:val="24"/>
        </w:rPr>
      </w:pPr>
      <w:r w:rsidRPr="008343E3">
        <w:rPr>
          <w:rFonts w:ascii="Times New Roman" w:hAnsi="Times New Roman" w:cs="Times New Roman"/>
          <w:b/>
          <w:sz w:val="24"/>
          <w:szCs w:val="24"/>
        </w:rPr>
        <w:t>Prefeito Municipal em Exercício</w:t>
      </w:r>
    </w:p>
    <w:p w14:paraId="22C2F35B" w14:textId="77777777" w:rsidR="004E4F79" w:rsidRPr="00A65220" w:rsidRDefault="00D00247" w:rsidP="004E4F79">
      <w:pPr>
        <w:tabs>
          <w:tab w:val="left" w:pos="2790"/>
        </w:tabs>
        <w:spacing w:after="0" w:line="240" w:lineRule="auto"/>
        <w:rPr>
          <w:rFonts w:ascii="Times New Roman" w:hAnsi="Times New Roman" w:cs="Times New Roman"/>
          <w:sz w:val="24"/>
          <w:szCs w:val="24"/>
        </w:rPr>
      </w:pPr>
      <w:r w:rsidRPr="00A65220">
        <w:rPr>
          <w:rFonts w:ascii="Times New Roman" w:hAnsi="Times New Roman" w:cs="Times New Roman"/>
          <w:sz w:val="24"/>
          <w:szCs w:val="24"/>
        </w:rPr>
        <w:lastRenderedPageBreak/>
        <w:t>Elaboração</w:t>
      </w:r>
      <w:r w:rsidR="004E4F79" w:rsidRPr="00A65220">
        <w:rPr>
          <w:rFonts w:ascii="Times New Roman" w:hAnsi="Times New Roman" w:cs="Times New Roman"/>
          <w:sz w:val="24"/>
          <w:szCs w:val="24"/>
        </w:rPr>
        <w:t xml:space="preserve">: </w:t>
      </w:r>
    </w:p>
    <w:p w14:paraId="2BFEA3FB" w14:textId="77777777" w:rsidR="008F2784" w:rsidRPr="00A65220" w:rsidRDefault="008F2784" w:rsidP="004E4F79">
      <w:pPr>
        <w:tabs>
          <w:tab w:val="left" w:pos="2790"/>
        </w:tabs>
        <w:spacing w:after="0" w:line="240" w:lineRule="auto"/>
        <w:rPr>
          <w:rFonts w:ascii="Times New Roman" w:hAnsi="Times New Roman" w:cs="Times New Roman"/>
          <w:sz w:val="24"/>
          <w:szCs w:val="24"/>
        </w:rPr>
      </w:pPr>
    </w:p>
    <w:p w14:paraId="62E59751" w14:textId="77777777" w:rsidR="008F2784" w:rsidRPr="00A65220" w:rsidRDefault="008F2784" w:rsidP="004E4F79">
      <w:pPr>
        <w:tabs>
          <w:tab w:val="left" w:pos="2790"/>
        </w:tabs>
        <w:spacing w:after="0" w:line="240" w:lineRule="auto"/>
        <w:rPr>
          <w:rFonts w:ascii="Times New Roman" w:hAnsi="Times New Roman" w:cs="Times New Roman"/>
          <w:sz w:val="24"/>
          <w:szCs w:val="24"/>
        </w:rPr>
      </w:pPr>
    </w:p>
    <w:p w14:paraId="1CEAF50A" w14:textId="77777777" w:rsidR="00C10CAB" w:rsidRDefault="00C10CAB" w:rsidP="000676AC">
      <w:pPr>
        <w:tabs>
          <w:tab w:val="left" w:pos="2790"/>
        </w:tabs>
        <w:spacing w:after="0" w:line="240" w:lineRule="auto"/>
        <w:rPr>
          <w:rFonts w:ascii="Times New Roman" w:hAnsi="Times New Roman" w:cs="Times New Roman"/>
          <w:sz w:val="24"/>
          <w:szCs w:val="24"/>
        </w:rPr>
      </w:pPr>
    </w:p>
    <w:p w14:paraId="1D3AFC90" w14:textId="77777777" w:rsidR="00490B60" w:rsidRPr="00A65220" w:rsidRDefault="00490B60" w:rsidP="000676AC">
      <w:pPr>
        <w:tabs>
          <w:tab w:val="left" w:pos="2790"/>
        </w:tabs>
        <w:spacing w:after="0" w:line="240" w:lineRule="auto"/>
        <w:rPr>
          <w:rFonts w:ascii="Times New Roman" w:hAnsi="Times New Roman" w:cs="Times New Roman"/>
          <w:sz w:val="24"/>
          <w:szCs w:val="24"/>
        </w:rPr>
      </w:pPr>
    </w:p>
    <w:p w14:paraId="7CC748B6" w14:textId="77777777" w:rsidR="009C137E" w:rsidRPr="00A65220" w:rsidRDefault="009C137E" w:rsidP="009C137E">
      <w:pPr>
        <w:tabs>
          <w:tab w:val="left" w:pos="2790"/>
        </w:tabs>
        <w:spacing w:after="0" w:line="240" w:lineRule="auto"/>
        <w:rPr>
          <w:rFonts w:ascii="Times New Roman" w:hAnsi="Times New Roman" w:cs="Times New Roman"/>
          <w:b/>
          <w:sz w:val="24"/>
          <w:szCs w:val="24"/>
        </w:rPr>
      </w:pPr>
      <w:r w:rsidRPr="00A65220">
        <w:rPr>
          <w:rFonts w:ascii="Times New Roman" w:hAnsi="Times New Roman" w:cs="Times New Roman"/>
          <w:b/>
          <w:sz w:val="24"/>
          <w:szCs w:val="24"/>
        </w:rPr>
        <w:t>RENAN PEDRO KNOB</w:t>
      </w:r>
    </w:p>
    <w:p w14:paraId="043D6448" w14:textId="77777777" w:rsidR="009C137E" w:rsidRPr="00A65220" w:rsidRDefault="009C137E" w:rsidP="009C137E">
      <w:pPr>
        <w:tabs>
          <w:tab w:val="left" w:pos="2790"/>
        </w:tabs>
        <w:spacing w:after="0" w:line="240" w:lineRule="auto"/>
        <w:rPr>
          <w:rFonts w:ascii="Times New Roman" w:hAnsi="Times New Roman" w:cs="Times New Roman"/>
          <w:sz w:val="24"/>
          <w:szCs w:val="24"/>
        </w:rPr>
      </w:pPr>
      <w:r w:rsidRPr="00A65220">
        <w:rPr>
          <w:rFonts w:ascii="Times New Roman" w:hAnsi="Times New Roman" w:cs="Times New Roman"/>
          <w:sz w:val="24"/>
          <w:szCs w:val="24"/>
        </w:rPr>
        <w:t>OAB-RS 84.781</w:t>
      </w:r>
    </w:p>
    <w:p w14:paraId="423CE2DE" w14:textId="77777777" w:rsidR="009C137E" w:rsidRPr="00A65220" w:rsidRDefault="009C137E" w:rsidP="009C137E">
      <w:pPr>
        <w:tabs>
          <w:tab w:val="left" w:pos="2790"/>
        </w:tabs>
        <w:spacing w:after="0" w:line="240" w:lineRule="auto"/>
        <w:rPr>
          <w:rFonts w:ascii="Times New Roman" w:hAnsi="Times New Roman" w:cs="Times New Roman"/>
          <w:sz w:val="24"/>
          <w:szCs w:val="24"/>
        </w:rPr>
      </w:pPr>
      <w:r w:rsidRPr="00A65220">
        <w:rPr>
          <w:rFonts w:ascii="Times New Roman" w:hAnsi="Times New Roman" w:cs="Times New Roman"/>
          <w:sz w:val="24"/>
          <w:szCs w:val="24"/>
        </w:rPr>
        <w:t>Assessor Jurídico</w:t>
      </w:r>
    </w:p>
    <w:p w14:paraId="34D827C8" w14:textId="77777777" w:rsidR="00C10CAB" w:rsidRPr="00A65220" w:rsidRDefault="00C10CAB" w:rsidP="009C137E">
      <w:pPr>
        <w:tabs>
          <w:tab w:val="left" w:pos="2790"/>
        </w:tabs>
        <w:spacing w:after="0" w:line="240" w:lineRule="auto"/>
        <w:rPr>
          <w:rFonts w:ascii="Times New Roman" w:hAnsi="Times New Roman" w:cs="Times New Roman"/>
          <w:sz w:val="24"/>
          <w:szCs w:val="24"/>
        </w:rPr>
      </w:pPr>
    </w:p>
    <w:p w14:paraId="637AE1EB" w14:textId="6C755501" w:rsidR="00F20193" w:rsidRPr="00A65220" w:rsidRDefault="00F20193">
      <w:pPr>
        <w:rPr>
          <w:rFonts w:ascii="Times New Roman" w:hAnsi="Times New Roman" w:cs="Times New Roman"/>
          <w:sz w:val="24"/>
          <w:szCs w:val="24"/>
        </w:rPr>
      </w:pPr>
      <w:r w:rsidRPr="00A65220">
        <w:rPr>
          <w:rFonts w:ascii="Times New Roman" w:hAnsi="Times New Roman" w:cs="Times New Roman"/>
          <w:sz w:val="24"/>
          <w:szCs w:val="24"/>
        </w:rPr>
        <w:br w:type="page"/>
      </w:r>
    </w:p>
    <w:p w14:paraId="6C4AF668" w14:textId="77777777" w:rsidR="00EA465D" w:rsidRPr="00A65220" w:rsidRDefault="00EA465D" w:rsidP="009C137E">
      <w:pPr>
        <w:tabs>
          <w:tab w:val="left" w:pos="2790"/>
        </w:tabs>
        <w:spacing w:after="0" w:line="240" w:lineRule="auto"/>
        <w:rPr>
          <w:rFonts w:ascii="Times New Roman" w:hAnsi="Times New Roman" w:cs="Times New Roman"/>
          <w:sz w:val="24"/>
          <w:szCs w:val="24"/>
        </w:rPr>
      </w:pPr>
    </w:p>
    <w:p w14:paraId="47E38E55" w14:textId="77777777" w:rsidR="004E4F79" w:rsidRPr="00A65220" w:rsidRDefault="004E4F79" w:rsidP="00CA1380">
      <w:pPr>
        <w:tabs>
          <w:tab w:val="left" w:pos="2790"/>
        </w:tabs>
        <w:spacing w:after="0" w:line="240" w:lineRule="auto"/>
        <w:jc w:val="center"/>
        <w:rPr>
          <w:rFonts w:ascii="Times New Roman" w:hAnsi="Times New Roman" w:cs="Times New Roman"/>
          <w:b/>
          <w:sz w:val="24"/>
          <w:szCs w:val="24"/>
        </w:rPr>
      </w:pPr>
      <w:r w:rsidRPr="00A65220">
        <w:rPr>
          <w:rFonts w:ascii="Times New Roman" w:hAnsi="Times New Roman" w:cs="Times New Roman"/>
          <w:b/>
          <w:sz w:val="24"/>
          <w:szCs w:val="24"/>
        </w:rPr>
        <w:t>ANEXO I</w:t>
      </w:r>
    </w:p>
    <w:p w14:paraId="7FD82CB7" w14:textId="77777777" w:rsidR="004E4F79" w:rsidRPr="00A65220" w:rsidRDefault="004E4F79" w:rsidP="004E4F79">
      <w:pPr>
        <w:tabs>
          <w:tab w:val="left" w:pos="2790"/>
        </w:tabs>
        <w:spacing w:after="0" w:line="240" w:lineRule="auto"/>
        <w:jc w:val="center"/>
        <w:rPr>
          <w:rFonts w:ascii="Times New Roman" w:hAnsi="Times New Roman" w:cs="Times New Roman"/>
          <w:b/>
          <w:sz w:val="24"/>
          <w:szCs w:val="24"/>
        </w:rPr>
      </w:pPr>
      <w:r w:rsidRPr="00A65220">
        <w:rPr>
          <w:rFonts w:ascii="Times New Roman" w:hAnsi="Times New Roman" w:cs="Times New Roman"/>
          <w:b/>
          <w:sz w:val="24"/>
          <w:szCs w:val="24"/>
        </w:rPr>
        <w:t>TERMO DE REFERÊNCIA</w:t>
      </w:r>
    </w:p>
    <w:p w14:paraId="23386085" w14:textId="77777777" w:rsidR="004E4F79" w:rsidRPr="00A65220" w:rsidRDefault="004E4F79" w:rsidP="004E4F79">
      <w:pPr>
        <w:tabs>
          <w:tab w:val="left" w:pos="2790"/>
        </w:tabs>
        <w:spacing w:after="0" w:line="240" w:lineRule="auto"/>
        <w:rPr>
          <w:rFonts w:ascii="Times New Roman" w:hAnsi="Times New Roman" w:cs="Times New Roman"/>
          <w:sz w:val="24"/>
          <w:szCs w:val="24"/>
        </w:rPr>
      </w:pPr>
    </w:p>
    <w:p w14:paraId="44DB817E" w14:textId="77777777" w:rsidR="008A0D6A" w:rsidRPr="00A65220" w:rsidRDefault="004E4F79" w:rsidP="008A0D6A">
      <w:pPr>
        <w:tabs>
          <w:tab w:val="left" w:pos="2790"/>
        </w:tabs>
        <w:spacing w:after="0" w:line="240" w:lineRule="auto"/>
        <w:rPr>
          <w:rFonts w:ascii="Times New Roman" w:hAnsi="Times New Roman" w:cs="Times New Roman"/>
          <w:b/>
          <w:sz w:val="24"/>
          <w:szCs w:val="24"/>
        </w:rPr>
      </w:pPr>
      <w:r w:rsidRPr="00A65220">
        <w:rPr>
          <w:rFonts w:ascii="Times New Roman" w:hAnsi="Times New Roman" w:cs="Times New Roman"/>
          <w:b/>
          <w:sz w:val="24"/>
          <w:szCs w:val="24"/>
        </w:rPr>
        <w:t xml:space="preserve">1. DO OBJETO </w:t>
      </w:r>
    </w:p>
    <w:p w14:paraId="34039AF0" w14:textId="6794AC15" w:rsidR="008A0D6A" w:rsidRPr="00A65220" w:rsidRDefault="008A0D6A"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1.1</w:t>
      </w:r>
      <w:r w:rsidRPr="00A65220">
        <w:rPr>
          <w:rFonts w:ascii="Times New Roman" w:hAnsi="Times New Roman" w:cs="Times New Roman"/>
          <w:sz w:val="24"/>
          <w:szCs w:val="24"/>
        </w:rPr>
        <w:t xml:space="preserve"> </w:t>
      </w:r>
      <w:r w:rsidR="00412D07" w:rsidRPr="00A65220">
        <w:rPr>
          <w:rFonts w:ascii="Times New Roman" w:hAnsi="Times New Roman" w:cs="Times New Roman"/>
          <w:sz w:val="24"/>
          <w:szCs w:val="24"/>
        </w:rPr>
        <w:t>O presente tem por objeto o CREDENCIAMENTO de Laboratório de Prótese Dentária, visando a confecção de até 20 próteses totais e/ou parciais mensais, pago mensalmente de acordo com a demanda utilizada, mediante autorização prévia da Secretaria Municipal de Saúde, em observância com o disposto no presente termo de referência, estudo técnico preliminar, proposta, termo de credenciamento e demais documentação pertinente, os quais passam a fazer parte integrante do processo licitatório, para todos os efeitos.</w:t>
      </w:r>
    </w:p>
    <w:p w14:paraId="404AB989" w14:textId="0092A88D" w:rsidR="00412D07" w:rsidRPr="00A65220" w:rsidRDefault="00412D07"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1.2</w:t>
      </w:r>
      <w:r w:rsidRPr="00A65220">
        <w:rPr>
          <w:rFonts w:ascii="Times New Roman" w:hAnsi="Times New Roman" w:cs="Times New Roman"/>
          <w:sz w:val="24"/>
          <w:szCs w:val="24"/>
        </w:rPr>
        <w:t xml:space="preserve"> O objeto desta contratação é caracterizado como serviço comum, haja visto que os padrões de desempenho, qualidade e todas as características gerais e específicas dos serviços são usuais do mercado e passíveis de descrição sucinta, clara e objetiva, decorrente de necessidades permanentes do Município de </w:t>
      </w:r>
      <w:r w:rsidR="005E50D7" w:rsidRPr="00A65220">
        <w:rPr>
          <w:rFonts w:ascii="Times New Roman" w:hAnsi="Times New Roman" w:cs="Times New Roman"/>
          <w:sz w:val="24"/>
          <w:szCs w:val="24"/>
        </w:rPr>
        <w:t>Selbach</w:t>
      </w:r>
      <w:r w:rsidRPr="00A65220">
        <w:rPr>
          <w:rFonts w:ascii="Times New Roman" w:hAnsi="Times New Roman" w:cs="Times New Roman"/>
          <w:sz w:val="24"/>
          <w:szCs w:val="24"/>
        </w:rPr>
        <w:t>-RS, sob responsabilidade da Secretaria de Saúde, de acordo com a justificativa constante neste termo.</w:t>
      </w:r>
    </w:p>
    <w:p w14:paraId="095BACB4" w14:textId="2AD5ADAD" w:rsidR="004E4F79" w:rsidRPr="00A65220" w:rsidRDefault="008A0D6A"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w:t>
      </w:r>
      <w:r w:rsidR="00412D07" w:rsidRPr="00A65220">
        <w:rPr>
          <w:rFonts w:ascii="Times New Roman" w:hAnsi="Times New Roman" w:cs="Times New Roman"/>
          <w:b/>
          <w:sz w:val="24"/>
          <w:szCs w:val="24"/>
        </w:rPr>
        <w:t>3</w:t>
      </w:r>
      <w:r w:rsidRPr="00A65220">
        <w:rPr>
          <w:rFonts w:ascii="Times New Roman" w:hAnsi="Times New Roman" w:cs="Times New Roman"/>
          <w:sz w:val="24"/>
          <w:szCs w:val="24"/>
        </w:rPr>
        <w:t xml:space="preserve"> O presente Termo de Referência tem por objetivo determinar as condições que disciplinarão de acordo com o Estudo Técnico Preliminar e conforme condições, quantidades, exigências e estimativas contidas neste Termo de Referência.</w:t>
      </w:r>
    </w:p>
    <w:p w14:paraId="1CFD1BC2" w14:textId="77777777" w:rsidR="00777F3D" w:rsidRPr="00A65220" w:rsidRDefault="00777F3D" w:rsidP="008A0D6A">
      <w:pPr>
        <w:tabs>
          <w:tab w:val="left" w:pos="2790"/>
        </w:tabs>
        <w:spacing w:after="0" w:line="240" w:lineRule="auto"/>
        <w:jc w:val="both"/>
        <w:rPr>
          <w:rFonts w:ascii="Times New Roman" w:hAnsi="Times New Roman" w:cs="Times New Roman"/>
          <w:sz w:val="24"/>
          <w:szCs w:val="24"/>
          <w:highlight w:val="yellow"/>
        </w:rPr>
      </w:pPr>
    </w:p>
    <w:p w14:paraId="351E94F4" w14:textId="77777777" w:rsidR="008A0D6A" w:rsidRPr="00A65220" w:rsidRDefault="00777F3D"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2</w:t>
      </w:r>
      <w:r w:rsidR="0093195B" w:rsidRPr="00A65220">
        <w:rPr>
          <w:rFonts w:ascii="Times New Roman" w:hAnsi="Times New Roman" w:cs="Times New Roman"/>
          <w:b/>
          <w:sz w:val="24"/>
          <w:szCs w:val="24"/>
        </w:rPr>
        <w:t xml:space="preserve">. </w:t>
      </w:r>
      <w:r w:rsidR="00744DD5" w:rsidRPr="00A65220">
        <w:rPr>
          <w:rFonts w:ascii="Times New Roman" w:hAnsi="Times New Roman" w:cs="Times New Roman"/>
          <w:b/>
          <w:sz w:val="24"/>
          <w:szCs w:val="24"/>
        </w:rPr>
        <w:t>DO CRITÉRIO DE ESCOLHA</w:t>
      </w:r>
    </w:p>
    <w:p w14:paraId="7145264F" w14:textId="62749485" w:rsidR="00744DD5" w:rsidRPr="00A65220" w:rsidRDefault="00777F3D" w:rsidP="00744DD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2</w:t>
      </w:r>
      <w:r w:rsidR="00744DD5" w:rsidRPr="00A65220">
        <w:rPr>
          <w:rFonts w:ascii="Times New Roman" w:hAnsi="Times New Roman" w:cs="Times New Roman"/>
          <w:b/>
          <w:sz w:val="24"/>
          <w:szCs w:val="24"/>
        </w:rPr>
        <w:t>.1</w:t>
      </w:r>
      <w:r w:rsidR="00744DD5" w:rsidRPr="00A65220">
        <w:rPr>
          <w:rFonts w:ascii="Times New Roman" w:hAnsi="Times New Roman" w:cs="Times New Roman"/>
          <w:sz w:val="24"/>
          <w:szCs w:val="24"/>
        </w:rPr>
        <w:t xml:space="preserve"> A distribuição da demanda que surgir durante o período de vigência do presente credenciamento será realizada da seguinte forma:</w:t>
      </w:r>
    </w:p>
    <w:p w14:paraId="04DBA475" w14:textId="229F3C5B" w:rsidR="00744DD5" w:rsidRPr="00A65220" w:rsidRDefault="00777F3D" w:rsidP="00744DD5">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2</w:t>
      </w:r>
      <w:r w:rsidR="00744DD5" w:rsidRPr="00A65220">
        <w:rPr>
          <w:rFonts w:ascii="Times New Roman" w:hAnsi="Times New Roman" w:cs="Times New Roman"/>
          <w:b/>
          <w:sz w:val="24"/>
          <w:szCs w:val="24"/>
        </w:rPr>
        <w:t>.1.1</w:t>
      </w:r>
      <w:r w:rsidR="00744DD5" w:rsidRPr="00A65220">
        <w:rPr>
          <w:rFonts w:ascii="Times New Roman" w:hAnsi="Times New Roman" w:cs="Times New Roman"/>
          <w:sz w:val="24"/>
          <w:szCs w:val="24"/>
        </w:rPr>
        <w:t xml:space="preserve"> Não haverá escolha de proposta mais vantajosa, posto que as condições de execução e os valores da remuneração são previamente estabelecidos pela </w:t>
      </w:r>
      <w:r w:rsidR="00EB0C9A" w:rsidRPr="00A65220">
        <w:rPr>
          <w:rFonts w:ascii="Times New Roman" w:hAnsi="Times New Roman" w:cs="Times New Roman"/>
          <w:sz w:val="24"/>
          <w:szCs w:val="24"/>
        </w:rPr>
        <w:t>Prefeitura Municipal de Selbach/</w:t>
      </w:r>
      <w:r w:rsidR="00744DD5" w:rsidRPr="00A65220">
        <w:rPr>
          <w:rFonts w:ascii="Times New Roman" w:hAnsi="Times New Roman" w:cs="Times New Roman"/>
          <w:sz w:val="24"/>
          <w:szCs w:val="24"/>
        </w:rPr>
        <w:t>RS, o que caracteriza a inviabilidade de competição.</w:t>
      </w:r>
    </w:p>
    <w:p w14:paraId="7940C470" w14:textId="395411B6" w:rsidR="00744DD5" w:rsidRPr="00A65220" w:rsidRDefault="00777F3D" w:rsidP="00777F3D">
      <w:pPr>
        <w:tabs>
          <w:tab w:val="left" w:pos="2790"/>
        </w:tabs>
        <w:spacing w:after="0" w:line="240" w:lineRule="auto"/>
        <w:ind w:left="708"/>
        <w:jc w:val="both"/>
        <w:rPr>
          <w:rFonts w:ascii="Times New Roman" w:hAnsi="Times New Roman" w:cs="Times New Roman"/>
          <w:sz w:val="24"/>
          <w:szCs w:val="24"/>
        </w:rPr>
      </w:pPr>
      <w:r w:rsidRPr="007D27C9">
        <w:rPr>
          <w:rFonts w:ascii="Times New Roman" w:hAnsi="Times New Roman" w:cs="Times New Roman"/>
          <w:b/>
          <w:sz w:val="24"/>
          <w:szCs w:val="24"/>
        </w:rPr>
        <w:t>2</w:t>
      </w:r>
      <w:r w:rsidR="00744DD5" w:rsidRPr="007D27C9">
        <w:rPr>
          <w:rFonts w:ascii="Times New Roman" w:hAnsi="Times New Roman" w:cs="Times New Roman"/>
          <w:b/>
          <w:sz w:val="24"/>
          <w:szCs w:val="24"/>
        </w:rPr>
        <w:t>.1.2</w:t>
      </w:r>
      <w:r w:rsidR="00744DD5" w:rsidRPr="007D27C9">
        <w:rPr>
          <w:rFonts w:ascii="Times New Roman" w:hAnsi="Times New Roman" w:cs="Times New Roman"/>
          <w:sz w:val="24"/>
          <w:szCs w:val="24"/>
        </w:rPr>
        <w:t xml:space="preserve"> </w:t>
      </w:r>
      <w:r w:rsidR="007D27C9" w:rsidRPr="007D27C9">
        <w:rPr>
          <w:rFonts w:ascii="Times New Roman" w:hAnsi="Times New Roman" w:cs="Times New Roman"/>
          <w:sz w:val="24"/>
          <w:szCs w:val="24"/>
        </w:rPr>
        <w:t xml:space="preserve">A distribuição dos serviços dar-se-á de acordo com o Art. 79, inciso II, da Lei Federal nº 14.133/2021, </w:t>
      </w:r>
      <w:r w:rsidR="007D27C9" w:rsidRPr="007D27C9">
        <w:rPr>
          <w:rFonts w:ascii="Times New Roman" w:hAnsi="Times New Roman" w:cs="Times New Roman"/>
          <w:b/>
          <w:bCs/>
          <w:sz w:val="24"/>
          <w:szCs w:val="24"/>
        </w:rPr>
        <w:t>com seleção a critério de terceiros: caso em que a seleção do contratado está a cargo do beneficiário direto da prestação.</w:t>
      </w:r>
    </w:p>
    <w:p w14:paraId="44BCF5C6" w14:textId="77777777" w:rsidR="00777F3D" w:rsidRPr="00A65220" w:rsidRDefault="00777F3D" w:rsidP="00777F3D">
      <w:pPr>
        <w:tabs>
          <w:tab w:val="left" w:pos="2790"/>
        </w:tabs>
        <w:spacing w:after="0" w:line="240" w:lineRule="auto"/>
        <w:ind w:left="708"/>
        <w:jc w:val="both"/>
        <w:rPr>
          <w:rFonts w:ascii="Times New Roman" w:hAnsi="Times New Roman" w:cs="Times New Roman"/>
          <w:sz w:val="24"/>
          <w:szCs w:val="24"/>
          <w:highlight w:val="yellow"/>
        </w:rPr>
      </w:pPr>
    </w:p>
    <w:p w14:paraId="202D74CA" w14:textId="77777777" w:rsidR="008A0D6A" w:rsidRPr="00A65220" w:rsidRDefault="00777F3D"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3</w:t>
      </w:r>
      <w:r w:rsidR="008A0D6A" w:rsidRPr="00A65220">
        <w:rPr>
          <w:rFonts w:ascii="Times New Roman" w:hAnsi="Times New Roman" w:cs="Times New Roman"/>
          <w:b/>
          <w:sz w:val="24"/>
          <w:szCs w:val="24"/>
        </w:rPr>
        <w:t>. NECESSIDADE DA CONTRATAÇÃO</w:t>
      </w:r>
    </w:p>
    <w:p w14:paraId="1665AAF9" w14:textId="51DB2BD3" w:rsidR="00412D07" w:rsidRPr="00A65220" w:rsidRDefault="00412D07" w:rsidP="00412D07">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3.1</w:t>
      </w:r>
      <w:r w:rsidRPr="00A65220">
        <w:rPr>
          <w:rFonts w:ascii="Times New Roman" w:hAnsi="Times New Roman" w:cs="Times New Roman"/>
          <w:sz w:val="24"/>
          <w:szCs w:val="24"/>
        </w:rPr>
        <w:t xml:space="preserve"> Justificativa da contratação: Tal contratação justifica-se pela alta demanda de confecção de próteses dentárias, totais e parciais. Sendo assim, a contratação desse serviço é de extrema necessidade para proporcionar condições para que a Administração Municipal consiga cumprir com suas obrigações junto a ao Programa Nacional de Próteses Dentárias do governo, pois uma das principais ações da gestão municipal tem por objetivo melhorar as condições da saúde bucal da população, principalmente a de baixa renda. </w:t>
      </w:r>
    </w:p>
    <w:p w14:paraId="555CD870" w14:textId="77777777" w:rsidR="00412D07" w:rsidRPr="00A65220" w:rsidRDefault="00412D07" w:rsidP="00412D07">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 xml:space="preserve">Há motivação para licitar o serviço de Laboratório para a confecção de Próteses Dentárias Totais e Parciais, com a finalidade de atender às necessidades da Secretaria de Saúde. Justifica-se a contratação deste serviço para atender as necessidades da Secretaria solicitante, pois são os órgãos da Administração direta municipal os encarregados de atuar na prestação de serviços públicos na sua competência, trabalhando preventiva e corretivamente para melhoria de vida da população. Sendo assim, a contratação desse serviço é de extrema necessidade para proporcionar condições para que a Administração Municipal consiga cumprir com suas obrigações. </w:t>
      </w:r>
    </w:p>
    <w:p w14:paraId="3A0A88CB" w14:textId="5DE647ED" w:rsidR="00C41323" w:rsidRPr="00A65220" w:rsidRDefault="00412D07" w:rsidP="00777F3D">
      <w:pPr>
        <w:tabs>
          <w:tab w:val="left" w:pos="0"/>
        </w:tabs>
        <w:spacing w:after="0" w:line="240" w:lineRule="auto"/>
        <w:jc w:val="both"/>
        <w:rPr>
          <w:rFonts w:ascii="Times New Roman" w:hAnsi="Times New Roman" w:cs="Times New Roman"/>
          <w:sz w:val="24"/>
          <w:szCs w:val="24"/>
        </w:rPr>
      </w:pPr>
      <w:proofErr w:type="gramStart"/>
      <w:r w:rsidRPr="00A65220">
        <w:rPr>
          <w:rFonts w:ascii="Times New Roman" w:hAnsi="Times New Roman" w:cs="Times New Roman"/>
          <w:b/>
          <w:sz w:val="24"/>
          <w:szCs w:val="24"/>
        </w:rPr>
        <w:t>3.2</w:t>
      </w:r>
      <w:r w:rsidRPr="00A65220">
        <w:rPr>
          <w:rFonts w:ascii="Times New Roman" w:hAnsi="Times New Roman" w:cs="Times New Roman"/>
          <w:sz w:val="24"/>
          <w:szCs w:val="24"/>
        </w:rPr>
        <w:t xml:space="preserve"> Enquadramento</w:t>
      </w:r>
      <w:proofErr w:type="gramEnd"/>
      <w:r w:rsidRPr="00A65220">
        <w:rPr>
          <w:rFonts w:ascii="Times New Roman" w:hAnsi="Times New Roman" w:cs="Times New Roman"/>
          <w:sz w:val="24"/>
          <w:szCs w:val="24"/>
        </w:rPr>
        <w:t xml:space="preserve"> da contratação: A contratação fundamenta-se na Lei no 14.133/21, a qual institui, no âmbito da União, Estados, Distrito Federal e Municípios, a modalidade de licitação denominada </w:t>
      </w:r>
      <w:r w:rsidR="009E4D33" w:rsidRPr="00A65220">
        <w:rPr>
          <w:rFonts w:ascii="Times New Roman" w:hAnsi="Times New Roman" w:cs="Times New Roman"/>
          <w:sz w:val="24"/>
          <w:szCs w:val="24"/>
        </w:rPr>
        <w:t>Credenciamento</w:t>
      </w:r>
      <w:r w:rsidRPr="00A65220">
        <w:rPr>
          <w:rFonts w:ascii="Times New Roman" w:hAnsi="Times New Roman" w:cs="Times New Roman"/>
          <w:sz w:val="24"/>
          <w:szCs w:val="24"/>
        </w:rPr>
        <w:t xml:space="preserve">, para aquisição de bens e serviços comuns, e dá outras providências, e nas demais normas legais e regulamentares atinentes à matéria. </w:t>
      </w:r>
      <w:r w:rsidR="00777F3D" w:rsidRPr="00A65220">
        <w:rPr>
          <w:rFonts w:ascii="Times New Roman" w:hAnsi="Times New Roman" w:cs="Times New Roman"/>
          <w:sz w:val="24"/>
          <w:szCs w:val="24"/>
        </w:rPr>
        <w:t>A realização de Chamamento Público para Credenciamento atende o disposto na legislação</w:t>
      </w:r>
      <w:r w:rsidR="00E779D1" w:rsidRPr="00A65220">
        <w:rPr>
          <w:rFonts w:ascii="Times New Roman" w:hAnsi="Times New Roman" w:cs="Times New Roman"/>
          <w:sz w:val="24"/>
          <w:szCs w:val="24"/>
        </w:rPr>
        <w:t xml:space="preserve"> </w:t>
      </w:r>
      <w:r w:rsidR="00777F3D" w:rsidRPr="00A65220">
        <w:rPr>
          <w:rFonts w:ascii="Times New Roman" w:hAnsi="Times New Roman" w:cs="Times New Roman"/>
          <w:sz w:val="24"/>
          <w:szCs w:val="24"/>
        </w:rPr>
        <w:t xml:space="preserve">referida, oportunizando a participação de </w:t>
      </w:r>
      <w:r w:rsidR="00777F3D" w:rsidRPr="00A65220">
        <w:rPr>
          <w:rFonts w:ascii="Times New Roman" w:hAnsi="Times New Roman" w:cs="Times New Roman"/>
          <w:sz w:val="24"/>
          <w:szCs w:val="24"/>
        </w:rPr>
        <w:lastRenderedPageBreak/>
        <w:t>interessados, pessoa física</w:t>
      </w:r>
      <w:r w:rsidR="00E779D1" w:rsidRPr="00A65220">
        <w:rPr>
          <w:rFonts w:ascii="Times New Roman" w:hAnsi="Times New Roman" w:cs="Times New Roman"/>
          <w:sz w:val="24"/>
          <w:szCs w:val="24"/>
        </w:rPr>
        <w:t xml:space="preserve"> ou jurídica, a estarem aptos a </w:t>
      </w:r>
      <w:r w:rsidR="00777F3D" w:rsidRPr="00A65220">
        <w:rPr>
          <w:rFonts w:ascii="Times New Roman" w:hAnsi="Times New Roman" w:cs="Times New Roman"/>
          <w:sz w:val="24"/>
          <w:szCs w:val="24"/>
        </w:rPr>
        <w:t>atender as necessidades do Município, durante a vigência do</w:t>
      </w:r>
      <w:r w:rsidR="00E779D1" w:rsidRPr="00A65220">
        <w:rPr>
          <w:rFonts w:ascii="Times New Roman" w:hAnsi="Times New Roman" w:cs="Times New Roman"/>
          <w:sz w:val="24"/>
          <w:szCs w:val="24"/>
        </w:rPr>
        <w:t xml:space="preserve"> </w:t>
      </w:r>
      <w:r w:rsidR="00777F3D" w:rsidRPr="00A65220">
        <w:rPr>
          <w:rFonts w:ascii="Times New Roman" w:hAnsi="Times New Roman" w:cs="Times New Roman"/>
          <w:sz w:val="24"/>
          <w:szCs w:val="24"/>
        </w:rPr>
        <w:t>Credenciamento.</w:t>
      </w:r>
    </w:p>
    <w:p w14:paraId="412E94C9" w14:textId="77777777" w:rsidR="00E779D1" w:rsidRPr="00A65220" w:rsidRDefault="00E779D1" w:rsidP="008A0D6A">
      <w:pPr>
        <w:tabs>
          <w:tab w:val="left" w:pos="2790"/>
        </w:tabs>
        <w:spacing w:after="0" w:line="240" w:lineRule="auto"/>
        <w:jc w:val="both"/>
        <w:rPr>
          <w:rFonts w:ascii="Times New Roman" w:hAnsi="Times New Roman" w:cs="Times New Roman"/>
          <w:sz w:val="24"/>
          <w:szCs w:val="24"/>
          <w:highlight w:val="yellow"/>
        </w:rPr>
      </w:pPr>
    </w:p>
    <w:p w14:paraId="330EAFF9" w14:textId="77777777" w:rsidR="008A0D6A" w:rsidRPr="00A65220" w:rsidRDefault="00984263"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4</w:t>
      </w:r>
      <w:r w:rsidR="008A0D6A" w:rsidRPr="00A65220">
        <w:rPr>
          <w:rFonts w:ascii="Times New Roman" w:hAnsi="Times New Roman" w:cs="Times New Roman"/>
          <w:b/>
          <w:sz w:val="24"/>
          <w:szCs w:val="24"/>
        </w:rPr>
        <w:t>. DESCRIÇÃO DA SOLUÇÃO</w:t>
      </w:r>
    </w:p>
    <w:p w14:paraId="6AAA1C69" w14:textId="5E0C53A9" w:rsidR="00E74C1E" w:rsidRDefault="009E4D33" w:rsidP="00B116F1">
      <w:pPr>
        <w:tabs>
          <w:tab w:val="left" w:pos="0"/>
        </w:tabs>
        <w:spacing w:after="0" w:line="240" w:lineRule="auto"/>
        <w:jc w:val="both"/>
        <w:rPr>
          <w:rFonts w:ascii="Times New Roman" w:hAnsi="Times New Roman" w:cs="Times New Roman"/>
          <w:b/>
          <w:bCs/>
          <w:sz w:val="24"/>
          <w:szCs w:val="24"/>
        </w:rPr>
      </w:pPr>
      <w:r w:rsidRPr="00B116F1">
        <w:rPr>
          <w:rFonts w:ascii="Times New Roman" w:hAnsi="Times New Roman" w:cs="Times New Roman"/>
          <w:b/>
          <w:sz w:val="24"/>
          <w:szCs w:val="24"/>
        </w:rPr>
        <w:t>4.1</w:t>
      </w:r>
      <w:r w:rsidRPr="00B116F1">
        <w:rPr>
          <w:rFonts w:ascii="Times New Roman" w:hAnsi="Times New Roman" w:cs="Times New Roman"/>
          <w:sz w:val="24"/>
          <w:szCs w:val="24"/>
        </w:rPr>
        <w:t xml:space="preserve"> </w:t>
      </w:r>
      <w:r w:rsidR="008A0D6A" w:rsidRPr="00B116F1">
        <w:rPr>
          <w:rFonts w:ascii="Times New Roman" w:hAnsi="Times New Roman" w:cs="Times New Roman"/>
          <w:sz w:val="24"/>
          <w:szCs w:val="24"/>
        </w:rPr>
        <w:t xml:space="preserve">A </w:t>
      </w:r>
      <w:r w:rsidR="00E90CC9" w:rsidRPr="00B116F1">
        <w:rPr>
          <w:rFonts w:ascii="Times New Roman" w:hAnsi="Times New Roman" w:cs="Times New Roman"/>
          <w:sz w:val="24"/>
          <w:szCs w:val="24"/>
        </w:rPr>
        <w:t xml:space="preserve">solução se caracteriza pela realização do processo licitatório </w:t>
      </w:r>
      <w:r w:rsidR="00BD138F" w:rsidRPr="00B116F1">
        <w:rPr>
          <w:rFonts w:ascii="Times New Roman" w:hAnsi="Times New Roman" w:cs="Times New Roman"/>
          <w:sz w:val="24"/>
          <w:szCs w:val="24"/>
        </w:rPr>
        <w:t xml:space="preserve">por meio do Instrumento Auxiliar de Credenciamento, definido pela lei 14.133/2021 em seu art. 79, </w:t>
      </w:r>
      <w:r w:rsidR="00412D07" w:rsidRPr="00B116F1">
        <w:rPr>
          <w:rFonts w:ascii="Times New Roman" w:hAnsi="Times New Roman" w:cs="Times New Roman"/>
          <w:sz w:val="24"/>
          <w:szCs w:val="24"/>
        </w:rPr>
        <w:t xml:space="preserve">inciso </w:t>
      </w:r>
      <w:r w:rsidR="00BD138F" w:rsidRPr="00B116F1">
        <w:rPr>
          <w:rFonts w:ascii="Times New Roman" w:hAnsi="Times New Roman" w:cs="Times New Roman"/>
          <w:sz w:val="24"/>
          <w:szCs w:val="24"/>
        </w:rPr>
        <w:t xml:space="preserve">II, </w:t>
      </w:r>
      <w:r w:rsidR="00B116F1" w:rsidRPr="00B116F1">
        <w:rPr>
          <w:rFonts w:ascii="Times New Roman" w:hAnsi="Times New Roman" w:cs="Times New Roman"/>
          <w:b/>
          <w:bCs/>
          <w:sz w:val="24"/>
          <w:szCs w:val="24"/>
        </w:rPr>
        <w:t>com seleção a critério de terceiros: caso em que a seleção do contratado está a cargo do beneficiário direto da prestação.</w:t>
      </w:r>
    </w:p>
    <w:p w14:paraId="19F25762" w14:textId="77777777" w:rsidR="00B116F1" w:rsidRPr="00A65220" w:rsidRDefault="00B116F1" w:rsidP="00B116F1">
      <w:pPr>
        <w:tabs>
          <w:tab w:val="left" w:pos="0"/>
        </w:tabs>
        <w:spacing w:after="0" w:line="240" w:lineRule="auto"/>
        <w:jc w:val="both"/>
        <w:rPr>
          <w:rFonts w:ascii="Times New Roman" w:hAnsi="Times New Roman" w:cs="Times New Roman"/>
          <w:sz w:val="24"/>
          <w:szCs w:val="24"/>
          <w:highlight w:val="yellow"/>
        </w:rPr>
      </w:pPr>
    </w:p>
    <w:p w14:paraId="1B10E906" w14:textId="77777777" w:rsidR="008A0D6A" w:rsidRPr="00A65220" w:rsidRDefault="00984263"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5</w:t>
      </w:r>
      <w:r w:rsidR="008A0D6A" w:rsidRPr="00A65220">
        <w:rPr>
          <w:rFonts w:ascii="Times New Roman" w:hAnsi="Times New Roman" w:cs="Times New Roman"/>
          <w:b/>
          <w:sz w:val="24"/>
          <w:szCs w:val="24"/>
        </w:rPr>
        <w:t>. REQUISITOS DA CONTRATAÇÃO</w:t>
      </w:r>
    </w:p>
    <w:p w14:paraId="72C84ED6" w14:textId="6125BCF3" w:rsidR="00F46338" w:rsidRPr="00A65220" w:rsidRDefault="00984263" w:rsidP="00F46338">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5</w:t>
      </w:r>
      <w:r w:rsidR="008A0D6A" w:rsidRPr="00A65220">
        <w:rPr>
          <w:rFonts w:ascii="Times New Roman" w:hAnsi="Times New Roman" w:cs="Times New Roman"/>
          <w:b/>
          <w:sz w:val="24"/>
          <w:szCs w:val="24"/>
        </w:rPr>
        <w:t>.1</w:t>
      </w:r>
      <w:r w:rsidR="008A0D6A" w:rsidRPr="00A65220">
        <w:rPr>
          <w:rFonts w:ascii="Times New Roman" w:hAnsi="Times New Roman" w:cs="Times New Roman"/>
          <w:sz w:val="24"/>
          <w:szCs w:val="24"/>
        </w:rPr>
        <w:t xml:space="preserve"> </w:t>
      </w:r>
      <w:r w:rsidR="00E90CC9" w:rsidRPr="00A65220">
        <w:rPr>
          <w:rFonts w:ascii="Times New Roman" w:hAnsi="Times New Roman" w:cs="Times New Roman"/>
          <w:sz w:val="24"/>
          <w:szCs w:val="24"/>
        </w:rPr>
        <w:t xml:space="preserve">A contratada deverá </w:t>
      </w:r>
      <w:r w:rsidR="00A1020C" w:rsidRPr="00A65220">
        <w:rPr>
          <w:rFonts w:ascii="Times New Roman" w:hAnsi="Times New Roman" w:cs="Times New Roman"/>
          <w:sz w:val="24"/>
          <w:szCs w:val="24"/>
        </w:rPr>
        <w:t>prestar o serviço</w:t>
      </w:r>
      <w:r w:rsidR="00E90CC9" w:rsidRPr="00A65220">
        <w:rPr>
          <w:rFonts w:ascii="Times New Roman" w:hAnsi="Times New Roman" w:cs="Times New Roman"/>
          <w:sz w:val="24"/>
          <w:szCs w:val="24"/>
        </w:rPr>
        <w:t xml:space="preserve"> de acordo com as exigências e especificações previstas </w:t>
      </w:r>
      <w:r w:rsidR="00A5789E" w:rsidRPr="00A65220">
        <w:rPr>
          <w:rFonts w:ascii="Times New Roman" w:hAnsi="Times New Roman" w:cs="Times New Roman"/>
          <w:sz w:val="24"/>
          <w:szCs w:val="24"/>
        </w:rPr>
        <w:t xml:space="preserve">integralmente </w:t>
      </w:r>
      <w:r w:rsidR="00E90CC9" w:rsidRPr="00A65220">
        <w:rPr>
          <w:rFonts w:ascii="Times New Roman" w:hAnsi="Times New Roman" w:cs="Times New Roman"/>
          <w:sz w:val="24"/>
          <w:szCs w:val="24"/>
        </w:rPr>
        <w:t xml:space="preserve">no Termo de Referência, </w:t>
      </w:r>
      <w:r w:rsidR="00F46338" w:rsidRPr="00A65220">
        <w:rPr>
          <w:rFonts w:ascii="Times New Roman" w:hAnsi="Times New Roman" w:cs="Times New Roman"/>
          <w:sz w:val="24"/>
          <w:szCs w:val="24"/>
        </w:rPr>
        <w:t>possuindo a qualificação exigida.</w:t>
      </w:r>
    </w:p>
    <w:p w14:paraId="748558F2" w14:textId="7FCEA8FD" w:rsidR="004F52E5" w:rsidRPr="00A65220" w:rsidRDefault="004F52E5" w:rsidP="00F46338">
      <w:pPr>
        <w:tabs>
          <w:tab w:val="left" w:pos="0"/>
        </w:tabs>
        <w:spacing w:after="0" w:line="240" w:lineRule="auto"/>
        <w:jc w:val="both"/>
        <w:rPr>
          <w:rFonts w:ascii="Times New Roman" w:hAnsi="Times New Roman" w:cs="Times New Roman"/>
          <w:sz w:val="24"/>
          <w:szCs w:val="24"/>
          <w:highlight w:val="yellow"/>
        </w:rPr>
      </w:pPr>
      <w:r w:rsidRPr="00A65220">
        <w:rPr>
          <w:rFonts w:ascii="Times New Roman" w:hAnsi="Times New Roman" w:cs="Times New Roman"/>
          <w:b/>
          <w:sz w:val="24"/>
          <w:szCs w:val="24"/>
        </w:rPr>
        <w:t>5.2</w:t>
      </w:r>
      <w:r w:rsidRPr="00A65220">
        <w:rPr>
          <w:rFonts w:ascii="Times New Roman" w:hAnsi="Times New Roman" w:cs="Times New Roman"/>
          <w:sz w:val="24"/>
          <w:szCs w:val="24"/>
        </w:rPr>
        <w:t xml:space="preserve"> O objeto a ser licitado, pelas suas características e com base nas justificativas mencionadas, dar-se-á por meio de chamamento público para credenciamento de laboratórios de prótese dentária, para oferecer serviços de confecção de próteses. O objeto será fornecido por empresa especializada, devidamente regulamentada e autorizada pelos órgãos competentes, em conformidade pela legislação vigente e padrões de sustentabilidade exigidos nesse instrumento. A contratação deverá, ainda, seguir os seguintes requisitos:</w:t>
      </w:r>
    </w:p>
    <w:p w14:paraId="157D0572" w14:textId="3635F5A3"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5.2.1</w:t>
      </w:r>
      <w:r w:rsidRPr="00A65220">
        <w:rPr>
          <w:rFonts w:ascii="Times New Roman" w:hAnsi="Times New Roman" w:cs="Times New Roman"/>
          <w:sz w:val="24"/>
          <w:szCs w:val="24"/>
        </w:rPr>
        <w:t xml:space="preserve"> O objeto será requisitado de forma parcelada, futura e eventual, de acordo com as necessidades da Secretaria de Saúde, através de Ordem de Compra assinada pelo responsável do Setor de Compras. </w:t>
      </w:r>
    </w:p>
    <w:p w14:paraId="7846952B" w14:textId="4F1D2E47"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5.2.2</w:t>
      </w:r>
      <w:r w:rsidRPr="00A65220">
        <w:rPr>
          <w:rFonts w:ascii="Times New Roman" w:hAnsi="Times New Roman" w:cs="Times New Roman"/>
          <w:sz w:val="24"/>
          <w:szCs w:val="24"/>
        </w:rPr>
        <w:t xml:space="preserve"> Manter, durante todo o prazo de vigência da contratação, todas as condições de habilitação e qualificação exigidas no nos documentos que fazem parte do processo licitatório;</w:t>
      </w:r>
    </w:p>
    <w:p w14:paraId="46D579A6" w14:textId="2D853F3F"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5.2.3</w:t>
      </w:r>
      <w:r w:rsidRPr="00A65220">
        <w:rPr>
          <w:rFonts w:ascii="Times New Roman" w:hAnsi="Times New Roman" w:cs="Times New Roman"/>
          <w:sz w:val="24"/>
          <w:szCs w:val="24"/>
        </w:rPr>
        <w:t xml:space="preserve"> Apresentar, sempre que solicitada, durante a vigência da contratação, documentação que comprove o cumprimento da legislação em vigor, quanto às obrigações assumidas no processo licitatório;</w:t>
      </w:r>
    </w:p>
    <w:p w14:paraId="06A8A5DB" w14:textId="6BD82B7A"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5.2.4</w:t>
      </w:r>
      <w:r w:rsidRPr="00A65220">
        <w:rPr>
          <w:rFonts w:ascii="Times New Roman" w:hAnsi="Times New Roman" w:cs="Times New Roman"/>
          <w:sz w:val="24"/>
          <w:szCs w:val="24"/>
        </w:rPr>
        <w:t xml:space="preserve"> Não transferir a terceiros, por qualquer forma, nem mesmo parcialmente, o presente objeto;</w:t>
      </w:r>
    </w:p>
    <w:p w14:paraId="0EEF8027" w14:textId="5F08CE1F"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5.2.5</w:t>
      </w:r>
      <w:r w:rsidRPr="00A65220">
        <w:rPr>
          <w:rFonts w:ascii="Times New Roman" w:hAnsi="Times New Roman" w:cs="Times New Roman"/>
          <w:sz w:val="24"/>
          <w:szCs w:val="24"/>
        </w:rPr>
        <w:t xml:space="preserve"> Responsabilizar-se pelos danos causados direta ou indiretos a Prefeitura de Ibirubá ou a terceiros, decorrentes de sua culpa ou dolo, quando da execução do objeto deste documento;</w:t>
      </w:r>
    </w:p>
    <w:p w14:paraId="1514177C" w14:textId="6FD85D31"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5.2.6</w:t>
      </w:r>
      <w:r w:rsidRPr="00A65220">
        <w:rPr>
          <w:rFonts w:ascii="Times New Roman" w:hAnsi="Times New Roman" w:cs="Times New Roman"/>
          <w:sz w:val="24"/>
          <w:szCs w:val="24"/>
        </w:rPr>
        <w:t xml:space="preserve"> Arcar com todas as despesas decorrentes da contratação do objeto deste documento, inclusive materiais, mão de obra, locomoção, seguro de acidentes, impostos, contribuições previdenciárias, encargos trabalhistas, e outras decorrentes da execução do objeto contratado, sem qualquer relação de solidariedade ou subsidiariedade com o Município;</w:t>
      </w:r>
    </w:p>
    <w:p w14:paraId="3ED5B62E" w14:textId="4888CABF"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w:t>
      </w:r>
      <w:r w:rsidR="009E4D33" w:rsidRPr="00A65220">
        <w:rPr>
          <w:rFonts w:ascii="Times New Roman" w:hAnsi="Times New Roman" w:cs="Times New Roman"/>
          <w:b/>
          <w:sz w:val="24"/>
          <w:szCs w:val="24"/>
        </w:rPr>
        <w:t xml:space="preserve">.7 </w:t>
      </w:r>
      <w:r w:rsidRPr="00A65220">
        <w:rPr>
          <w:rFonts w:ascii="Times New Roman" w:hAnsi="Times New Roman" w:cs="Times New Roman"/>
          <w:sz w:val="24"/>
          <w:szCs w:val="24"/>
        </w:rPr>
        <w:t xml:space="preserve">O prazo de execução do objeto desta licitação será de 12 (doze) meses, iniciado após a assinatura do Termo de Credenciamento, podendo ser prorrogada conforme faculta a Lei 14.133/21; </w:t>
      </w:r>
    </w:p>
    <w:p w14:paraId="27BADD27" w14:textId="42D6EE8F"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5.2.8</w:t>
      </w:r>
      <w:r w:rsidRPr="00A65220">
        <w:rPr>
          <w:rFonts w:ascii="Times New Roman" w:hAnsi="Times New Roman" w:cs="Times New Roman"/>
          <w:sz w:val="24"/>
          <w:szCs w:val="24"/>
        </w:rPr>
        <w:t xml:space="preserve"> Os serviços poderão ser rejeitados, no todo ou em parte, quando em desacordo com as especificações constantes no Estudo Técnico Preliminar, no Termo de Referência, na proposta ou em qualquer documento que faça parte deste processo licitatório, devendo ser substituídos ou refeitos de imediato, devido a suma importância do objeto proposto, sem prejuízo da aplicação das penalidades; </w:t>
      </w:r>
    </w:p>
    <w:p w14:paraId="46C2DDDC" w14:textId="4A8AB060" w:rsidR="004F52E5" w:rsidRPr="00A65220" w:rsidRDefault="004F52E5" w:rsidP="009E4D33">
      <w:pPr>
        <w:tabs>
          <w:tab w:val="left" w:pos="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5.2.9</w:t>
      </w:r>
      <w:r w:rsidRPr="00A65220">
        <w:rPr>
          <w:rFonts w:ascii="Times New Roman" w:hAnsi="Times New Roman" w:cs="Times New Roman"/>
          <w:sz w:val="24"/>
          <w:szCs w:val="24"/>
        </w:rPr>
        <w:t xml:space="preserve"> O </w:t>
      </w:r>
      <w:proofErr w:type="spellStart"/>
      <w:r w:rsidRPr="00A65220">
        <w:rPr>
          <w:rFonts w:ascii="Times New Roman" w:hAnsi="Times New Roman" w:cs="Times New Roman"/>
          <w:sz w:val="24"/>
          <w:szCs w:val="24"/>
        </w:rPr>
        <w:t>Credenciante</w:t>
      </w:r>
      <w:proofErr w:type="spellEnd"/>
      <w:r w:rsidRPr="00A65220">
        <w:rPr>
          <w:rFonts w:ascii="Times New Roman" w:hAnsi="Times New Roman" w:cs="Times New Roman"/>
          <w:sz w:val="24"/>
          <w:szCs w:val="24"/>
        </w:rPr>
        <w:t xml:space="preserve"> não se responsabilizará por quaisquer defeitos que as próteses odontológicas venham apresentar durante todas as etapas de sua realização pelo Credenciado, devido à técnica de confecção laboratorial, uso de materiais e transporte inadequados, cabendo sempre ao </w:t>
      </w:r>
      <w:proofErr w:type="spellStart"/>
      <w:r w:rsidRPr="00A65220">
        <w:rPr>
          <w:rFonts w:ascii="Times New Roman" w:hAnsi="Times New Roman" w:cs="Times New Roman"/>
          <w:sz w:val="24"/>
          <w:szCs w:val="24"/>
        </w:rPr>
        <w:t>Credenciante</w:t>
      </w:r>
      <w:proofErr w:type="spellEnd"/>
      <w:r w:rsidRPr="00A65220">
        <w:rPr>
          <w:rFonts w:ascii="Times New Roman" w:hAnsi="Times New Roman" w:cs="Times New Roman"/>
          <w:sz w:val="24"/>
          <w:szCs w:val="24"/>
        </w:rPr>
        <w:t xml:space="preserve"> todos os ônus de correção dos efeitos causados por estes fatos. </w:t>
      </w:r>
    </w:p>
    <w:p w14:paraId="0DE48D3F" w14:textId="459D3734" w:rsidR="00984263" w:rsidRPr="00A65220" w:rsidRDefault="004F52E5" w:rsidP="009E4D33">
      <w:pPr>
        <w:tabs>
          <w:tab w:val="left" w:pos="0"/>
        </w:tabs>
        <w:spacing w:after="0" w:line="240" w:lineRule="auto"/>
        <w:ind w:left="708"/>
        <w:jc w:val="both"/>
        <w:rPr>
          <w:rFonts w:ascii="Times New Roman" w:hAnsi="Times New Roman" w:cs="Times New Roman"/>
          <w:sz w:val="24"/>
          <w:szCs w:val="24"/>
          <w:highlight w:val="yellow"/>
        </w:rPr>
      </w:pPr>
      <w:r w:rsidRPr="00A65220">
        <w:rPr>
          <w:rFonts w:ascii="Times New Roman" w:hAnsi="Times New Roman" w:cs="Times New Roman"/>
          <w:b/>
          <w:sz w:val="24"/>
          <w:szCs w:val="24"/>
        </w:rPr>
        <w:t>5.2.10</w:t>
      </w:r>
      <w:r w:rsidRPr="00A65220">
        <w:rPr>
          <w:rFonts w:ascii="Times New Roman" w:hAnsi="Times New Roman" w:cs="Times New Roman"/>
          <w:sz w:val="24"/>
          <w:szCs w:val="24"/>
        </w:rPr>
        <w:t xml:space="preserve"> Não serão aceitas próteses cujos dentes não estejam nas especificações</w:t>
      </w:r>
      <w:r w:rsidR="00984263" w:rsidRPr="00A65220">
        <w:rPr>
          <w:rFonts w:ascii="Times New Roman" w:hAnsi="Times New Roman" w:cs="Times New Roman"/>
          <w:sz w:val="24"/>
          <w:szCs w:val="24"/>
        </w:rPr>
        <w:t>.</w:t>
      </w:r>
    </w:p>
    <w:p w14:paraId="140B5AAB" w14:textId="77777777" w:rsidR="00E90CC9" w:rsidRPr="00A65220" w:rsidRDefault="00E90CC9" w:rsidP="00E90CC9">
      <w:pPr>
        <w:tabs>
          <w:tab w:val="left" w:pos="2790"/>
        </w:tabs>
        <w:spacing w:after="0" w:line="240" w:lineRule="auto"/>
        <w:jc w:val="both"/>
        <w:rPr>
          <w:rFonts w:ascii="Times New Roman" w:hAnsi="Times New Roman" w:cs="Times New Roman"/>
          <w:sz w:val="24"/>
          <w:szCs w:val="24"/>
          <w:highlight w:val="yellow"/>
        </w:rPr>
      </w:pPr>
    </w:p>
    <w:p w14:paraId="12A20F1E" w14:textId="42791984" w:rsidR="008A0D6A" w:rsidRPr="00A65220" w:rsidRDefault="004F52E5"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6</w:t>
      </w:r>
      <w:r w:rsidR="007F3253" w:rsidRPr="00A65220">
        <w:rPr>
          <w:rFonts w:ascii="Times New Roman" w:hAnsi="Times New Roman" w:cs="Times New Roman"/>
          <w:b/>
          <w:sz w:val="24"/>
          <w:szCs w:val="24"/>
        </w:rPr>
        <w:t>. DESCRIÇÃO</w:t>
      </w:r>
      <w:r w:rsidRPr="00A65220">
        <w:rPr>
          <w:rFonts w:ascii="Times New Roman" w:hAnsi="Times New Roman" w:cs="Times New Roman"/>
          <w:b/>
          <w:sz w:val="24"/>
          <w:szCs w:val="24"/>
        </w:rPr>
        <w:t xml:space="preserve">, QUANTIDADE E ESTIMATIVA DE PREÇO </w:t>
      </w:r>
      <w:r w:rsidR="007F3253" w:rsidRPr="00A65220">
        <w:rPr>
          <w:rFonts w:ascii="Times New Roman" w:hAnsi="Times New Roman" w:cs="Times New Roman"/>
          <w:b/>
          <w:sz w:val="24"/>
          <w:szCs w:val="24"/>
        </w:rPr>
        <w:t>DOS SERVIÇOS</w:t>
      </w:r>
    </w:p>
    <w:p w14:paraId="5A6DBB6B" w14:textId="6CF938C2" w:rsidR="004F52E5" w:rsidRPr="00A65220" w:rsidRDefault="004F52E5" w:rsidP="004F52E5">
      <w:pPr>
        <w:jc w:val="both"/>
        <w:rPr>
          <w:rFonts w:ascii="Times New Roman" w:hAnsi="Times New Roman" w:cs="Times New Roman"/>
          <w:sz w:val="24"/>
          <w:szCs w:val="24"/>
        </w:rPr>
      </w:pPr>
      <w:r w:rsidRPr="00A65220">
        <w:rPr>
          <w:rFonts w:ascii="Times New Roman" w:hAnsi="Times New Roman" w:cs="Times New Roman"/>
          <w:b/>
          <w:sz w:val="24"/>
          <w:szCs w:val="24"/>
        </w:rPr>
        <w:lastRenderedPageBreak/>
        <w:t>6.1</w:t>
      </w:r>
      <w:r w:rsidRPr="00A65220">
        <w:rPr>
          <w:rFonts w:ascii="Times New Roman" w:hAnsi="Times New Roman" w:cs="Times New Roman"/>
          <w:sz w:val="24"/>
          <w:szCs w:val="24"/>
        </w:rPr>
        <w:t xml:space="preserve"> O quantitativo total do item segue conforme solicitação da Secretaria de Saúde. Realizou-se pesquisa de preços de mercado de valores </w:t>
      </w:r>
      <w:r w:rsidR="009E4D33" w:rsidRPr="00A65220">
        <w:rPr>
          <w:rFonts w:ascii="Times New Roman" w:hAnsi="Times New Roman" w:cs="Times New Roman"/>
          <w:sz w:val="24"/>
          <w:szCs w:val="24"/>
        </w:rPr>
        <w:t>junto às empresas</w:t>
      </w:r>
      <w:r w:rsidRPr="00A65220">
        <w:rPr>
          <w:rFonts w:ascii="Times New Roman" w:hAnsi="Times New Roman" w:cs="Times New Roman"/>
          <w:sz w:val="24"/>
          <w:szCs w:val="24"/>
        </w:rPr>
        <w:t xml:space="preserve"> do ramo, conforme documentos juntados a esse termo, apurando-se o menor valor:</w:t>
      </w:r>
    </w:p>
    <w:tbl>
      <w:tblPr>
        <w:tblStyle w:val="Tabelacomgrade"/>
        <w:tblW w:w="9692" w:type="dxa"/>
        <w:tblLook w:val="04A0" w:firstRow="1" w:lastRow="0" w:firstColumn="1" w:lastColumn="0" w:noHBand="0" w:noVBand="1"/>
      </w:tblPr>
      <w:tblGrid>
        <w:gridCol w:w="761"/>
        <w:gridCol w:w="4378"/>
        <w:gridCol w:w="1095"/>
        <w:gridCol w:w="1683"/>
        <w:gridCol w:w="1775"/>
      </w:tblGrid>
      <w:tr w:rsidR="004F52E5" w14:paraId="65F717F6" w14:textId="77777777" w:rsidTr="00E91CE2">
        <w:tc>
          <w:tcPr>
            <w:tcW w:w="0" w:type="auto"/>
            <w:vAlign w:val="center"/>
          </w:tcPr>
          <w:p w14:paraId="3EBBDF29"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ITEM</w:t>
            </w:r>
          </w:p>
        </w:tc>
        <w:tc>
          <w:tcPr>
            <w:tcW w:w="4339" w:type="dxa"/>
            <w:vAlign w:val="center"/>
          </w:tcPr>
          <w:p w14:paraId="486CFD9D"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DESCRIÇÃO</w:t>
            </w:r>
          </w:p>
        </w:tc>
        <w:tc>
          <w:tcPr>
            <w:tcW w:w="1085" w:type="dxa"/>
            <w:vAlign w:val="center"/>
          </w:tcPr>
          <w:p w14:paraId="184A4216"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QUANT</w:t>
            </w:r>
          </w:p>
        </w:tc>
        <w:tc>
          <w:tcPr>
            <w:tcW w:w="1668" w:type="dxa"/>
            <w:vAlign w:val="center"/>
          </w:tcPr>
          <w:p w14:paraId="73D5F57E"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VALOR UNITÁRIO</w:t>
            </w:r>
          </w:p>
        </w:tc>
        <w:tc>
          <w:tcPr>
            <w:tcW w:w="1759" w:type="dxa"/>
            <w:vAlign w:val="center"/>
          </w:tcPr>
          <w:p w14:paraId="7237E91E"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VALOR TOTAL</w:t>
            </w:r>
          </w:p>
        </w:tc>
      </w:tr>
      <w:tr w:rsidR="004F52E5" w14:paraId="3E6EA824" w14:textId="77777777" w:rsidTr="00E91CE2">
        <w:tc>
          <w:tcPr>
            <w:tcW w:w="0" w:type="auto"/>
            <w:vAlign w:val="center"/>
          </w:tcPr>
          <w:p w14:paraId="535F2024"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01</w:t>
            </w:r>
          </w:p>
        </w:tc>
        <w:tc>
          <w:tcPr>
            <w:tcW w:w="4339" w:type="dxa"/>
            <w:vAlign w:val="center"/>
          </w:tcPr>
          <w:p w14:paraId="0360F4E0"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Contratação de serviços de Laboratório para a confecção de Prótese Dentária Total Maxilar e Prótese Dentária Total Mandibular, incluindo:</w:t>
            </w:r>
          </w:p>
          <w:p w14:paraId="399EE927"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-Prótese total completa em acrílico </w:t>
            </w:r>
            <w:proofErr w:type="spellStart"/>
            <w:r w:rsidRPr="004F52E5">
              <w:rPr>
                <w:rFonts w:ascii="Times New Roman" w:hAnsi="Times New Roman" w:cs="Times New Roman"/>
                <w:szCs w:val="24"/>
              </w:rPr>
              <w:t>termopolimerizavel</w:t>
            </w:r>
            <w:proofErr w:type="spellEnd"/>
            <w:r w:rsidRPr="004F52E5">
              <w:rPr>
                <w:rFonts w:ascii="Times New Roman" w:hAnsi="Times New Roman" w:cs="Times New Roman"/>
                <w:szCs w:val="24"/>
              </w:rPr>
              <w:t xml:space="preserve"> com dentes superior/inferior, com processo de fabricação em </w:t>
            </w:r>
            <w:proofErr w:type="spellStart"/>
            <w:r w:rsidRPr="004F52E5">
              <w:rPr>
                <w:rFonts w:ascii="Times New Roman" w:hAnsi="Times New Roman" w:cs="Times New Roman"/>
                <w:szCs w:val="24"/>
              </w:rPr>
              <w:t>mufla</w:t>
            </w:r>
            <w:proofErr w:type="spellEnd"/>
            <w:r w:rsidRPr="004F52E5">
              <w:rPr>
                <w:rFonts w:ascii="Times New Roman" w:hAnsi="Times New Roman" w:cs="Times New Roman"/>
                <w:szCs w:val="24"/>
              </w:rPr>
              <w:t xml:space="preserve">, com resina de boa qualidade </w:t>
            </w:r>
            <w:proofErr w:type="spellStart"/>
            <w:r w:rsidRPr="004F52E5">
              <w:rPr>
                <w:rFonts w:ascii="Times New Roman" w:hAnsi="Times New Roman" w:cs="Times New Roman"/>
                <w:szCs w:val="24"/>
              </w:rPr>
              <w:t>termo-polimerizável</w:t>
            </w:r>
            <w:proofErr w:type="spellEnd"/>
            <w:r w:rsidRPr="004F52E5">
              <w:rPr>
                <w:rFonts w:ascii="Times New Roman" w:hAnsi="Times New Roman" w:cs="Times New Roman"/>
                <w:szCs w:val="24"/>
              </w:rPr>
              <w:t xml:space="preserve"> de alta resistência;</w:t>
            </w:r>
          </w:p>
          <w:p w14:paraId="2063445A"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-Roletes de </w:t>
            </w:r>
            <w:proofErr w:type="spellStart"/>
            <w:r w:rsidRPr="004F52E5">
              <w:rPr>
                <w:rFonts w:ascii="Times New Roman" w:hAnsi="Times New Roman" w:cs="Times New Roman"/>
                <w:szCs w:val="24"/>
              </w:rPr>
              <w:t>cerapara</w:t>
            </w:r>
            <w:proofErr w:type="spellEnd"/>
            <w:r w:rsidRPr="004F52E5">
              <w:rPr>
                <w:rFonts w:ascii="Times New Roman" w:hAnsi="Times New Roman" w:cs="Times New Roman"/>
                <w:szCs w:val="24"/>
              </w:rPr>
              <w:t xml:space="preserve"> registro de mordida;</w:t>
            </w:r>
          </w:p>
          <w:p w14:paraId="1B41F99A"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-Placa base ou resina </w:t>
            </w:r>
            <w:proofErr w:type="spellStart"/>
            <w:r w:rsidRPr="004F52E5">
              <w:rPr>
                <w:rFonts w:ascii="Times New Roman" w:hAnsi="Times New Roman" w:cs="Times New Roman"/>
                <w:szCs w:val="24"/>
              </w:rPr>
              <w:t>autopolimerizável</w:t>
            </w:r>
            <w:proofErr w:type="spellEnd"/>
            <w:r w:rsidRPr="004F52E5">
              <w:rPr>
                <w:rFonts w:ascii="Times New Roman" w:hAnsi="Times New Roman" w:cs="Times New Roman"/>
                <w:szCs w:val="24"/>
              </w:rPr>
              <w:t>;</w:t>
            </w:r>
          </w:p>
          <w:p w14:paraId="4D1158AB"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-Modelos vazados de gesso pedra tipo IV;</w:t>
            </w:r>
          </w:p>
          <w:p w14:paraId="2D837C27"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-Moldeira individual em resina acrílica;</w:t>
            </w:r>
          </w:p>
          <w:p w14:paraId="283EAA74"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-Dentes em acrílico com TRÊS camadas de prensagem;</w:t>
            </w:r>
          </w:p>
          <w:p w14:paraId="071DE628"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-Montagem e remontagem de dentes em cera com </w:t>
            </w:r>
            <w:proofErr w:type="spellStart"/>
            <w:r w:rsidRPr="004F52E5">
              <w:rPr>
                <w:rFonts w:ascii="Times New Roman" w:hAnsi="Times New Roman" w:cs="Times New Roman"/>
                <w:szCs w:val="24"/>
              </w:rPr>
              <w:t>ceroplastia</w:t>
            </w:r>
            <w:proofErr w:type="spellEnd"/>
            <w:r w:rsidRPr="004F52E5">
              <w:rPr>
                <w:rFonts w:ascii="Times New Roman" w:hAnsi="Times New Roman" w:cs="Times New Roman"/>
                <w:szCs w:val="24"/>
              </w:rPr>
              <w:t>;</w:t>
            </w:r>
          </w:p>
          <w:p w14:paraId="211340FC"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-Excelente polimento e </w:t>
            </w:r>
            <w:proofErr w:type="spellStart"/>
            <w:r w:rsidRPr="004F52E5">
              <w:rPr>
                <w:rFonts w:ascii="Times New Roman" w:hAnsi="Times New Roman" w:cs="Times New Roman"/>
                <w:szCs w:val="24"/>
              </w:rPr>
              <w:t>repolimento</w:t>
            </w:r>
            <w:proofErr w:type="spellEnd"/>
            <w:r w:rsidRPr="004F52E5">
              <w:rPr>
                <w:rFonts w:ascii="Times New Roman" w:hAnsi="Times New Roman" w:cs="Times New Roman"/>
                <w:szCs w:val="24"/>
              </w:rPr>
              <w:t>;</w:t>
            </w:r>
          </w:p>
          <w:p w14:paraId="7AB0BCB7"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-Ajustes de prótese e substituição caso não se enquadre nos requisitos de estética, adaptação e funcionalidade;</w:t>
            </w:r>
          </w:p>
          <w:p w14:paraId="6944A905"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-Reparar, corrigir, remover, reconstruir ou substituir, às suas expensas, no total ou em parte, os serviços efetuados em que se verificarem vícios, defeitos ou incorreções resultantes da execução ou dos materiais empregados, a critério da Administração;</w:t>
            </w:r>
          </w:p>
          <w:p w14:paraId="0A151E6E"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-Arcar com todos os custos de manutenção (fornecimento e substituição de peças com vícios, falhas ou defeitos);</w:t>
            </w:r>
          </w:p>
          <w:p w14:paraId="673D0DDE"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-Todas as próteses deverão ser entregues acondicionadas em embalagens apropriadas, sem violação, amassados, </w:t>
            </w:r>
            <w:proofErr w:type="spellStart"/>
            <w:r w:rsidRPr="004F52E5">
              <w:rPr>
                <w:rFonts w:ascii="Times New Roman" w:hAnsi="Times New Roman" w:cs="Times New Roman"/>
                <w:szCs w:val="24"/>
              </w:rPr>
              <w:t>deteriorização</w:t>
            </w:r>
            <w:proofErr w:type="spellEnd"/>
            <w:r w:rsidRPr="004F52E5">
              <w:rPr>
                <w:rFonts w:ascii="Times New Roman" w:hAnsi="Times New Roman" w:cs="Times New Roman"/>
                <w:szCs w:val="24"/>
              </w:rPr>
              <w:t xml:space="preserve"> ou quaisquer outros fatores que possam comprometer o uso ou a qualidade das mesmas.</w:t>
            </w:r>
          </w:p>
          <w:p w14:paraId="2C49E86C" w14:textId="77777777" w:rsidR="004F52E5" w:rsidRPr="004F52E5" w:rsidRDefault="004F52E5" w:rsidP="004F52E5">
            <w:pPr>
              <w:jc w:val="both"/>
              <w:rPr>
                <w:rFonts w:ascii="Times New Roman" w:hAnsi="Times New Roman" w:cs="Times New Roman"/>
                <w:szCs w:val="24"/>
              </w:rPr>
            </w:pPr>
          </w:p>
        </w:tc>
        <w:tc>
          <w:tcPr>
            <w:tcW w:w="1085" w:type="dxa"/>
            <w:vAlign w:val="center"/>
          </w:tcPr>
          <w:p w14:paraId="2A664ADB"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10</w:t>
            </w:r>
          </w:p>
        </w:tc>
        <w:tc>
          <w:tcPr>
            <w:tcW w:w="1668" w:type="dxa"/>
            <w:vAlign w:val="center"/>
          </w:tcPr>
          <w:p w14:paraId="3152824F"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R$ 350,00</w:t>
            </w:r>
          </w:p>
        </w:tc>
        <w:tc>
          <w:tcPr>
            <w:tcW w:w="1759" w:type="dxa"/>
            <w:vAlign w:val="center"/>
          </w:tcPr>
          <w:p w14:paraId="455DE6DE"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R$ 3.500,00</w:t>
            </w:r>
          </w:p>
        </w:tc>
      </w:tr>
      <w:tr w:rsidR="004F52E5" w14:paraId="46C7D990" w14:textId="77777777" w:rsidTr="00E91CE2">
        <w:tc>
          <w:tcPr>
            <w:tcW w:w="0" w:type="auto"/>
            <w:vAlign w:val="center"/>
          </w:tcPr>
          <w:p w14:paraId="36355095"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02</w:t>
            </w:r>
          </w:p>
        </w:tc>
        <w:tc>
          <w:tcPr>
            <w:tcW w:w="4339" w:type="dxa"/>
            <w:vAlign w:val="center"/>
          </w:tcPr>
          <w:p w14:paraId="3661465C"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Contratação de serviços de Laboratório para a confecção de Prótese Dentária Parcial Removível Maxilar e Prótese Dentária Parcial Removível Mandibular, incluindo: -PPR pronta com:</w:t>
            </w:r>
          </w:p>
          <w:p w14:paraId="4CD51648"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-Estrutura metálica confeccionada em Cromo Cobalto (apresentar garantia do material utilizado), fundida e polida;</w:t>
            </w:r>
          </w:p>
          <w:p w14:paraId="25C4A059"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 Parte acrílica em resina </w:t>
            </w:r>
            <w:proofErr w:type="spellStart"/>
            <w:r w:rsidRPr="004F52E5">
              <w:rPr>
                <w:rFonts w:ascii="Times New Roman" w:hAnsi="Times New Roman" w:cs="Times New Roman"/>
                <w:szCs w:val="24"/>
              </w:rPr>
              <w:t>termopolimerizavel</w:t>
            </w:r>
            <w:proofErr w:type="spellEnd"/>
            <w:r w:rsidRPr="004F52E5">
              <w:rPr>
                <w:rFonts w:ascii="Times New Roman" w:hAnsi="Times New Roman" w:cs="Times New Roman"/>
                <w:szCs w:val="24"/>
              </w:rPr>
              <w:t xml:space="preserve">, com processo de fabricação em </w:t>
            </w:r>
            <w:proofErr w:type="spellStart"/>
            <w:r w:rsidRPr="004F52E5">
              <w:rPr>
                <w:rFonts w:ascii="Times New Roman" w:hAnsi="Times New Roman" w:cs="Times New Roman"/>
                <w:szCs w:val="24"/>
              </w:rPr>
              <w:t>mufla</w:t>
            </w:r>
            <w:proofErr w:type="spellEnd"/>
            <w:r w:rsidRPr="004F52E5">
              <w:rPr>
                <w:rFonts w:ascii="Times New Roman" w:hAnsi="Times New Roman" w:cs="Times New Roman"/>
                <w:szCs w:val="24"/>
              </w:rPr>
              <w:t xml:space="preserve">, com resina de boa qualidade </w:t>
            </w:r>
            <w:proofErr w:type="spellStart"/>
            <w:r w:rsidRPr="004F52E5">
              <w:rPr>
                <w:rFonts w:ascii="Times New Roman" w:hAnsi="Times New Roman" w:cs="Times New Roman"/>
                <w:szCs w:val="24"/>
              </w:rPr>
              <w:t>termo-polimerizável</w:t>
            </w:r>
            <w:proofErr w:type="spellEnd"/>
            <w:r w:rsidRPr="004F52E5">
              <w:rPr>
                <w:rFonts w:ascii="Times New Roman" w:hAnsi="Times New Roman" w:cs="Times New Roman"/>
                <w:szCs w:val="24"/>
              </w:rPr>
              <w:t xml:space="preserve"> de alta resistência; </w:t>
            </w:r>
          </w:p>
          <w:p w14:paraId="03484828"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lastRenderedPageBreak/>
              <w:t>-Dentes de resina superior/inferior, com TRÊS camadas de prensagem;</w:t>
            </w:r>
          </w:p>
          <w:p w14:paraId="0704E77F"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-Rolete de cera para registro de mordida; </w:t>
            </w:r>
          </w:p>
          <w:p w14:paraId="6231B91F"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-Montagem e remontagem de dentes com </w:t>
            </w:r>
            <w:proofErr w:type="spellStart"/>
            <w:r w:rsidRPr="004F52E5">
              <w:rPr>
                <w:rFonts w:ascii="Times New Roman" w:hAnsi="Times New Roman" w:cs="Times New Roman"/>
                <w:szCs w:val="24"/>
              </w:rPr>
              <w:t>ceraplastia</w:t>
            </w:r>
            <w:proofErr w:type="spellEnd"/>
            <w:r w:rsidRPr="004F52E5">
              <w:rPr>
                <w:rFonts w:ascii="Times New Roman" w:hAnsi="Times New Roman" w:cs="Times New Roman"/>
                <w:szCs w:val="24"/>
              </w:rPr>
              <w:t xml:space="preserve">; </w:t>
            </w:r>
          </w:p>
          <w:p w14:paraId="2897BDC2"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w:t>
            </w:r>
            <w:proofErr w:type="spellStart"/>
            <w:r w:rsidRPr="004F52E5">
              <w:rPr>
                <w:rFonts w:ascii="Times New Roman" w:hAnsi="Times New Roman" w:cs="Times New Roman"/>
                <w:szCs w:val="24"/>
              </w:rPr>
              <w:t>Contraplaca</w:t>
            </w:r>
            <w:proofErr w:type="spellEnd"/>
            <w:r w:rsidRPr="004F52E5">
              <w:rPr>
                <w:rFonts w:ascii="Times New Roman" w:hAnsi="Times New Roman" w:cs="Times New Roman"/>
                <w:szCs w:val="24"/>
              </w:rPr>
              <w:t xml:space="preserve"> ou dente fundido; </w:t>
            </w:r>
          </w:p>
          <w:p w14:paraId="60578E6C"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-Modelo vazado de gesso pedra tipo IV; </w:t>
            </w:r>
          </w:p>
          <w:p w14:paraId="19FFA200"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-Excelente polimento e </w:t>
            </w:r>
            <w:proofErr w:type="spellStart"/>
            <w:r w:rsidRPr="004F52E5">
              <w:rPr>
                <w:rFonts w:ascii="Times New Roman" w:hAnsi="Times New Roman" w:cs="Times New Roman"/>
                <w:szCs w:val="24"/>
              </w:rPr>
              <w:t>repolimento</w:t>
            </w:r>
            <w:proofErr w:type="spellEnd"/>
            <w:r w:rsidRPr="004F52E5">
              <w:rPr>
                <w:rFonts w:ascii="Times New Roman" w:hAnsi="Times New Roman" w:cs="Times New Roman"/>
                <w:szCs w:val="24"/>
              </w:rPr>
              <w:t xml:space="preserve">; </w:t>
            </w:r>
          </w:p>
          <w:p w14:paraId="7EF68887"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-Ajustes de prótese e substituição caso não se enquadre nos requisitos de estética adaptação e funcionalidade; </w:t>
            </w:r>
          </w:p>
          <w:p w14:paraId="52E09B87"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-Reparar, corrigir, remover, reconstruir ou substituir, às suas expensas, no total ou em parte, os serviços efetuados em que se verificarem vícios, defeitos ou incorreções resultantes da execução ou dos materiais empregados, a critério da Administração; </w:t>
            </w:r>
          </w:p>
          <w:p w14:paraId="0DBB66E2"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-Arcar com todos os custos de manutenção (fornecimento e substituição de peças com vícios, falhas ou defeitos); </w:t>
            </w:r>
          </w:p>
          <w:p w14:paraId="6966A199" w14:textId="77777777" w:rsidR="004F52E5" w:rsidRPr="004F52E5" w:rsidRDefault="004F52E5" w:rsidP="004F52E5">
            <w:pPr>
              <w:jc w:val="both"/>
              <w:rPr>
                <w:rFonts w:ascii="Times New Roman" w:hAnsi="Times New Roman" w:cs="Times New Roman"/>
                <w:szCs w:val="24"/>
              </w:rPr>
            </w:pPr>
            <w:r w:rsidRPr="004F52E5">
              <w:rPr>
                <w:rFonts w:ascii="Times New Roman" w:hAnsi="Times New Roman" w:cs="Times New Roman"/>
                <w:szCs w:val="24"/>
              </w:rPr>
              <w:t xml:space="preserve">-Todas as próteses deverão ser entregues acondicionadas em embalagens apropriadas, sem violação, amassados, </w:t>
            </w:r>
            <w:proofErr w:type="spellStart"/>
            <w:r w:rsidRPr="004F52E5">
              <w:rPr>
                <w:rFonts w:ascii="Times New Roman" w:hAnsi="Times New Roman" w:cs="Times New Roman"/>
                <w:szCs w:val="24"/>
              </w:rPr>
              <w:t>deteriorização</w:t>
            </w:r>
            <w:proofErr w:type="spellEnd"/>
            <w:r w:rsidRPr="004F52E5">
              <w:rPr>
                <w:rFonts w:ascii="Times New Roman" w:hAnsi="Times New Roman" w:cs="Times New Roman"/>
                <w:szCs w:val="24"/>
              </w:rPr>
              <w:t xml:space="preserve"> ou quaisquer outros fatores que possam comprometer o uso ou a qualidade das mesmas</w:t>
            </w:r>
          </w:p>
        </w:tc>
        <w:tc>
          <w:tcPr>
            <w:tcW w:w="1085" w:type="dxa"/>
            <w:vAlign w:val="center"/>
          </w:tcPr>
          <w:p w14:paraId="21525EF3"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lastRenderedPageBreak/>
              <w:t>10</w:t>
            </w:r>
          </w:p>
        </w:tc>
        <w:tc>
          <w:tcPr>
            <w:tcW w:w="1668" w:type="dxa"/>
            <w:vAlign w:val="center"/>
          </w:tcPr>
          <w:p w14:paraId="7011471F"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R$ 450,00</w:t>
            </w:r>
          </w:p>
        </w:tc>
        <w:tc>
          <w:tcPr>
            <w:tcW w:w="1759" w:type="dxa"/>
            <w:vAlign w:val="center"/>
          </w:tcPr>
          <w:p w14:paraId="61E26EF7" w14:textId="77777777" w:rsidR="004F52E5" w:rsidRPr="004F52E5" w:rsidRDefault="004F52E5" w:rsidP="00E91CE2">
            <w:pPr>
              <w:jc w:val="center"/>
              <w:rPr>
                <w:rFonts w:ascii="Times New Roman" w:hAnsi="Times New Roman" w:cs="Times New Roman"/>
                <w:szCs w:val="24"/>
              </w:rPr>
            </w:pPr>
            <w:r w:rsidRPr="004F52E5">
              <w:rPr>
                <w:rFonts w:ascii="Times New Roman" w:hAnsi="Times New Roman" w:cs="Times New Roman"/>
                <w:szCs w:val="24"/>
              </w:rPr>
              <w:t>R$ 4.500,00</w:t>
            </w:r>
          </w:p>
        </w:tc>
      </w:tr>
      <w:tr w:rsidR="004F52E5" w14:paraId="2DDFAE10" w14:textId="77777777" w:rsidTr="00E91CE2">
        <w:tc>
          <w:tcPr>
            <w:tcW w:w="9692" w:type="dxa"/>
            <w:gridSpan w:val="5"/>
            <w:vAlign w:val="center"/>
          </w:tcPr>
          <w:p w14:paraId="11315D94" w14:textId="67369FAD" w:rsidR="004F52E5" w:rsidRPr="004F52E5" w:rsidRDefault="004F52E5" w:rsidP="004F52E5">
            <w:pPr>
              <w:jc w:val="right"/>
              <w:rPr>
                <w:rFonts w:ascii="Times New Roman" w:hAnsi="Times New Roman" w:cs="Times New Roman"/>
                <w:b/>
                <w:bCs/>
                <w:szCs w:val="24"/>
              </w:rPr>
            </w:pPr>
            <w:r w:rsidRPr="004F52E5">
              <w:rPr>
                <w:rFonts w:ascii="Times New Roman" w:hAnsi="Times New Roman" w:cs="Times New Roman"/>
                <w:b/>
                <w:bCs/>
                <w:szCs w:val="24"/>
              </w:rPr>
              <w:lastRenderedPageBreak/>
              <w:t>TOTAL MÊS R$ 8.000,00</w:t>
            </w:r>
          </w:p>
        </w:tc>
      </w:tr>
    </w:tbl>
    <w:p w14:paraId="5A3878CA" w14:textId="52859439" w:rsidR="00197E64" w:rsidRPr="003535ED" w:rsidRDefault="00197E64" w:rsidP="00AA7145">
      <w:pPr>
        <w:tabs>
          <w:tab w:val="left" w:pos="2790"/>
        </w:tabs>
        <w:spacing w:after="0" w:line="240" w:lineRule="auto"/>
        <w:jc w:val="both"/>
        <w:rPr>
          <w:rFonts w:ascii="Times New Roman" w:hAnsi="Times New Roman" w:cs="Times New Roman"/>
          <w:sz w:val="24"/>
          <w:szCs w:val="24"/>
          <w:highlight w:val="yellow"/>
        </w:rPr>
      </w:pPr>
    </w:p>
    <w:p w14:paraId="5CF4620E" w14:textId="5D046E34" w:rsidR="00F20193" w:rsidRPr="00A65220" w:rsidRDefault="00F20193" w:rsidP="00F20193">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 xml:space="preserve">7.  GARANTIA DA CONTRATAÇÃO </w:t>
      </w:r>
    </w:p>
    <w:p w14:paraId="437EB5F3" w14:textId="701CEA01" w:rsidR="007F3253" w:rsidRPr="00A65220" w:rsidRDefault="00F20193" w:rsidP="00F20193">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7.1</w:t>
      </w:r>
      <w:r w:rsidR="0021793C" w:rsidRPr="00A65220">
        <w:rPr>
          <w:rFonts w:ascii="Times New Roman" w:hAnsi="Times New Roman" w:cs="Times New Roman"/>
          <w:b/>
          <w:sz w:val="24"/>
          <w:szCs w:val="24"/>
        </w:rPr>
        <w:t xml:space="preserve"> </w:t>
      </w:r>
      <w:r w:rsidRPr="00A65220">
        <w:rPr>
          <w:rFonts w:ascii="Times New Roman" w:hAnsi="Times New Roman" w:cs="Times New Roman"/>
          <w:sz w:val="24"/>
          <w:szCs w:val="24"/>
        </w:rPr>
        <w:t>O licitante deverá apresentar declaração formal, assinada pelo representante legal, sob as penas da lei, de que tem pleno conhecimento das condições e peculiaridades inerentes à natureza dos produtos solicitados, assumindo total responsabilidade por esse fato e informando que não o utilizará para quaisquer questionamentos futuros.</w:t>
      </w:r>
    </w:p>
    <w:p w14:paraId="4895CDE6" w14:textId="77777777" w:rsidR="00F20193" w:rsidRPr="00A65220" w:rsidRDefault="00F20193" w:rsidP="00F20193">
      <w:pPr>
        <w:tabs>
          <w:tab w:val="left" w:pos="2790"/>
        </w:tabs>
        <w:spacing w:after="0" w:line="240" w:lineRule="auto"/>
        <w:jc w:val="both"/>
        <w:rPr>
          <w:rFonts w:ascii="Times New Roman" w:hAnsi="Times New Roman" w:cs="Times New Roman"/>
          <w:sz w:val="24"/>
          <w:szCs w:val="24"/>
        </w:rPr>
      </w:pPr>
    </w:p>
    <w:p w14:paraId="5E7B984F" w14:textId="48B22D94" w:rsidR="00F20193" w:rsidRPr="00A65220" w:rsidRDefault="00F20193" w:rsidP="00F20193">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8.  CONDIÇÕES DE ENTREGA, PRAZOS E VIGÊNCIA CONTRATUAL</w:t>
      </w:r>
    </w:p>
    <w:p w14:paraId="75B4EE32" w14:textId="204A0EDE" w:rsidR="00F20193" w:rsidRPr="00A65220" w:rsidRDefault="0021793C" w:rsidP="00F20193">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8.1</w:t>
      </w:r>
      <w:r w:rsidRPr="00A65220">
        <w:rPr>
          <w:rFonts w:ascii="Times New Roman" w:hAnsi="Times New Roman" w:cs="Times New Roman"/>
          <w:sz w:val="24"/>
          <w:szCs w:val="24"/>
        </w:rPr>
        <w:t xml:space="preserve"> </w:t>
      </w:r>
      <w:r w:rsidR="00F20193" w:rsidRPr="00A65220">
        <w:rPr>
          <w:rFonts w:ascii="Times New Roman" w:hAnsi="Times New Roman" w:cs="Times New Roman"/>
          <w:sz w:val="24"/>
          <w:szCs w:val="24"/>
        </w:rPr>
        <w:t xml:space="preserve">Os serviços serão solicitados de acordo com a necessidade e executados mediante solicitação formal da Secretaria requisitante, através de Nota de Empenho/Ordem de Compra. Após a emissão da Ordem de Fornecimento do Produto pela Secretaria competente, o Laboratório Credenciado terá o prazo máximo de 25 (vinte e cinco dias) para disponibilizar o serviço solicitado. </w:t>
      </w:r>
    </w:p>
    <w:p w14:paraId="3922E994" w14:textId="3794D8E2" w:rsidR="00F20193" w:rsidRPr="00A65220" w:rsidRDefault="0021793C" w:rsidP="00F20193">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8.2</w:t>
      </w:r>
      <w:r w:rsidR="00F20193" w:rsidRPr="00A65220">
        <w:rPr>
          <w:rFonts w:ascii="Times New Roman" w:hAnsi="Times New Roman" w:cs="Times New Roman"/>
          <w:sz w:val="24"/>
          <w:szCs w:val="24"/>
        </w:rPr>
        <w:t xml:space="preserve"> LOCAL E HORÁRIO DE ENTREGA: UBS Dr. Gilberto Wiesel, das 7h30 às 11h30 e das 13h15 às 17h. A Contratada deverá comunicar à Contratante, no prazo máximo de 48 (quarenta e oito) horas de antecedência, a ocorrência de qualquer fato que possa implicar no atraso do fornecimento dos materiais. </w:t>
      </w:r>
    </w:p>
    <w:p w14:paraId="0B679E86" w14:textId="52098FAD" w:rsidR="00F20193" w:rsidRPr="00A65220" w:rsidRDefault="0021793C" w:rsidP="00F20193">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8.2</w:t>
      </w:r>
      <w:r w:rsidR="00F20193" w:rsidRPr="00A65220">
        <w:rPr>
          <w:rFonts w:ascii="Times New Roman" w:hAnsi="Times New Roman" w:cs="Times New Roman"/>
          <w:b/>
          <w:sz w:val="24"/>
          <w:szCs w:val="24"/>
        </w:rPr>
        <w:t>.1</w:t>
      </w:r>
      <w:r w:rsidRPr="00A65220">
        <w:rPr>
          <w:rFonts w:ascii="Times New Roman" w:hAnsi="Times New Roman" w:cs="Times New Roman"/>
          <w:b/>
          <w:sz w:val="24"/>
          <w:szCs w:val="24"/>
        </w:rPr>
        <w:t xml:space="preserve"> </w:t>
      </w:r>
      <w:r w:rsidR="00F20193" w:rsidRPr="00A65220">
        <w:rPr>
          <w:rFonts w:ascii="Times New Roman" w:hAnsi="Times New Roman" w:cs="Times New Roman"/>
          <w:sz w:val="24"/>
          <w:szCs w:val="24"/>
        </w:rPr>
        <w:t xml:space="preserve">O recebimento do objeto se dará em duas etapas, sendo recebido o objeto da presente licitação, PROVISORIAMENTE, no prazo de 24 (vinte e quatro) horas, para efeito de verificação da conformidade do serviço com a especificação exigida. Será recebido o objeto do presente contrato, DEFINITIVAMENTE, no prazo de 05 (cinco) dias úteis, para comprovação da qualidade e quantidade do serviço prestado. Se, durante o recebimento definitivo, for constatado que os serviços foram prestados de forma incompleta, com qualidade e quantidade inferior à contratada, apresentando defeitos ou em desacordo com as especificações da aquisição, a Contratada se obriga a refazer os serviços em desacordo, após </w:t>
      </w:r>
      <w:r w:rsidR="00F20193" w:rsidRPr="00A65220">
        <w:rPr>
          <w:rFonts w:ascii="Times New Roman" w:hAnsi="Times New Roman" w:cs="Times New Roman"/>
          <w:sz w:val="24"/>
          <w:szCs w:val="24"/>
        </w:rPr>
        <w:lastRenderedPageBreak/>
        <w:t>a notificação da Contratado, sendo interrompido o prazo de recebimento definitivo até que seja sanada a situação;</w:t>
      </w:r>
    </w:p>
    <w:p w14:paraId="2139204C" w14:textId="2D7904A9" w:rsidR="00F20193" w:rsidRPr="00A65220" w:rsidRDefault="0021793C" w:rsidP="0021793C">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 xml:space="preserve">8.2.2 </w:t>
      </w:r>
      <w:r w:rsidR="00F20193" w:rsidRPr="00A65220">
        <w:rPr>
          <w:rFonts w:ascii="Times New Roman" w:hAnsi="Times New Roman" w:cs="Times New Roman"/>
          <w:sz w:val="24"/>
          <w:szCs w:val="24"/>
        </w:rPr>
        <w:t>A Contratada deverá reparar, corrigir, remover, reconstituir ou substituir, às suas expensas, os serviços que forem rejeitados, parcial ou totalmente, por apresentarem vícios, defeitos ou incorreções, no prazo máximo de 05 (cinco) dias.</w:t>
      </w:r>
    </w:p>
    <w:p w14:paraId="2798BE21" w14:textId="5B004EAC" w:rsidR="00F20193" w:rsidRPr="00A65220" w:rsidRDefault="0021793C" w:rsidP="0021793C">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8.2.3</w:t>
      </w:r>
      <w:r w:rsidR="00F20193" w:rsidRPr="00A65220">
        <w:rPr>
          <w:rFonts w:ascii="Times New Roman" w:hAnsi="Times New Roman" w:cs="Times New Roman"/>
          <w:sz w:val="24"/>
          <w:szCs w:val="24"/>
        </w:rPr>
        <w:t xml:space="preserve"> Na hipótese da verificação a que se refere o recebimento definitivo não ser procedida dentro do prazo fixado, reputar-se-á como realizada, consumando-se o recebimento definitivo no dia do esgotamento do prazo;</w:t>
      </w:r>
    </w:p>
    <w:p w14:paraId="29C2CC82" w14:textId="4B14B2B5" w:rsidR="00F20193" w:rsidRPr="00A65220" w:rsidRDefault="0021793C" w:rsidP="0021793C">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8.2.4</w:t>
      </w:r>
      <w:r w:rsidR="00F20193" w:rsidRPr="00A65220">
        <w:rPr>
          <w:rFonts w:ascii="Times New Roman" w:hAnsi="Times New Roman" w:cs="Times New Roman"/>
          <w:sz w:val="24"/>
          <w:szCs w:val="24"/>
        </w:rPr>
        <w:t xml:space="preserve"> A fiscalização por parte do Município e o recebimento provisório ou definitivo, não excluem a responsabilidade civil da Contratada pela correção e/ou substituição do objeto contratual, nem a responsabilidade ético-profissional pela perfeita execução do contrato.</w:t>
      </w:r>
    </w:p>
    <w:p w14:paraId="312C6CDF" w14:textId="7F1C88E2" w:rsidR="00F20193" w:rsidRPr="00A65220" w:rsidRDefault="0021793C" w:rsidP="0021793C">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 xml:space="preserve">8.2.5 </w:t>
      </w:r>
      <w:r w:rsidR="00F20193" w:rsidRPr="00A65220">
        <w:rPr>
          <w:rFonts w:ascii="Times New Roman" w:hAnsi="Times New Roman" w:cs="Times New Roman"/>
          <w:sz w:val="24"/>
          <w:szCs w:val="24"/>
        </w:rPr>
        <w:t xml:space="preserve">As quantidades são estimadas, sendo que no termino de vigência do Termo de Credenciamento, o remanescente ficará automaticamente suprimido, ficando a </w:t>
      </w:r>
      <w:proofErr w:type="spellStart"/>
      <w:r w:rsidR="00F20193" w:rsidRPr="00A65220">
        <w:rPr>
          <w:rFonts w:ascii="Times New Roman" w:hAnsi="Times New Roman" w:cs="Times New Roman"/>
          <w:sz w:val="24"/>
          <w:szCs w:val="24"/>
        </w:rPr>
        <w:t>Credenciante</w:t>
      </w:r>
      <w:proofErr w:type="spellEnd"/>
      <w:r w:rsidR="00F20193" w:rsidRPr="00A65220">
        <w:rPr>
          <w:rFonts w:ascii="Times New Roman" w:hAnsi="Times New Roman" w:cs="Times New Roman"/>
          <w:sz w:val="24"/>
          <w:szCs w:val="24"/>
        </w:rPr>
        <w:t xml:space="preserve"> desobrigada da aquisição total dos produtos, e consequentemente do seu pagamento.</w:t>
      </w:r>
    </w:p>
    <w:p w14:paraId="08FBE55E" w14:textId="3B3A8E42" w:rsidR="00F20193" w:rsidRPr="00A65220" w:rsidRDefault="0021793C" w:rsidP="0021793C">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8.2.6</w:t>
      </w:r>
      <w:r w:rsidR="00F20193" w:rsidRPr="00A65220">
        <w:rPr>
          <w:rFonts w:ascii="Times New Roman" w:hAnsi="Times New Roman" w:cs="Times New Roman"/>
          <w:sz w:val="24"/>
          <w:szCs w:val="24"/>
        </w:rPr>
        <w:t xml:space="preserve"> O prazo de vigência do Credenciamento </w:t>
      </w:r>
      <w:r w:rsidR="00D138C7" w:rsidRPr="00A65220">
        <w:rPr>
          <w:rFonts w:ascii="Times New Roman" w:hAnsi="Times New Roman" w:cs="Times New Roman"/>
          <w:sz w:val="24"/>
          <w:szCs w:val="24"/>
        </w:rPr>
        <w:t xml:space="preserve">tem vigência indeterminada, enquanto atender as necessidades do município, </w:t>
      </w:r>
      <w:r w:rsidR="00F20193" w:rsidRPr="00A65220">
        <w:rPr>
          <w:rFonts w:ascii="Times New Roman" w:hAnsi="Times New Roman" w:cs="Times New Roman"/>
          <w:sz w:val="24"/>
          <w:szCs w:val="24"/>
        </w:rPr>
        <w:t>conforme faculta a Lei 14.133/21.</w:t>
      </w:r>
    </w:p>
    <w:p w14:paraId="168B9194" w14:textId="77777777" w:rsidR="00F20193" w:rsidRPr="00A65220" w:rsidRDefault="00F20193" w:rsidP="00AA7145">
      <w:pPr>
        <w:tabs>
          <w:tab w:val="left" w:pos="2790"/>
        </w:tabs>
        <w:spacing w:after="0" w:line="240" w:lineRule="auto"/>
        <w:jc w:val="both"/>
        <w:rPr>
          <w:rFonts w:ascii="Times New Roman" w:hAnsi="Times New Roman" w:cs="Times New Roman"/>
          <w:sz w:val="24"/>
          <w:szCs w:val="24"/>
          <w:highlight w:val="yellow"/>
        </w:rPr>
      </w:pPr>
    </w:p>
    <w:p w14:paraId="6F16F993" w14:textId="77777777" w:rsidR="007F3253" w:rsidRPr="00A65220" w:rsidRDefault="007F3253" w:rsidP="007F3253">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9. DAS OBRIGAÇÕES DA CONTRATANTE E DA CONTRATADA</w:t>
      </w:r>
    </w:p>
    <w:p w14:paraId="3D91DEB6" w14:textId="4941EF52" w:rsidR="00D16575" w:rsidRPr="00A65220" w:rsidRDefault="007F3253" w:rsidP="00D16575">
      <w:pPr>
        <w:tabs>
          <w:tab w:val="left" w:pos="2790"/>
        </w:tabs>
        <w:spacing w:after="0" w:line="240" w:lineRule="auto"/>
        <w:jc w:val="both"/>
        <w:rPr>
          <w:rFonts w:ascii="Times New Roman" w:hAnsi="Times New Roman" w:cs="Times New Roman"/>
          <w:sz w:val="24"/>
          <w:szCs w:val="24"/>
        </w:rPr>
      </w:pPr>
      <w:bookmarkStart w:id="0" w:name="_Hlk232434236"/>
      <w:r w:rsidRPr="00A65220">
        <w:rPr>
          <w:rFonts w:ascii="Times New Roman" w:hAnsi="Times New Roman" w:cs="Times New Roman"/>
          <w:b/>
          <w:sz w:val="24"/>
          <w:szCs w:val="24"/>
        </w:rPr>
        <w:t>9.</w:t>
      </w:r>
      <w:r w:rsidR="00D16575" w:rsidRPr="00A65220">
        <w:rPr>
          <w:rFonts w:ascii="Times New Roman" w:hAnsi="Times New Roman" w:cs="Times New Roman"/>
          <w:b/>
          <w:sz w:val="24"/>
          <w:szCs w:val="24"/>
        </w:rPr>
        <w:t>1</w:t>
      </w:r>
      <w:r w:rsidR="00D16575" w:rsidRPr="00A65220">
        <w:rPr>
          <w:rFonts w:ascii="Times New Roman" w:hAnsi="Times New Roman" w:cs="Times New Roman"/>
          <w:sz w:val="24"/>
          <w:szCs w:val="24"/>
        </w:rPr>
        <w:t xml:space="preserve"> São obrigações da Contratada:</w:t>
      </w:r>
    </w:p>
    <w:p w14:paraId="2019B686"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a)</w:t>
      </w:r>
      <w:r w:rsidRPr="00A65220">
        <w:rPr>
          <w:rFonts w:ascii="Times New Roman" w:hAnsi="Times New Roman" w:cs="Times New Roman"/>
          <w:sz w:val="24"/>
          <w:szCs w:val="24"/>
        </w:rPr>
        <w:t xml:space="preserve"> A credenciada, tem como responsabilidade realizar todos os procedimentos conforme solicitado, de acordo com as requisições, solicitado pelo órgão competente;</w:t>
      </w:r>
    </w:p>
    <w:p w14:paraId="157BF452"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b)</w:t>
      </w:r>
      <w:r w:rsidRPr="00A65220">
        <w:rPr>
          <w:rFonts w:ascii="Times New Roman" w:hAnsi="Times New Roman" w:cs="Times New Roman"/>
          <w:sz w:val="24"/>
          <w:szCs w:val="24"/>
        </w:rPr>
        <w:t xml:space="preserve"> A credenciada deverá possuir em seu estabelecimento no mínimo um profissional habilitado, equipamentos e materiais necessários para a realização dos procedimentos que forem solicitados pela contratante.</w:t>
      </w:r>
    </w:p>
    <w:p w14:paraId="4F58A5C3"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c)</w:t>
      </w:r>
      <w:r w:rsidRPr="00A65220">
        <w:rPr>
          <w:rFonts w:ascii="Times New Roman" w:hAnsi="Times New Roman" w:cs="Times New Roman"/>
          <w:sz w:val="24"/>
          <w:szCs w:val="24"/>
        </w:rPr>
        <w:t xml:space="preserve"> Responsabilizar-se por todas as obrigações e encargos decorrentes das relações de trabalho com os seus profissionais contratados, previstos na legislação vigente, sejam de âmbito trabalhista, previdenciário, social, securitários, bem as despesas as taxas, impostos, viagens, hospedagens, estadia e quaisquer outras que incidam ou venham incidir sobre o objeto da contratação.</w:t>
      </w:r>
    </w:p>
    <w:p w14:paraId="16DBF79E"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d)</w:t>
      </w:r>
      <w:r w:rsidRPr="00A65220">
        <w:rPr>
          <w:rFonts w:ascii="Times New Roman" w:hAnsi="Times New Roman" w:cs="Times New Roman"/>
          <w:sz w:val="24"/>
          <w:szCs w:val="24"/>
        </w:rPr>
        <w:t xml:space="preserve"> A CONTRATANTE fica isento de qualquer vínculo empregatício decorrente deste Contrato. Os serviços executados pelo laboratório credenciado deverão oferecer garantia de 03 (três) meses, a contar da data de entrega.</w:t>
      </w:r>
    </w:p>
    <w:p w14:paraId="0FB730B5"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e)</w:t>
      </w:r>
      <w:r w:rsidRPr="00A65220">
        <w:rPr>
          <w:rFonts w:ascii="Times New Roman" w:hAnsi="Times New Roman" w:cs="Times New Roman"/>
          <w:sz w:val="24"/>
          <w:szCs w:val="24"/>
        </w:rPr>
        <w:t xml:space="preserve"> O laboratório deverá realizar todos os trabalhos dentro das normas e padrões de qualidade estabelecida pelo CRO (Conselho Regional de Odontologia), Vigilância Sanitária e demais normas vigentes.</w:t>
      </w:r>
    </w:p>
    <w:p w14:paraId="01D44E19" w14:textId="7FCB59D3"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f)</w:t>
      </w:r>
      <w:r w:rsidRPr="00A65220">
        <w:rPr>
          <w:rFonts w:ascii="Times New Roman" w:hAnsi="Times New Roman" w:cs="Times New Roman"/>
          <w:sz w:val="24"/>
          <w:szCs w:val="24"/>
        </w:rPr>
        <w:t xml:space="preserve"> Realizar os serviços somente solicitados pela Secretaria Municipal de </w:t>
      </w:r>
      <w:r w:rsidR="00104376" w:rsidRPr="00A65220">
        <w:rPr>
          <w:rFonts w:ascii="Times New Roman" w:hAnsi="Times New Roman" w:cs="Times New Roman"/>
          <w:sz w:val="24"/>
          <w:szCs w:val="24"/>
        </w:rPr>
        <w:t>Saúde</w:t>
      </w:r>
      <w:r w:rsidRPr="00A65220">
        <w:rPr>
          <w:rFonts w:ascii="Times New Roman" w:hAnsi="Times New Roman" w:cs="Times New Roman"/>
          <w:sz w:val="24"/>
          <w:szCs w:val="24"/>
        </w:rPr>
        <w:t>, sendo vedado o atendimento a quaisquer outros órgãos não autorizados.</w:t>
      </w:r>
    </w:p>
    <w:p w14:paraId="48C4CD5A"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g)</w:t>
      </w:r>
      <w:r w:rsidRPr="00A65220">
        <w:rPr>
          <w:rFonts w:ascii="Times New Roman" w:hAnsi="Times New Roman" w:cs="Times New Roman"/>
          <w:sz w:val="24"/>
          <w:szCs w:val="24"/>
        </w:rPr>
        <w:t xml:space="preserve"> Responsabilizar-se por todos os recursos e insumos necessários ao perfeito cumprimento do objeto contratado, devendo estar incluídas na contratação todas as despesas necessárias à perfeita execução dos serviços, como montagem e desmontagem, serviço de som, acomodação e demais infraestrutura necessária à realização do leilão.</w:t>
      </w:r>
    </w:p>
    <w:p w14:paraId="3FB32828" w14:textId="02727730"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h)</w:t>
      </w:r>
      <w:r w:rsidRPr="00A65220">
        <w:rPr>
          <w:rFonts w:ascii="Times New Roman" w:hAnsi="Times New Roman" w:cs="Times New Roman"/>
          <w:sz w:val="24"/>
          <w:szCs w:val="24"/>
        </w:rPr>
        <w:t xml:space="preserve"> Responder por eventuais danos causados ao Contratante e a terceiros, decorrente de culpa ou dolo seus ou de seus prepostos na execução dos serviços contratados, cumprindo-lhe, quando envolvidos terceiros, promover, em seu próprio nome e às suas expensas, as medidas judiciais ou extrajudiciais necessárias.</w:t>
      </w:r>
    </w:p>
    <w:p w14:paraId="571863AB" w14:textId="51DF1EE4" w:rsidR="00D16575" w:rsidRPr="00A65220" w:rsidRDefault="00D16575" w:rsidP="00D16575">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 xml:space="preserve">9.2 </w:t>
      </w:r>
      <w:r w:rsidRPr="00A65220">
        <w:rPr>
          <w:rFonts w:ascii="Times New Roman" w:hAnsi="Times New Roman" w:cs="Times New Roman"/>
          <w:sz w:val="24"/>
          <w:szCs w:val="24"/>
        </w:rPr>
        <w:t>São obrigações da Contratante:</w:t>
      </w:r>
    </w:p>
    <w:p w14:paraId="5DB4687E"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a)</w:t>
      </w:r>
      <w:r w:rsidRPr="00A65220">
        <w:rPr>
          <w:rFonts w:ascii="Times New Roman" w:hAnsi="Times New Roman" w:cs="Times New Roman"/>
          <w:sz w:val="24"/>
          <w:szCs w:val="24"/>
        </w:rPr>
        <w:t xml:space="preserve"> Efetuar o pagamento mensalmente à CONTRATADA mediante entrega da nota fiscal devidamente atestada pelo gestor do contrato.</w:t>
      </w:r>
    </w:p>
    <w:p w14:paraId="6D198DA7" w14:textId="77777777" w:rsidR="00D16575" w:rsidRPr="00A65220" w:rsidRDefault="00D16575"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b)</w:t>
      </w:r>
      <w:r w:rsidRPr="00A65220">
        <w:rPr>
          <w:rFonts w:ascii="Times New Roman" w:hAnsi="Times New Roman" w:cs="Times New Roman"/>
          <w:sz w:val="24"/>
          <w:szCs w:val="24"/>
        </w:rPr>
        <w:t xml:space="preserve"> Acompanhar e fiscalizar o andamento dos serviços, por intermédio de funcionário ou setor designado para tal função.</w:t>
      </w:r>
    </w:p>
    <w:p w14:paraId="085C1E62" w14:textId="4ACF7E1E" w:rsidR="00D16575" w:rsidRPr="00A65220" w:rsidRDefault="00561ECC" w:rsidP="00D16575">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lastRenderedPageBreak/>
        <w:t>c</w:t>
      </w:r>
      <w:r w:rsidR="00D16575" w:rsidRPr="00A65220">
        <w:rPr>
          <w:rFonts w:ascii="Times New Roman" w:hAnsi="Times New Roman" w:cs="Times New Roman"/>
          <w:b/>
          <w:sz w:val="24"/>
          <w:szCs w:val="24"/>
        </w:rPr>
        <w:t>)</w:t>
      </w:r>
      <w:r w:rsidR="00D16575" w:rsidRPr="00A65220">
        <w:rPr>
          <w:rFonts w:ascii="Times New Roman" w:hAnsi="Times New Roman" w:cs="Times New Roman"/>
          <w:sz w:val="24"/>
          <w:szCs w:val="24"/>
        </w:rPr>
        <w:t xml:space="preserve"> Prestar as informações e os esclarecimentos que venham a ser solicitados pela CONTRATADA, com relação ao objeto deste contrato.</w:t>
      </w:r>
    </w:p>
    <w:bookmarkEnd w:id="0"/>
    <w:p w14:paraId="3CE561DE" w14:textId="77777777" w:rsidR="001940DD" w:rsidRPr="00A65220" w:rsidRDefault="001940DD" w:rsidP="00744DD5">
      <w:pPr>
        <w:tabs>
          <w:tab w:val="left" w:pos="2790"/>
        </w:tabs>
        <w:spacing w:after="0" w:line="240" w:lineRule="auto"/>
        <w:jc w:val="both"/>
        <w:rPr>
          <w:rFonts w:ascii="Times New Roman" w:hAnsi="Times New Roman" w:cs="Times New Roman"/>
          <w:sz w:val="24"/>
          <w:szCs w:val="24"/>
          <w:highlight w:val="yellow"/>
        </w:rPr>
      </w:pPr>
    </w:p>
    <w:p w14:paraId="31FC9DFB" w14:textId="77C58DCA" w:rsidR="007F3253" w:rsidRPr="00A65220" w:rsidRDefault="007F3253" w:rsidP="007F3253">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 xml:space="preserve">11. </w:t>
      </w:r>
      <w:r w:rsidR="00015D1E" w:rsidRPr="00A65220">
        <w:rPr>
          <w:rFonts w:ascii="Times New Roman" w:hAnsi="Times New Roman" w:cs="Times New Roman"/>
          <w:b/>
          <w:sz w:val="24"/>
          <w:szCs w:val="24"/>
        </w:rPr>
        <w:t>DO PAGAMENTO E DOTAÇÃO ORÇAMENTÁRIA</w:t>
      </w:r>
      <w:r w:rsidRPr="00A65220">
        <w:rPr>
          <w:rFonts w:ascii="Times New Roman" w:hAnsi="Times New Roman" w:cs="Times New Roman"/>
          <w:b/>
          <w:sz w:val="24"/>
          <w:szCs w:val="24"/>
        </w:rPr>
        <w:t>:</w:t>
      </w:r>
    </w:p>
    <w:p w14:paraId="5B38BD84" w14:textId="51B5ED9A" w:rsidR="00015D1E" w:rsidRPr="00A65220" w:rsidRDefault="00015D1E" w:rsidP="00015D1E">
      <w:pPr>
        <w:tabs>
          <w:tab w:val="left" w:pos="2790"/>
        </w:tabs>
        <w:spacing w:after="0" w:line="240" w:lineRule="auto"/>
        <w:jc w:val="both"/>
        <w:rPr>
          <w:rFonts w:ascii="Times New Roman" w:hAnsi="Times New Roman" w:cs="Times New Roman"/>
          <w:color w:val="000000" w:themeColor="text1"/>
          <w:sz w:val="24"/>
          <w:szCs w:val="24"/>
        </w:rPr>
      </w:pPr>
      <w:r w:rsidRPr="00A65220">
        <w:rPr>
          <w:rFonts w:ascii="Times New Roman" w:hAnsi="Times New Roman" w:cs="Times New Roman"/>
          <w:b/>
          <w:color w:val="000000" w:themeColor="text1"/>
          <w:sz w:val="24"/>
          <w:szCs w:val="24"/>
        </w:rPr>
        <w:t>1</w:t>
      </w:r>
      <w:r w:rsidR="0096272A" w:rsidRPr="00A65220">
        <w:rPr>
          <w:rFonts w:ascii="Times New Roman" w:hAnsi="Times New Roman" w:cs="Times New Roman"/>
          <w:b/>
          <w:color w:val="000000" w:themeColor="text1"/>
          <w:sz w:val="24"/>
          <w:szCs w:val="24"/>
        </w:rPr>
        <w:t>1</w:t>
      </w:r>
      <w:r w:rsidRPr="00A65220">
        <w:rPr>
          <w:rFonts w:ascii="Times New Roman" w:hAnsi="Times New Roman" w:cs="Times New Roman"/>
          <w:b/>
          <w:color w:val="000000" w:themeColor="text1"/>
          <w:sz w:val="24"/>
          <w:szCs w:val="24"/>
        </w:rPr>
        <w:t>.1</w:t>
      </w:r>
      <w:r w:rsidRPr="00A65220">
        <w:rPr>
          <w:rFonts w:ascii="Times New Roman" w:hAnsi="Times New Roman" w:cs="Times New Roman"/>
          <w:color w:val="000000" w:themeColor="text1"/>
          <w:sz w:val="24"/>
          <w:szCs w:val="24"/>
        </w:rPr>
        <w:t xml:space="preserve"> </w:t>
      </w:r>
      <w:r w:rsidR="00DD1BCA" w:rsidRPr="00A65220">
        <w:rPr>
          <w:rFonts w:ascii="Times New Roman" w:hAnsi="Times New Roman" w:cs="Times New Roman"/>
          <w:color w:val="000000" w:themeColor="text1"/>
          <w:sz w:val="24"/>
          <w:szCs w:val="24"/>
        </w:rPr>
        <w:t xml:space="preserve">O pagamento será realizado até o 10º dia útil subsequente ao da prestação dos serviços, após aprovação definitiva pelo Fiscal e </w:t>
      </w:r>
      <w:r w:rsidRPr="00A65220">
        <w:rPr>
          <w:rFonts w:ascii="Times New Roman" w:hAnsi="Times New Roman" w:cs="Times New Roman"/>
          <w:color w:val="000000" w:themeColor="text1"/>
          <w:sz w:val="24"/>
          <w:szCs w:val="24"/>
        </w:rPr>
        <w:t xml:space="preserve">será efetuado mediante a apresentação da nota fiscal/fatura correspondente, </w:t>
      </w:r>
      <w:r w:rsidR="00A36855" w:rsidRPr="00A65220">
        <w:rPr>
          <w:rFonts w:ascii="Times New Roman" w:hAnsi="Times New Roman" w:cs="Times New Roman"/>
          <w:color w:val="000000" w:themeColor="text1"/>
          <w:sz w:val="24"/>
          <w:szCs w:val="24"/>
        </w:rPr>
        <w:t>com vistas da Secretária Municipal de Saúde</w:t>
      </w:r>
      <w:r w:rsidRPr="00A65220">
        <w:rPr>
          <w:rFonts w:ascii="Times New Roman" w:hAnsi="Times New Roman" w:cs="Times New Roman"/>
          <w:color w:val="000000" w:themeColor="text1"/>
          <w:sz w:val="24"/>
          <w:szCs w:val="24"/>
        </w:rPr>
        <w:t>.</w:t>
      </w:r>
    </w:p>
    <w:p w14:paraId="539B89CE" w14:textId="7ACB2CFC" w:rsidR="00015D1E" w:rsidRPr="00A65220" w:rsidRDefault="00015D1E" w:rsidP="00015D1E">
      <w:pPr>
        <w:tabs>
          <w:tab w:val="left" w:pos="2790"/>
        </w:tabs>
        <w:spacing w:after="0" w:line="240" w:lineRule="auto"/>
        <w:jc w:val="both"/>
        <w:rPr>
          <w:rFonts w:ascii="Times New Roman" w:hAnsi="Times New Roman" w:cs="Times New Roman"/>
          <w:color w:val="000000" w:themeColor="text1"/>
          <w:sz w:val="24"/>
          <w:szCs w:val="24"/>
        </w:rPr>
      </w:pPr>
      <w:r w:rsidRPr="00A65220">
        <w:rPr>
          <w:rFonts w:ascii="Times New Roman" w:hAnsi="Times New Roman" w:cs="Times New Roman"/>
          <w:b/>
          <w:color w:val="000000" w:themeColor="text1"/>
          <w:sz w:val="24"/>
          <w:szCs w:val="24"/>
        </w:rPr>
        <w:t>1</w:t>
      </w:r>
      <w:r w:rsidR="0096272A" w:rsidRPr="00A65220">
        <w:rPr>
          <w:rFonts w:ascii="Times New Roman" w:hAnsi="Times New Roman" w:cs="Times New Roman"/>
          <w:b/>
          <w:color w:val="000000" w:themeColor="text1"/>
          <w:sz w:val="24"/>
          <w:szCs w:val="24"/>
        </w:rPr>
        <w:t>1</w:t>
      </w:r>
      <w:r w:rsidRPr="00A65220">
        <w:rPr>
          <w:rFonts w:ascii="Times New Roman" w:hAnsi="Times New Roman" w:cs="Times New Roman"/>
          <w:b/>
          <w:color w:val="000000" w:themeColor="text1"/>
          <w:sz w:val="24"/>
          <w:szCs w:val="24"/>
        </w:rPr>
        <w:t>.</w:t>
      </w:r>
      <w:r w:rsidR="0096272A" w:rsidRPr="00A65220">
        <w:rPr>
          <w:rFonts w:ascii="Times New Roman" w:hAnsi="Times New Roman" w:cs="Times New Roman"/>
          <w:b/>
          <w:color w:val="000000" w:themeColor="text1"/>
          <w:sz w:val="24"/>
          <w:szCs w:val="24"/>
        </w:rPr>
        <w:t>2</w:t>
      </w:r>
      <w:r w:rsidRPr="00A65220">
        <w:rPr>
          <w:rFonts w:ascii="Times New Roman" w:hAnsi="Times New Roman" w:cs="Times New Roman"/>
          <w:color w:val="000000" w:themeColor="text1"/>
          <w:sz w:val="24"/>
          <w:szCs w:val="24"/>
        </w:rPr>
        <w:t xml:space="preserve"> As despesas decorrentes da contratação, objeto desta Licitação, correrão à conta dos seguintes recursos orçamentários:</w:t>
      </w:r>
    </w:p>
    <w:p w14:paraId="169559D1" w14:textId="77777777" w:rsidR="00A36855" w:rsidRPr="00A65220" w:rsidRDefault="00A36855" w:rsidP="00A36855">
      <w:pPr>
        <w:tabs>
          <w:tab w:val="left" w:pos="2790"/>
        </w:tabs>
        <w:spacing w:after="0" w:line="240" w:lineRule="auto"/>
        <w:jc w:val="both"/>
        <w:rPr>
          <w:rFonts w:ascii="Times New Roman" w:hAnsi="Times New Roman" w:cs="Times New Roman"/>
          <w:b/>
          <w:i/>
          <w:color w:val="000000" w:themeColor="text1"/>
          <w:sz w:val="24"/>
          <w:szCs w:val="24"/>
        </w:rPr>
      </w:pPr>
      <w:r w:rsidRPr="00A65220">
        <w:rPr>
          <w:rFonts w:ascii="Times New Roman" w:hAnsi="Times New Roman" w:cs="Times New Roman"/>
          <w:b/>
          <w:i/>
          <w:color w:val="000000" w:themeColor="text1"/>
          <w:sz w:val="24"/>
          <w:szCs w:val="24"/>
        </w:rPr>
        <w:t>05 – SECRETARIA MUNICIPAL DE SAÚDE</w:t>
      </w:r>
    </w:p>
    <w:p w14:paraId="7AA375F9" w14:textId="77777777" w:rsidR="00A36855" w:rsidRPr="00A65220" w:rsidRDefault="00A36855" w:rsidP="00A36855">
      <w:pPr>
        <w:tabs>
          <w:tab w:val="left" w:pos="2790"/>
        </w:tabs>
        <w:spacing w:after="0" w:line="240" w:lineRule="auto"/>
        <w:jc w:val="both"/>
        <w:rPr>
          <w:rFonts w:ascii="Times New Roman" w:hAnsi="Times New Roman" w:cs="Times New Roman"/>
          <w:b/>
          <w:i/>
          <w:color w:val="000000" w:themeColor="text1"/>
          <w:sz w:val="24"/>
          <w:szCs w:val="24"/>
        </w:rPr>
      </w:pPr>
      <w:r w:rsidRPr="00A65220">
        <w:rPr>
          <w:rFonts w:ascii="Times New Roman" w:hAnsi="Times New Roman" w:cs="Times New Roman"/>
          <w:b/>
          <w:i/>
          <w:color w:val="000000" w:themeColor="text1"/>
          <w:sz w:val="24"/>
          <w:szCs w:val="24"/>
        </w:rPr>
        <w:t>02 – Coordenadoria de Saúde</w:t>
      </w:r>
    </w:p>
    <w:p w14:paraId="6BF1C37F" w14:textId="77777777" w:rsidR="00A36855" w:rsidRPr="00A65220" w:rsidRDefault="00A36855" w:rsidP="00A36855">
      <w:pPr>
        <w:tabs>
          <w:tab w:val="left" w:pos="2790"/>
        </w:tabs>
        <w:spacing w:after="0" w:line="240" w:lineRule="auto"/>
        <w:jc w:val="both"/>
        <w:rPr>
          <w:rFonts w:ascii="Times New Roman" w:hAnsi="Times New Roman" w:cs="Times New Roman"/>
          <w:b/>
          <w:i/>
          <w:color w:val="000000" w:themeColor="text1"/>
          <w:sz w:val="24"/>
          <w:szCs w:val="24"/>
        </w:rPr>
      </w:pPr>
      <w:r w:rsidRPr="00A65220">
        <w:rPr>
          <w:rFonts w:ascii="Times New Roman" w:hAnsi="Times New Roman" w:cs="Times New Roman"/>
          <w:b/>
          <w:i/>
          <w:color w:val="000000" w:themeColor="text1"/>
          <w:sz w:val="24"/>
          <w:szCs w:val="24"/>
        </w:rPr>
        <w:t>1030101092.180000 – Incentivo Financeiro para Atenção a Saúde Bucal</w:t>
      </w:r>
    </w:p>
    <w:p w14:paraId="34E5CAA9" w14:textId="77777777" w:rsidR="00A36855" w:rsidRPr="00A65220" w:rsidRDefault="00A36855" w:rsidP="00A36855">
      <w:pPr>
        <w:tabs>
          <w:tab w:val="left" w:pos="2790"/>
        </w:tabs>
        <w:spacing w:after="0" w:line="240" w:lineRule="auto"/>
        <w:jc w:val="both"/>
        <w:rPr>
          <w:rFonts w:ascii="Times New Roman" w:hAnsi="Times New Roman" w:cs="Times New Roman"/>
          <w:b/>
          <w:i/>
          <w:color w:val="000000" w:themeColor="text1"/>
          <w:sz w:val="24"/>
          <w:szCs w:val="24"/>
        </w:rPr>
      </w:pPr>
      <w:r w:rsidRPr="00A65220">
        <w:rPr>
          <w:rFonts w:ascii="Times New Roman" w:hAnsi="Times New Roman" w:cs="Times New Roman"/>
          <w:b/>
          <w:i/>
          <w:color w:val="000000" w:themeColor="text1"/>
          <w:sz w:val="24"/>
          <w:szCs w:val="24"/>
        </w:rPr>
        <w:t>33903000.0000 – Material de Consumo (6960)</w:t>
      </w:r>
    </w:p>
    <w:p w14:paraId="0535D93C" w14:textId="77777777" w:rsidR="00A36855" w:rsidRPr="00A65220" w:rsidRDefault="00A36855" w:rsidP="00A36855">
      <w:pPr>
        <w:tabs>
          <w:tab w:val="left" w:pos="2790"/>
        </w:tabs>
        <w:spacing w:after="0" w:line="240" w:lineRule="auto"/>
        <w:jc w:val="both"/>
        <w:rPr>
          <w:rFonts w:ascii="Times New Roman" w:hAnsi="Times New Roman" w:cs="Times New Roman"/>
          <w:b/>
          <w:i/>
          <w:color w:val="000000" w:themeColor="text1"/>
          <w:sz w:val="24"/>
          <w:szCs w:val="24"/>
        </w:rPr>
      </w:pPr>
      <w:r w:rsidRPr="00A65220">
        <w:rPr>
          <w:rFonts w:ascii="Times New Roman" w:hAnsi="Times New Roman" w:cs="Times New Roman"/>
          <w:b/>
          <w:i/>
          <w:color w:val="000000" w:themeColor="text1"/>
          <w:sz w:val="24"/>
          <w:szCs w:val="24"/>
        </w:rPr>
        <w:t>Código Reduzido: 7517</w:t>
      </w:r>
    </w:p>
    <w:p w14:paraId="1CCE14A5" w14:textId="7DDB825F" w:rsidR="00015D1E" w:rsidRPr="00A65220" w:rsidRDefault="00015D1E" w:rsidP="00A36855">
      <w:pPr>
        <w:tabs>
          <w:tab w:val="left" w:pos="2790"/>
        </w:tabs>
        <w:spacing w:after="0" w:line="240" w:lineRule="auto"/>
        <w:jc w:val="both"/>
        <w:rPr>
          <w:rFonts w:ascii="Times New Roman" w:hAnsi="Times New Roman" w:cs="Times New Roman"/>
          <w:color w:val="000000" w:themeColor="text1"/>
          <w:sz w:val="24"/>
          <w:szCs w:val="24"/>
        </w:rPr>
      </w:pPr>
      <w:r w:rsidRPr="00A65220">
        <w:rPr>
          <w:rFonts w:ascii="Times New Roman" w:hAnsi="Times New Roman" w:cs="Times New Roman"/>
          <w:b/>
          <w:color w:val="000000" w:themeColor="text1"/>
          <w:sz w:val="24"/>
          <w:szCs w:val="24"/>
        </w:rPr>
        <w:t>1</w:t>
      </w:r>
      <w:r w:rsidR="0096272A" w:rsidRPr="00A65220">
        <w:rPr>
          <w:rFonts w:ascii="Times New Roman" w:hAnsi="Times New Roman" w:cs="Times New Roman"/>
          <w:b/>
          <w:color w:val="000000" w:themeColor="text1"/>
          <w:sz w:val="24"/>
          <w:szCs w:val="24"/>
        </w:rPr>
        <w:t>1</w:t>
      </w:r>
      <w:r w:rsidRPr="00A65220">
        <w:rPr>
          <w:rFonts w:ascii="Times New Roman" w:hAnsi="Times New Roman" w:cs="Times New Roman"/>
          <w:b/>
          <w:color w:val="000000" w:themeColor="text1"/>
          <w:sz w:val="24"/>
          <w:szCs w:val="24"/>
        </w:rPr>
        <w:t>.</w:t>
      </w:r>
      <w:r w:rsidR="0096272A" w:rsidRPr="00A65220">
        <w:rPr>
          <w:rFonts w:ascii="Times New Roman" w:hAnsi="Times New Roman" w:cs="Times New Roman"/>
          <w:b/>
          <w:color w:val="000000" w:themeColor="text1"/>
          <w:sz w:val="24"/>
          <w:szCs w:val="24"/>
        </w:rPr>
        <w:t>3</w:t>
      </w:r>
      <w:r w:rsidRPr="00A65220">
        <w:rPr>
          <w:rFonts w:ascii="Times New Roman" w:hAnsi="Times New Roman" w:cs="Times New Roman"/>
          <w:color w:val="000000" w:themeColor="text1"/>
          <w:sz w:val="24"/>
          <w:szCs w:val="24"/>
        </w:rPr>
        <w:t xml:space="preserve"> Fica ressalvada a possibilidade de alteração das condições estabelecidas nesta cláusula, em face da superveniência de normas federais ou municipais que regulem a matéria de forma diversa.</w:t>
      </w:r>
    </w:p>
    <w:p w14:paraId="1D41EB5A" w14:textId="77777777" w:rsidR="005772DC" w:rsidRPr="00A65220" w:rsidRDefault="005772DC" w:rsidP="007F3253">
      <w:pPr>
        <w:tabs>
          <w:tab w:val="left" w:pos="2790"/>
        </w:tabs>
        <w:spacing w:after="0" w:line="240" w:lineRule="auto"/>
        <w:jc w:val="both"/>
        <w:rPr>
          <w:rFonts w:ascii="Times New Roman" w:hAnsi="Times New Roman" w:cs="Times New Roman"/>
          <w:sz w:val="24"/>
          <w:szCs w:val="24"/>
        </w:rPr>
      </w:pPr>
    </w:p>
    <w:p w14:paraId="04EE8BF4" w14:textId="77777777" w:rsidR="008A0D6A" w:rsidRPr="00A65220" w:rsidRDefault="005772DC" w:rsidP="007F3253">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12</w:t>
      </w:r>
      <w:r w:rsidR="008A0D6A" w:rsidRPr="00A65220">
        <w:rPr>
          <w:rFonts w:ascii="Times New Roman" w:hAnsi="Times New Roman" w:cs="Times New Roman"/>
          <w:b/>
          <w:sz w:val="24"/>
          <w:szCs w:val="24"/>
        </w:rPr>
        <w:t>. DA SUBCONTRATAÇÃO</w:t>
      </w:r>
    </w:p>
    <w:p w14:paraId="4E7BC237" w14:textId="692583D3" w:rsidR="008A0D6A" w:rsidRPr="00A65220" w:rsidRDefault="003976C6"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11</w:t>
      </w:r>
      <w:r w:rsidR="008A0D6A" w:rsidRPr="00A65220">
        <w:rPr>
          <w:rFonts w:ascii="Times New Roman" w:hAnsi="Times New Roman" w:cs="Times New Roman"/>
          <w:b/>
          <w:sz w:val="24"/>
          <w:szCs w:val="24"/>
        </w:rPr>
        <w:t>.1</w:t>
      </w:r>
      <w:r w:rsidR="008A0D6A" w:rsidRPr="00A65220">
        <w:rPr>
          <w:rFonts w:ascii="Times New Roman" w:hAnsi="Times New Roman" w:cs="Times New Roman"/>
          <w:sz w:val="24"/>
          <w:szCs w:val="24"/>
        </w:rPr>
        <w:t xml:space="preserve"> É permitida a subcontratação do objeto deste Termo de Referência?</w:t>
      </w:r>
    </w:p>
    <w:p w14:paraId="7CD6A91E" w14:textId="77777777" w:rsidR="008A0D6A" w:rsidRPr="00A65220" w:rsidRDefault="008A0D6A"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(X) Não.</w:t>
      </w:r>
    </w:p>
    <w:p w14:paraId="5222EEBD" w14:textId="77777777" w:rsidR="008A0D6A" w:rsidRPr="00A65220" w:rsidRDefault="008A0D6A" w:rsidP="00C951BD">
      <w:pPr>
        <w:tabs>
          <w:tab w:val="left" w:pos="2790"/>
        </w:tabs>
        <w:spacing w:after="0" w:line="240" w:lineRule="auto"/>
        <w:rPr>
          <w:rFonts w:ascii="Times New Roman" w:hAnsi="Times New Roman" w:cs="Times New Roman"/>
          <w:sz w:val="24"/>
          <w:szCs w:val="24"/>
        </w:rPr>
      </w:pPr>
      <w:proofErr w:type="gramStart"/>
      <w:r w:rsidRPr="00A65220">
        <w:rPr>
          <w:rFonts w:ascii="Times New Roman" w:hAnsi="Times New Roman" w:cs="Times New Roman"/>
          <w:sz w:val="24"/>
          <w:szCs w:val="24"/>
        </w:rPr>
        <w:t>(</w:t>
      </w:r>
      <w:r w:rsidR="00C951BD" w:rsidRPr="00A65220">
        <w:rPr>
          <w:rFonts w:ascii="Times New Roman" w:hAnsi="Times New Roman" w:cs="Times New Roman"/>
          <w:sz w:val="24"/>
          <w:szCs w:val="24"/>
        </w:rPr>
        <w:t xml:space="preserve">  </w:t>
      </w:r>
      <w:proofErr w:type="gramEnd"/>
      <w:r w:rsidR="00C951BD" w:rsidRPr="00A65220">
        <w:rPr>
          <w:rFonts w:ascii="Times New Roman" w:hAnsi="Times New Roman" w:cs="Times New Roman"/>
          <w:sz w:val="24"/>
          <w:szCs w:val="24"/>
        </w:rPr>
        <w:t xml:space="preserve"> )</w:t>
      </w:r>
      <w:r w:rsidRPr="00A65220">
        <w:rPr>
          <w:rFonts w:ascii="Times New Roman" w:hAnsi="Times New Roman" w:cs="Times New Roman"/>
          <w:sz w:val="24"/>
          <w:szCs w:val="24"/>
        </w:rPr>
        <w:t xml:space="preserve"> Sim. Justificar e indicar quais itens/serviços podem se</w:t>
      </w:r>
      <w:r w:rsidR="00C951BD" w:rsidRPr="00A65220">
        <w:rPr>
          <w:rFonts w:ascii="Times New Roman" w:hAnsi="Times New Roman" w:cs="Times New Roman"/>
          <w:sz w:val="24"/>
          <w:szCs w:val="24"/>
        </w:rPr>
        <w:t xml:space="preserve">r </w:t>
      </w:r>
      <w:r w:rsidRPr="00A65220">
        <w:rPr>
          <w:rFonts w:ascii="Times New Roman" w:hAnsi="Times New Roman" w:cs="Times New Roman"/>
          <w:sz w:val="24"/>
          <w:szCs w:val="24"/>
        </w:rPr>
        <w:t>subcontratados:</w:t>
      </w:r>
      <w:r w:rsidR="00C951BD" w:rsidRPr="00A65220">
        <w:rPr>
          <w:rFonts w:ascii="Times New Roman" w:hAnsi="Times New Roman" w:cs="Times New Roman"/>
          <w:sz w:val="24"/>
          <w:szCs w:val="24"/>
        </w:rPr>
        <w:t xml:space="preserve"> ___________________</w:t>
      </w:r>
    </w:p>
    <w:p w14:paraId="212DB8D4" w14:textId="77777777" w:rsidR="00C8257D" w:rsidRPr="00A65220" w:rsidRDefault="00C8257D" w:rsidP="008A0D6A">
      <w:pPr>
        <w:tabs>
          <w:tab w:val="left" w:pos="2790"/>
        </w:tabs>
        <w:spacing w:after="0" w:line="240" w:lineRule="auto"/>
        <w:jc w:val="both"/>
        <w:rPr>
          <w:rFonts w:ascii="Times New Roman" w:hAnsi="Times New Roman" w:cs="Times New Roman"/>
          <w:sz w:val="24"/>
          <w:szCs w:val="24"/>
        </w:rPr>
      </w:pPr>
    </w:p>
    <w:p w14:paraId="721873A1" w14:textId="77777777" w:rsidR="008A0D6A" w:rsidRPr="00A65220" w:rsidRDefault="005772DC"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13</w:t>
      </w:r>
      <w:r w:rsidR="008A0D6A" w:rsidRPr="00A65220">
        <w:rPr>
          <w:rFonts w:ascii="Times New Roman" w:hAnsi="Times New Roman" w:cs="Times New Roman"/>
          <w:b/>
          <w:sz w:val="24"/>
          <w:szCs w:val="24"/>
        </w:rPr>
        <w:t>. CONTROLE E FISCALIZAÇÃO DA EXECUÇÃO</w:t>
      </w:r>
    </w:p>
    <w:p w14:paraId="2F18E6CB" w14:textId="5F3F25AB" w:rsidR="008A0D6A" w:rsidRPr="00A65220" w:rsidRDefault="005772DC"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13</w:t>
      </w:r>
      <w:r w:rsidR="008A0D6A" w:rsidRPr="00A65220">
        <w:rPr>
          <w:rFonts w:ascii="Times New Roman" w:hAnsi="Times New Roman" w:cs="Times New Roman"/>
          <w:b/>
          <w:sz w:val="24"/>
          <w:szCs w:val="24"/>
        </w:rPr>
        <w:t>.1</w:t>
      </w:r>
      <w:r w:rsidR="008A0D6A" w:rsidRPr="00A65220">
        <w:rPr>
          <w:rFonts w:ascii="Times New Roman" w:hAnsi="Times New Roman" w:cs="Times New Roman"/>
          <w:sz w:val="24"/>
          <w:szCs w:val="24"/>
        </w:rPr>
        <w:t xml:space="preserve"> Nos termos do art. 117, da Lei nº 14.133/2021, será designado representante para acompanhar e</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fiscalizar a entrega do objeto contratado, anotando em registro próprio todas as ocorrências relacionadas com a</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execução e determinando o que for necessário à regularização de falhas ou defeitos observados.</w:t>
      </w:r>
    </w:p>
    <w:p w14:paraId="695AC499" w14:textId="5C6F2B2F" w:rsidR="008A0D6A" w:rsidRPr="00A65220" w:rsidRDefault="005772DC"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13</w:t>
      </w:r>
      <w:r w:rsidR="008A0D6A" w:rsidRPr="00A65220">
        <w:rPr>
          <w:rFonts w:ascii="Times New Roman" w:hAnsi="Times New Roman" w:cs="Times New Roman"/>
          <w:b/>
          <w:sz w:val="24"/>
          <w:szCs w:val="24"/>
        </w:rPr>
        <w:t>.2</w:t>
      </w:r>
      <w:r w:rsidR="008A0D6A" w:rsidRPr="00A65220">
        <w:rPr>
          <w:rFonts w:ascii="Times New Roman" w:hAnsi="Times New Roman" w:cs="Times New Roman"/>
          <w:sz w:val="24"/>
          <w:szCs w:val="24"/>
        </w:rPr>
        <w:t xml:space="preserve"> O fiscal do contrato anotará em registro próprio todas as ocorrências relacionadas à execução do contrato,</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determinando o que for necessário para a regularização das faltas ou dos defeitos observados.</w:t>
      </w:r>
    </w:p>
    <w:p w14:paraId="5A350D07" w14:textId="2FD88FE7" w:rsidR="008A0D6A" w:rsidRPr="00A65220" w:rsidRDefault="005772DC"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13</w:t>
      </w:r>
      <w:r w:rsidR="008A0D6A" w:rsidRPr="00A65220">
        <w:rPr>
          <w:rFonts w:ascii="Times New Roman" w:hAnsi="Times New Roman" w:cs="Times New Roman"/>
          <w:b/>
          <w:sz w:val="24"/>
          <w:szCs w:val="24"/>
        </w:rPr>
        <w:t>.3</w:t>
      </w:r>
      <w:r w:rsidR="008A0D6A" w:rsidRPr="00A65220">
        <w:rPr>
          <w:rFonts w:ascii="Times New Roman" w:hAnsi="Times New Roman" w:cs="Times New Roman"/>
          <w:sz w:val="24"/>
          <w:szCs w:val="24"/>
        </w:rPr>
        <w:t xml:space="preserve"> O fiscal do contrato informará a seus superiores, em tempo hábil para a adoção das medidas</w:t>
      </w:r>
      <w:r w:rsidR="00627A82"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convenientes, a situação que demandar decisão ou providência que ultrapasse sua competência.</w:t>
      </w:r>
    </w:p>
    <w:p w14:paraId="4041B184" w14:textId="3669CD0F" w:rsidR="008A0D6A" w:rsidRPr="00A65220" w:rsidRDefault="005772DC"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13</w:t>
      </w:r>
      <w:r w:rsidR="008A0D6A" w:rsidRPr="00A65220">
        <w:rPr>
          <w:rFonts w:ascii="Times New Roman" w:hAnsi="Times New Roman" w:cs="Times New Roman"/>
          <w:b/>
          <w:sz w:val="24"/>
          <w:szCs w:val="24"/>
        </w:rPr>
        <w:t>.4</w:t>
      </w:r>
      <w:r w:rsidR="008A0D6A" w:rsidRPr="00A65220">
        <w:rPr>
          <w:rFonts w:ascii="Times New Roman" w:hAnsi="Times New Roman" w:cs="Times New Roman"/>
          <w:sz w:val="24"/>
          <w:szCs w:val="24"/>
        </w:rPr>
        <w:t xml:space="preserve"> O fiscal do contrato poderá ser auxiliado pelos órgãos de assessoramento jurídico e de controle interno da</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Administração, que deverão dirimir dúvidas e subsidiá-lo com informações relevantes para prevenir riscos na</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execução contratual.</w:t>
      </w:r>
    </w:p>
    <w:p w14:paraId="3343E4FA" w14:textId="77777777" w:rsidR="00AA284D" w:rsidRPr="00A65220" w:rsidRDefault="00AA284D" w:rsidP="008A0D6A">
      <w:pPr>
        <w:tabs>
          <w:tab w:val="left" w:pos="2790"/>
        </w:tabs>
        <w:spacing w:after="0" w:line="240" w:lineRule="auto"/>
        <w:jc w:val="both"/>
        <w:rPr>
          <w:rFonts w:ascii="Times New Roman" w:hAnsi="Times New Roman" w:cs="Times New Roman"/>
          <w:sz w:val="24"/>
          <w:szCs w:val="24"/>
        </w:rPr>
      </w:pPr>
    </w:p>
    <w:p w14:paraId="4EB4245C" w14:textId="77777777" w:rsidR="008A0D6A" w:rsidRPr="00A65220" w:rsidRDefault="003976C6"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14</w:t>
      </w:r>
      <w:r w:rsidR="008A0D6A" w:rsidRPr="00A65220">
        <w:rPr>
          <w:rFonts w:ascii="Times New Roman" w:hAnsi="Times New Roman" w:cs="Times New Roman"/>
          <w:b/>
          <w:sz w:val="24"/>
          <w:szCs w:val="24"/>
        </w:rPr>
        <w:t>. DAS SANÇÕES ADMINISTRATIVAS</w:t>
      </w:r>
    </w:p>
    <w:p w14:paraId="2F9A446E" w14:textId="68ED87A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14.1</w:t>
      </w:r>
      <w:r w:rsidRPr="00A65220">
        <w:rPr>
          <w:rFonts w:ascii="Times New Roman" w:hAnsi="Times New Roman" w:cs="Times New Roman"/>
          <w:sz w:val="24"/>
          <w:szCs w:val="24"/>
        </w:rPr>
        <w:t xml:space="preserve"> O licitante ou o contratado será responsabilizado administrativamente pelas seguintes infrações:</w:t>
      </w:r>
    </w:p>
    <w:p w14:paraId="4C400AA0"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w:t>
      </w:r>
      <w:r w:rsidRPr="00A65220">
        <w:rPr>
          <w:rFonts w:ascii="Times New Roman" w:hAnsi="Times New Roman" w:cs="Times New Roman"/>
          <w:sz w:val="24"/>
          <w:szCs w:val="24"/>
        </w:rPr>
        <w:t xml:space="preserve"> dar causa à inexecução parcial do contrato;</w:t>
      </w:r>
    </w:p>
    <w:p w14:paraId="4FE46DB9"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II</w:t>
      </w:r>
      <w:r w:rsidRPr="00A65220">
        <w:rPr>
          <w:rFonts w:ascii="Times New Roman" w:hAnsi="Times New Roman" w:cs="Times New Roman"/>
          <w:sz w:val="24"/>
          <w:szCs w:val="24"/>
        </w:rPr>
        <w:t xml:space="preserve"> dar causa à inexecução parcial do contrato que cause grave dano à Administração, ao funcionamento dos serviços públicos ou ao interesse coletivo;</w:t>
      </w:r>
    </w:p>
    <w:p w14:paraId="095224A2"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III</w:t>
      </w:r>
      <w:r w:rsidRPr="00A65220">
        <w:rPr>
          <w:rFonts w:ascii="Times New Roman" w:hAnsi="Times New Roman" w:cs="Times New Roman"/>
          <w:sz w:val="24"/>
          <w:szCs w:val="24"/>
        </w:rPr>
        <w:t xml:space="preserve"> dar causa à inexecução total do contrato;</w:t>
      </w:r>
    </w:p>
    <w:p w14:paraId="2F5406D6"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IV</w:t>
      </w:r>
      <w:r w:rsidRPr="00A65220">
        <w:rPr>
          <w:rFonts w:ascii="Times New Roman" w:hAnsi="Times New Roman" w:cs="Times New Roman"/>
          <w:sz w:val="24"/>
          <w:szCs w:val="24"/>
        </w:rPr>
        <w:t xml:space="preserve"> deixar de entregar a documentação exigida para o certame;</w:t>
      </w:r>
    </w:p>
    <w:p w14:paraId="45970B1F"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V</w:t>
      </w:r>
      <w:r w:rsidRPr="00A65220">
        <w:rPr>
          <w:rFonts w:ascii="Times New Roman" w:hAnsi="Times New Roman" w:cs="Times New Roman"/>
          <w:sz w:val="24"/>
          <w:szCs w:val="24"/>
        </w:rPr>
        <w:t xml:space="preserve"> não manter a proposta, salvo em decorrência de fato superveniente devidamente justificado;</w:t>
      </w:r>
    </w:p>
    <w:p w14:paraId="4E9273C3"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VI</w:t>
      </w:r>
      <w:r w:rsidRPr="00A65220">
        <w:rPr>
          <w:rFonts w:ascii="Times New Roman" w:hAnsi="Times New Roman" w:cs="Times New Roman"/>
          <w:sz w:val="24"/>
          <w:szCs w:val="24"/>
        </w:rPr>
        <w:t xml:space="preserve"> não celebrar o contrato ou não entregar a documentação exigida para a contratação, quando convocado dentro do prazo de validade de sua proposta;</w:t>
      </w:r>
    </w:p>
    <w:p w14:paraId="636FCEF6"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VII</w:t>
      </w:r>
      <w:r w:rsidRPr="00A65220">
        <w:rPr>
          <w:rFonts w:ascii="Times New Roman" w:hAnsi="Times New Roman" w:cs="Times New Roman"/>
          <w:sz w:val="24"/>
          <w:szCs w:val="24"/>
        </w:rPr>
        <w:t xml:space="preserve"> ensejar o retardamento da execução ou da entrega do objeto da licitação sem motivo justificado;</w:t>
      </w:r>
    </w:p>
    <w:p w14:paraId="5363AC60"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VIII</w:t>
      </w:r>
      <w:r w:rsidRPr="00A65220">
        <w:rPr>
          <w:rFonts w:ascii="Times New Roman" w:hAnsi="Times New Roman" w:cs="Times New Roman"/>
          <w:sz w:val="24"/>
          <w:szCs w:val="24"/>
        </w:rPr>
        <w:t xml:space="preserve"> apresentar declaração ou documentação falsa exigida para o certame ou prestar declaração falsa durante a licitação ou a execução do contrato;</w:t>
      </w:r>
    </w:p>
    <w:p w14:paraId="31D8C621"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lastRenderedPageBreak/>
        <w:t>IX</w:t>
      </w:r>
      <w:r w:rsidRPr="00A65220">
        <w:rPr>
          <w:rFonts w:ascii="Times New Roman" w:hAnsi="Times New Roman" w:cs="Times New Roman"/>
          <w:sz w:val="24"/>
          <w:szCs w:val="24"/>
        </w:rPr>
        <w:t xml:space="preserve"> fraudar a licitação ou praticar ato fraudulento na execução do contrato;</w:t>
      </w:r>
    </w:p>
    <w:p w14:paraId="64359F00"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X</w:t>
      </w:r>
      <w:r w:rsidRPr="00A65220">
        <w:rPr>
          <w:rFonts w:ascii="Times New Roman" w:hAnsi="Times New Roman" w:cs="Times New Roman"/>
          <w:sz w:val="24"/>
          <w:szCs w:val="24"/>
        </w:rPr>
        <w:t xml:space="preserve"> comportar-se de modo inidôneo ou cometer fraude de qualquer natureza;</w:t>
      </w:r>
    </w:p>
    <w:p w14:paraId="7821B9FC"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XI</w:t>
      </w:r>
      <w:r w:rsidRPr="00A65220">
        <w:rPr>
          <w:rFonts w:ascii="Times New Roman" w:hAnsi="Times New Roman" w:cs="Times New Roman"/>
          <w:sz w:val="24"/>
          <w:szCs w:val="24"/>
        </w:rPr>
        <w:t xml:space="preserve"> praticar atos ilícitos com vistas a frustrar os objetivos da licitação;</w:t>
      </w:r>
    </w:p>
    <w:p w14:paraId="40E8E378" w14:textId="77777777" w:rsidR="003F09CA" w:rsidRPr="00A65220" w:rsidRDefault="003F09CA" w:rsidP="003F09C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XII</w:t>
      </w:r>
      <w:r w:rsidRPr="00A65220">
        <w:rPr>
          <w:rFonts w:ascii="Times New Roman" w:hAnsi="Times New Roman" w:cs="Times New Roman"/>
          <w:sz w:val="24"/>
          <w:szCs w:val="24"/>
        </w:rPr>
        <w:t xml:space="preserve"> praticar ato lesivo previsto no art. 5º da Lei nº 12.846, de 1º de agosto de 2013.</w:t>
      </w:r>
    </w:p>
    <w:p w14:paraId="3BA02442" w14:textId="1365DCB3" w:rsidR="008A0D6A" w:rsidRPr="00A65220" w:rsidRDefault="003976C6"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14</w:t>
      </w:r>
      <w:r w:rsidR="003F09CA" w:rsidRPr="00A65220">
        <w:rPr>
          <w:rFonts w:ascii="Times New Roman" w:hAnsi="Times New Roman" w:cs="Times New Roman"/>
          <w:b/>
          <w:sz w:val="24"/>
          <w:szCs w:val="24"/>
        </w:rPr>
        <w:t>.2</w:t>
      </w:r>
      <w:r w:rsidR="008A0D6A" w:rsidRPr="00A65220">
        <w:rPr>
          <w:rFonts w:ascii="Times New Roman" w:hAnsi="Times New Roman" w:cs="Times New Roman"/>
          <w:sz w:val="24"/>
          <w:szCs w:val="24"/>
        </w:rPr>
        <w:t xml:space="preserve"> Serão aplicadas ao responsável pelas infrações administrativas previstas nesta Lei as seguintes sanções:</w:t>
      </w:r>
    </w:p>
    <w:p w14:paraId="099BCAED" w14:textId="67839F04" w:rsidR="008A0D6A" w:rsidRPr="00A65220" w:rsidRDefault="003F09CA"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w:t>
      </w:r>
      <w:r w:rsidR="008A0D6A" w:rsidRPr="00A65220">
        <w:rPr>
          <w:rFonts w:ascii="Times New Roman" w:hAnsi="Times New Roman" w:cs="Times New Roman"/>
          <w:sz w:val="24"/>
          <w:szCs w:val="24"/>
        </w:rPr>
        <w:t xml:space="preserve"> advertência;</w:t>
      </w:r>
    </w:p>
    <w:p w14:paraId="38C49C7F" w14:textId="3F785D68" w:rsidR="008A0D6A" w:rsidRPr="00A65220" w:rsidRDefault="008A0D6A"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II</w:t>
      </w:r>
      <w:r w:rsidRPr="00A65220">
        <w:rPr>
          <w:rFonts w:ascii="Times New Roman" w:hAnsi="Times New Roman" w:cs="Times New Roman"/>
          <w:sz w:val="24"/>
          <w:szCs w:val="24"/>
        </w:rPr>
        <w:t xml:space="preserve"> multa;</w:t>
      </w:r>
    </w:p>
    <w:p w14:paraId="69B48907" w14:textId="07A4296A" w:rsidR="008A0D6A" w:rsidRPr="00A65220" w:rsidRDefault="008A0D6A"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III</w:t>
      </w:r>
      <w:r w:rsidRPr="00A65220">
        <w:rPr>
          <w:rFonts w:ascii="Times New Roman" w:hAnsi="Times New Roman" w:cs="Times New Roman"/>
          <w:sz w:val="24"/>
          <w:szCs w:val="24"/>
        </w:rPr>
        <w:t xml:space="preserve"> impedimento de licitar e contratar;</w:t>
      </w:r>
    </w:p>
    <w:p w14:paraId="4DF9CA07" w14:textId="7B5D6CE8" w:rsidR="008A0D6A" w:rsidRPr="00A65220" w:rsidRDefault="003F09CA"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IV</w:t>
      </w:r>
      <w:r w:rsidR="008A0D6A" w:rsidRPr="00A65220">
        <w:rPr>
          <w:rFonts w:ascii="Times New Roman" w:hAnsi="Times New Roman" w:cs="Times New Roman"/>
          <w:sz w:val="24"/>
          <w:szCs w:val="24"/>
        </w:rPr>
        <w:t xml:space="preserve"> declaração de inidoneidade para licitar ou contratar.</w:t>
      </w:r>
    </w:p>
    <w:p w14:paraId="02C84B62" w14:textId="4A27F58B" w:rsidR="008A0D6A" w:rsidRPr="00A65220" w:rsidRDefault="000F140A" w:rsidP="000F140A">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3976C6" w:rsidRPr="00A65220">
        <w:rPr>
          <w:rFonts w:ascii="Times New Roman" w:hAnsi="Times New Roman" w:cs="Times New Roman"/>
          <w:b/>
          <w:sz w:val="24"/>
          <w:szCs w:val="24"/>
        </w:rPr>
        <w:t>14</w:t>
      </w:r>
      <w:r w:rsidR="008A0D6A" w:rsidRPr="00A65220">
        <w:rPr>
          <w:rFonts w:ascii="Times New Roman" w:hAnsi="Times New Roman" w:cs="Times New Roman"/>
          <w:b/>
          <w:sz w:val="24"/>
          <w:szCs w:val="24"/>
        </w:rPr>
        <w:t>.2.1</w:t>
      </w:r>
      <w:r w:rsidR="008A0D6A" w:rsidRPr="00A65220">
        <w:rPr>
          <w:rFonts w:ascii="Times New Roman" w:hAnsi="Times New Roman" w:cs="Times New Roman"/>
          <w:sz w:val="24"/>
          <w:szCs w:val="24"/>
        </w:rPr>
        <w:t xml:space="preserve"> Na aplicação das sanções serão considerados:</w:t>
      </w:r>
    </w:p>
    <w:p w14:paraId="5900A419" w14:textId="77777777" w:rsidR="008A0D6A" w:rsidRPr="00A65220" w:rsidRDefault="000F140A" w:rsidP="000F140A">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8A0D6A" w:rsidRPr="00A65220">
        <w:rPr>
          <w:rFonts w:ascii="Times New Roman" w:hAnsi="Times New Roman" w:cs="Times New Roman"/>
          <w:b/>
          <w:sz w:val="24"/>
          <w:szCs w:val="24"/>
        </w:rPr>
        <w:t>I</w:t>
      </w:r>
      <w:r w:rsidR="008A0D6A" w:rsidRPr="00A65220">
        <w:rPr>
          <w:rFonts w:ascii="Times New Roman" w:hAnsi="Times New Roman" w:cs="Times New Roman"/>
          <w:sz w:val="24"/>
          <w:szCs w:val="24"/>
        </w:rPr>
        <w:t xml:space="preserve"> a natureza e a gravidade da infração cometida;</w:t>
      </w:r>
    </w:p>
    <w:p w14:paraId="08A44774" w14:textId="77777777" w:rsidR="008A0D6A" w:rsidRPr="00A65220" w:rsidRDefault="000F140A" w:rsidP="000F140A">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8A0D6A" w:rsidRPr="00A65220">
        <w:rPr>
          <w:rFonts w:ascii="Times New Roman" w:hAnsi="Times New Roman" w:cs="Times New Roman"/>
          <w:b/>
          <w:sz w:val="24"/>
          <w:szCs w:val="24"/>
        </w:rPr>
        <w:t>II</w:t>
      </w:r>
      <w:r w:rsidR="008A0D6A" w:rsidRPr="00A65220">
        <w:rPr>
          <w:rFonts w:ascii="Times New Roman" w:hAnsi="Times New Roman" w:cs="Times New Roman"/>
          <w:sz w:val="24"/>
          <w:szCs w:val="24"/>
        </w:rPr>
        <w:t xml:space="preserve"> as peculiaridades do caso concreto;</w:t>
      </w:r>
    </w:p>
    <w:p w14:paraId="2155D4A1" w14:textId="7A03B9AC" w:rsidR="008A0D6A" w:rsidRPr="00A65220" w:rsidRDefault="000F140A" w:rsidP="000F140A">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8A0D6A" w:rsidRPr="00A65220">
        <w:rPr>
          <w:rFonts w:ascii="Times New Roman" w:hAnsi="Times New Roman" w:cs="Times New Roman"/>
          <w:b/>
          <w:sz w:val="24"/>
          <w:szCs w:val="24"/>
        </w:rPr>
        <w:t>III</w:t>
      </w:r>
      <w:r w:rsidR="008A0D6A" w:rsidRPr="00A65220">
        <w:rPr>
          <w:rFonts w:ascii="Times New Roman" w:hAnsi="Times New Roman" w:cs="Times New Roman"/>
          <w:sz w:val="24"/>
          <w:szCs w:val="24"/>
        </w:rPr>
        <w:t xml:space="preserve"> as circunstâncias agravantes ou atenuantes;</w:t>
      </w:r>
    </w:p>
    <w:p w14:paraId="74CAF3C2" w14:textId="7BF6F610" w:rsidR="008A0D6A" w:rsidRPr="00A65220" w:rsidRDefault="000F140A" w:rsidP="000F140A">
      <w:pPr>
        <w:tabs>
          <w:tab w:val="left" w:pos="0"/>
        </w:tabs>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8A0D6A" w:rsidRPr="00A65220">
        <w:rPr>
          <w:rFonts w:ascii="Times New Roman" w:hAnsi="Times New Roman" w:cs="Times New Roman"/>
          <w:b/>
          <w:sz w:val="24"/>
          <w:szCs w:val="24"/>
        </w:rPr>
        <w:t>IV</w:t>
      </w:r>
      <w:r w:rsidR="008A0D6A" w:rsidRPr="00A65220">
        <w:rPr>
          <w:rFonts w:ascii="Times New Roman" w:hAnsi="Times New Roman" w:cs="Times New Roman"/>
          <w:sz w:val="24"/>
          <w:szCs w:val="24"/>
        </w:rPr>
        <w:t xml:space="preserve"> os danos que dela provierem para a Administração Pública;</w:t>
      </w:r>
    </w:p>
    <w:p w14:paraId="28F6606D" w14:textId="4C4ACA4F" w:rsidR="008A0D6A" w:rsidRPr="00A65220" w:rsidRDefault="008A0D6A"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V</w:t>
      </w:r>
      <w:r w:rsidRPr="00A65220">
        <w:rPr>
          <w:rFonts w:ascii="Times New Roman" w:hAnsi="Times New Roman" w:cs="Times New Roman"/>
          <w:sz w:val="24"/>
          <w:szCs w:val="24"/>
        </w:rPr>
        <w:t xml:space="preserve"> a implantação ou o aperfeiçoamento de programa de integridade, conforme normas e orientações dos</w:t>
      </w:r>
      <w:r w:rsidR="00D33150" w:rsidRPr="00A65220">
        <w:rPr>
          <w:rFonts w:ascii="Times New Roman" w:hAnsi="Times New Roman" w:cs="Times New Roman"/>
          <w:sz w:val="24"/>
          <w:szCs w:val="24"/>
        </w:rPr>
        <w:t xml:space="preserve"> </w:t>
      </w:r>
      <w:r w:rsidRPr="00A65220">
        <w:rPr>
          <w:rFonts w:ascii="Times New Roman" w:hAnsi="Times New Roman" w:cs="Times New Roman"/>
          <w:sz w:val="24"/>
          <w:szCs w:val="24"/>
        </w:rPr>
        <w:t>órgãos de controle.</w:t>
      </w:r>
    </w:p>
    <w:p w14:paraId="0EDDEE52" w14:textId="715906B3"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3F09CA" w:rsidRPr="00A65220">
        <w:rPr>
          <w:rFonts w:ascii="Times New Roman" w:hAnsi="Times New Roman" w:cs="Times New Roman"/>
          <w:b/>
          <w:sz w:val="24"/>
          <w:szCs w:val="24"/>
        </w:rPr>
        <w:t>.2.2</w:t>
      </w:r>
      <w:r w:rsidR="008A0D6A" w:rsidRPr="00A65220">
        <w:rPr>
          <w:rFonts w:ascii="Times New Roman" w:hAnsi="Times New Roman" w:cs="Times New Roman"/>
          <w:sz w:val="24"/>
          <w:szCs w:val="24"/>
        </w:rPr>
        <w:t xml:space="preserve">. A sanção prevista no inciso I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.2, será aplicada exclusivamente pela infração administrativa</w:t>
      </w:r>
      <w:r w:rsidR="000F140A"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prevista no inciso I do caput do art. 155 da Lei 14.133/2021, quando não se justificar a imposição de penalidade</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mais grave.</w:t>
      </w:r>
    </w:p>
    <w:p w14:paraId="730C8685" w14:textId="49FCDBF2"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8A0D6A" w:rsidRPr="00A65220">
        <w:rPr>
          <w:rFonts w:ascii="Times New Roman" w:hAnsi="Times New Roman" w:cs="Times New Roman"/>
          <w:b/>
          <w:sz w:val="24"/>
          <w:szCs w:val="24"/>
        </w:rPr>
        <w:t>.2.</w:t>
      </w:r>
      <w:r w:rsidR="003F09CA" w:rsidRPr="00A65220">
        <w:rPr>
          <w:rFonts w:ascii="Times New Roman" w:hAnsi="Times New Roman" w:cs="Times New Roman"/>
          <w:b/>
          <w:sz w:val="24"/>
          <w:szCs w:val="24"/>
        </w:rPr>
        <w:t>3</w:t>
      </w:r>
      <w:r w:rsidR="008A0D6A" w:rsidRPr="00A65220">
        <w:rPr>
          <w:rFonts w:ascii="Times New Roman" w:hAnsi="Times New Roman" w:cs="Times New Roman"/>
          <w:sz w:val="24"/>
          <w:szCs w:val="24"/>
        </w:rPr>
        <w:t xml:space="preserve"> A sanção prevista no inciso II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.2, calculada na forma do contrato, será de 15% (quinze por</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cento) do valor do contrato celebrado e será aplicada ao responsável por qualquer das infrações administrativas</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previstas no art. 155 da Lei 14.133/2021.</w:t>
      </w:r>
    </w:p>
    <w:p w14:paraId="42918823" w14:textId="6F9D6442"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8A0D6A" w:rsidRPr="00A65220">
        <w:rPr>
          <w:rFonts w:ascii="Times New Roman" w:hAnsi="Times New Roman" w:cs="Times New Roman"/>
          <w:b/>
          <w:sz w:val="24"/>
          <w:szCs w:val="24"/>
        </w:rPr>
        <w:t>.2.</w:t>
      </w:r>
      <w:r w:rsidR="003F09CA" w:rsidRPr="00A65220">
        <w:rPr>
          <w:rFonts w:ascii="Times New Roman" w:hAnsi="Times New Roman" w:cs="Times New Roman"/>
          <w:b/>
          <w:sz w:val="24"/>
          <w:szCs w:val="24"/>
        </w:rPr>
        <w:t>4</w:t>
      </w:r>
      <w:r w:rsidR="008A0D6A" w:rsidRPr="00A65220">
        <w:rPr>
          <w:rFonts w:ascii="Times New Roman" w:hAnsi="Times New Roman" w:cs="Times New Roman"/>
          <w:sz w:val="24"/>
          <w:szCs w:val="24"/>
        </w:rPr>
        <w:t xml:space="preserve"> A sanção prevista no inciso III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.2 deste termo será aplicada ao responsável pelas infrações</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administrativas previstas nos incisos II, III, IV, V, VI e VII do caput do art. 155 da Lei 14.133/2021, quando não se</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justificar a imposição de penalidade mais grave, e impedirá o responsável de licitar ou contratar no âmbito da</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 xml:space="preserve">Administração Pública direta e indireta da Prefeitura Municipal de </w:t>
      </w:r>
      <w:r w:rsidR="000F140A" w:rsidRPr="00A65220">
        <w:rPr>
          <w:rFonts w:ascii="Times New Roman" w:hAnsi="Times New Roman" w:cs="Times New Roman"/>
          <w:sz w:val="24"/>
          <w:szCs w:val="24"/>
        </w:rPr>
        <w:t>Selbach/RS</w:t>
      </w:r>
      <w:r w:rsidR="008A0D6A" w:rsidRPr="00A65220">
        <w:rPr>
          <w:rFonts w:ascii="Times New Roman" w:hAnsi="Times New Roman" w:cs="Times New Roman"/>
          <w:sz w:val="24"/>
          <w:szCs w:val="24"/>
        </w:rPr>
        <w:t>, pelo prazo de 3 (três) anos.</w:t>
      </w:r>
    </w:p>
    <w:p w14:paraId="64208F3D" w14:textId="380CDA60"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8A0D6A" w:rsidRPr="00A65220">
        <w:rPr>
          <w:rFonts w:ascii="Times New Roman" w:hAnsi="Times New Roman" w:cs="Times New Roman"/>
          <w:b/>
          <w:sz w:val="24"/>
          <w:szCs w:val="24"/>
        </w:rPr>
        <w:t>.2.</w:t>
      </w:r>
      <w:r w:rsidR="003F09CA" w:rsidRPr="00A65220">
        <w:rPr>
          <w:rFonts w:ascii="Times New Roman" w:hAnsi="Times New Roman" w:cs="Times New Roman"/>
          <w:b/>
          <w:sz w:val="24"/>
          <w:szCs w:val="24"/>
        </w:rPr>
        <w:t>5</w:t>
      </w:r>
      <w:r w:rsidR="008A0D6A" w:rsidRPr="00A65220">
        <w:rPr>
          <w:rFonts w:ascii="Times New Roman" w:hAnsi="Times New Roman" w:cs="Times New Roman"/>
          <w:sz w:val="24"/>
          <w:szCs w:val="24"/>
        </w:rPr>
        <w:t xml:space="preserve"> A sanção prevista no inciso IV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.2. deste termo será aplicada ao responsável pelas infrações</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administrativas previstas nos incisos VIII, IX, X, XI e XII do caput do art. 155 da Lei 14.133/2021, bem como pelas</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infrações administrativas previstas nos incisos II, III, IV, V, VI e VII do caput do referido artigo que justifiquem a</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 xml:space="preserve">imposição de penalidade mais grave que a sanção referida no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.2.5, e impedirá o responsável de licitar ou</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contratar no âmbito da Administração Pública direta e indireta de todos os entes federativos, pelo prazo</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mínimo de 3 (três) anos e máximo de 6 (seis) anos.</w:t>
      </w:r>
    </w:p>
    <w:p w14:paraId="5023FFE9" w14:textId="4A7E3177"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3F09CA" w:rsidRPr="00A65220">
        <w:rPr>
          <w:rFonts w:ascii="Times New Roman" w:hAnsi="Times New Roman" w:cs="Times New Roman"/>
          <w:b/>
          <w:sz w:val="24"/>
          <w:szCs w:val="24"/>
        </w:rPr>
        <w:t>.2.6</w:t>
      </w:r>
      <w:r w:rsidR="008A0D6A" w:rsidRPr="00A65220">
        <w:rPr>
          <w:rFonts w:ascii="Times New Roman" w:hAnsi="Times New Roman" w:cs="Times New Roman"/>
          <w:sz w:val="24"/>
          <w:szCs w:val="24"/>
        </w:rPr>
        <w:t xml:space="preserve"> A sanção estabelecida no inciso IV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.2 deste termo será precedida de análise jurídica e</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observará as seguintes regras:</w:t>
      </w:r>
    </w:p>
    <w:p w14:paraId="101D64F0" w14:textId="77777777" w:rsidR="008A0D6A" w:rsidRPr="00A65220" w:rsidRDefault="008A0D6A"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sz w:val="24"/>
          <w:szCs w:val="24"/>
        </w:rPr>
        <w:t>I. quando aplicada por órgão do Poder Executivo, será de competência exclusiva do prefeito municipal.</w:t>
      </w:r>
    </w:p>
    <w:p w14:paraId="52B6161D" w14:textId="4B7C2F80"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3F09CA" w:rsidRPr="00A65220">
        <w:rPr>
          <w:rFonts w:ascii="Times New Roman" w:hAnsi="Times New Roman" w:cs="Times New Roman"/>
          <w:b/>
          <w:sz w:val="24"/>
          <w:szCs w:val="24"/>
        </w:rPr>
        <w:t>.2.7</w:t>
      </w:r>
      <w:r w:rsidR="008A0D6A" w:rsidRPr="00A65220">
        <w:rPr>
          <w:rFonts w:ascii="Times New Roman" w:hAnsi="Times New Roman" w:cs="Times New Roman"/>
          <w:sz w:val="24"/>
          <w:szCs w:val="24"/>
        </w:rPr>
        <w:t xml:space="preserve"> As sanções previstas nos incisos I, III e IV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 xml:space="preserve">.2. </w:t>
      </w:r>
      <w:proofErr w:type="gramStart"/>
      <w:r w:rsidR="008A0D6A" w:rsidRPr="00A65220">
        <w:rPr>
          <w:rFonts w:ascii="Times New Roman" w:hAnsi="Times New Roman" w:cs="Times New Roman"/>
          <w:sz w:val="24"/>
          <w:szCs w:val="24"/>
        </w:rPr>
        <w:t>des</w:t>
      </w:r>
      <w:r w:rsidR="000F140A" w:rsidRPr="00A65220">
        <w:rPr>
          <w:rFonts w:ascii="Times New Roman" w:hAnsi="Times New Roman" w:cs="Times New Roman"/>
          <w:sz w:val="24"/>
          <w:szCs w:val="24"/>
        </w:rPr>
        <w:t>te</w:t>
      </w:r>
      <w:proofErr w:type="gramEnd"/>
      <w:r w:rsidR="000F140A" w:rsidRPr="00A65220">
        <w:rPr>
          <w:rFonts w:ascii="Times New Roman" w:hAnsi="Times New Roman" w:cs="Times New Roman"/>
          <w:sz w:val="24"/>
          <w:szCs w:val="24"/>
        </w:rPr>
        <w:t xml:space="preserve"> termo, poderão ser aplicadas </w:t>
      </w:r>
      <w:r w:rsidR="008A0D6A" w:rsidRPr="00A65220">
        <w:rPr>
          <w:rFonts w:ascii="Times New Roman" w:hAnsi="Times New Roman" w:cs="Times New Roman"/>
          <w:sz w:val="24"/>
          <w:szCs w:val="24"/>
        </w:rPr>
        <w:t>cumulativamente com a prevista no inciso II do mesmo item.</w:t>
      </w:r>
    </w:p>
    <w:p w14:paraId="2E7B48F4" w14:textId="39F5B7BA"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3F09CA" w:rsidRPr="00A65220">
        <w:rPr>
          <w:rFonts w:ascii="Times New Roman" w:hAnsi="Times New Roman" w:cs="Times New Roman"/>
          <w:b/>
          <w:sz w:val="24"/>
          <w:szCs w:val="24"/>
        </w:rPr>
        <w:t>.2.8</w:t>
      </w:r>
      <w:r w:rsidR="008A0D6A" w:rsidRPr="00A65220">
        <w:rPr>
          <w:rFonts w:ascii="Times New Roman" w:hAnsi="Times New Roman" w:cs="Times New Roman"/>
          <w:sz w:val="24"/>
          <w:szCs w:val="24"/>
        </w:rPr>
        <w:t xml:space="preserve"> Se a multa aplicada e as indenizações cabíveis forem superiores ao valor de pagamento eventualmente</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devido pela Administração ao contratado, além da perda desse valor, a diferença será descontada da garantia</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prestada ou será cobrada judicialmente.</w:t>
      </w:r>
    </w:p>
    <w:p w14:paraId="4AAA7A21" w14:textId="38E6F722"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3F09CA" w:rsidRPr="00A65220">
        <w:rPr>
          <w:rFonts w:ascii="Times New Roman" w:hAnsi="Times New Roman" w:cs="Times New Roman"/>
          <w:b/>
          <w:sz w:val="24"/>
          <w:szCs w:val="24"/>
        </w:rPr>
        <w:t>.2.9</w:t>
      </w:r>
      <w:r w:rsidR="008A0D6A" w:rsidRPr="00A65220">
        <w:rPr>
          <w:rFonts w:ascii="Times New Roman" w:hAnsi="Times New Roman" w:cs="Times New Roman"/>
          <w:sz w:val="24"/>
          <w:szCs w:val="24"/>
        </w:rPr>
        <w:t xml:space="preserve"> A aplicação das sanções previstas no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.2 não exclui, em hipótese alguma, a obrigação de</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reparação integral do dano causado à Administração Pública.</w:t>
      </w:r>
    </w:p>
    <w:p w14:paraId="091C1464" w14:textId="2919F43F"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t>14</w:t>
      </w:r>
      <w:r w:rsidR="008A0D6A" w:rsidRPr="00A65220">
        <w:rPr>
          <w:rFonts w:ascii="Times New Roman" w:hAnsi="Times New Roman" w:cs="Times New Roman"/>
          <w:b/>
          <w:sz w:val="24"/>
          <w:szCs w:val="24"/>
        </w:rPr>
        <w:t>.2.1</w:t>
      </w:r>
      <w:r w:rsidR="003F09CA" w:rsidRPr="00A65220">
        <w:rPr>
          <w:rFonts w:ascii="Times New Roman" w:hAnsi="Times New Roman" w:cs="Times New Roman"/>
          <w:b/>
          <w:sz w:val="24"/>
          <w:szCs w:val="24"/>
        </w:rPr>
        <w:t>0</w:t>
      </w:r>
      <w:r w:rsidR="008A0D6A" w:rsidRPr="00A65220">
        <w:rPr>
          <w:rFonts w:ascii="Times New Roman" w:hAnsi="Times New Roman" w:cs="Times New Roman"/>
          <w:sz w:val="24"/>
          <w:szCs w:val="24"/>
        </w:rPr>
        <w:t xml:space="preserve"> Na aplicação da sanção prevista no inciso II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 xml:space="preserve">.2. </w:t>
      </w:r>
      <w:proofErr w:type="gramStart"/>
      <w:r w:rsidR="008A0D6A" w:rsidRPr="00A65220">
        <w:rPr>
          <w:rFonts w:ascii="Times New Roman" w:hAnsi="Times New Roman" w:cs="Times New Roman"/>
          <w:sz w:val="24"/>
          <w:szCs w:val="24"/>
        </w:rPr>
        <w:t>deste</w:t>
      </w:r>
      <w:proofErr w:type="gramEnd"/>
      <w:r w:rsidR="008A0D6A" w:rsidRPr="00A65220">
        <w:rPr>
          <w:rFonts w:ascii="Times New Roman" w:hAnsi="Times New Roman" w:cs="Times New Roman"/>
          <w:sz w:val="24"/>
          <w:szCs w:val="24"/>
        </w:rPr>
        <w:t xml:space="preserve"> termo, será facultada a defesa do</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interessado no prazo de 15 (quinze) dias úteis, contado da data de sua intimação.</w:t>
      </w:r>
    </w:p>
    <w:p w14:paraId="1546EFFC" w14:textId="211CFC63" w:rsidR="008A0D6A" w:rsidRPr="00A65220" w:rsidRDefault="003976C6" w:rsidP="000F140A">
      <w:pPr>
        <w:tabs>
          <w:tab w:val="left" w:pos="2790"/>
        </w:tabs>
        <w:spacing w:after="0" w:line="240" w:lineRule="auto"/>
        <w:ind w:left="708"/>
        <w:jc w:val="both"/>
        <w:rPr>
          <w:rFonts w:ascii="Times New Roman" w:hAnsi="Times New Roman" w:cs="Times New Roman"/>
          <w:sz w:val="24"/>
          <w:szCs w:val="24"/>
        </w:rPr>
      </w:pPr>
      <w:r w:rsidRPr="00A65220">
        <w:rPr>
          <w:rFonts w:ascii="Times New Roman" w:hAnsi="Times New Roman" w:cs="Times New Roman"/>
          <w:b/>
          <w:sz w:val="24"/>
          <w:szCs w:val="24"/>
        </w:rPr>
        <w:lastRenderedPageBreak/>
        <w:t>14</w:t>
      </w:r>
      <w:r w:rsidR="003F09CA" w:rsidRPr="00A65220">
        <w:rPr>
          <w:rFonts w:ascii="Times New Roman" w:hAnsi="Times New Roman" w:cs="Times New Roman"/>
          <w:b/>
          <w:sz w:val="24"/>
          <w:szCs w:val="24"/>
        </w:rPr>
        <w:t>.2.11</w:t>
      </w:r>
      <w:r w:rsidR="008A0D6A" w:rsidRPr="00A65220">
        <w:rPr>
          <w:rFonts w:ascii="Times New Roman" w:hAnsi="Times New Roman" w:cs="Times New Roman"/>
          <w:sz w:val="24"/>
          <w:szCs w:val="24"/>
        </w:rPr>
        <w:t xml:space="preserve"> A aplicação das sanções previstas nos incisos III e IV do item </w:t>
      </w:r>
      <w:r w:rsidRPr="00A65220">
        <w:rPr>
          <w:rFonts w:ascii="Times New Roman" w:hAnsi="Times New Roman" w:cs="Times New Roman"/>
          <w:sz w:val="24"/>
          <w:szCs w:val="24"/>
        </w:rPr>
        <w:t>14</w:t>
      </w:r>
      <w:r w:rsidR="008A0D6A" w:rsidRPr="00A65220">
        <w:rPr>
          <w:rFonts w:ascii="Times New Roman" w:hAnsi="Times New Roman" w:cs="Times New Roman"/>
          <w:sz w:val="24"/>
          <w:szCs w:val="24"/>
        </w:rPr>
        <w:t xml:space="preserve">.2. </w:t>
      </w:r>
      <w:proofErr w:type="gramStart"/>
      <w:r w:rsidR="008A0D6A" w:rsidRPr="00A65220">
        <w:rPr>
          <w:rFonts w:ascii="Times New Roman" w:hAnsi="Times New Roman" w:cs="Times New Roman"/>
          <w:sz w:val="24"/>
          <w:szCs w:val="24"/>
        </w:rPr>
        <w:t>requererá</w:t>
      </w:r>
      <w:proofErr w:type="gramEnd"/>
      <w:r w:rsidR="008A0D6A" w:rsidRPr="00A65220">
        <w:rPr>
          <w:rFonts w:ascii="Times New Roman" w:hAnsi="Times New Roman" w:cs="Times New Roman"/>
          <w:sz w:val="24"/>
          <w:szCs w:val="24"/>
        </w:rPr>
        <w:t xml:space="preserve"> a instauração de processo</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de responsabilização, a ser conduzido por comissão composta de 2 (dois) ou mais servidores, que avaliará fatos</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e circunstâncias conhecidos e intimará o contratado para, no prazo de 15 (quinze) dias úteis, contado da data de</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intimação, apresentar defesa escrita e especificar as provas que pretenda produzir.</w:t>
      </w:r>
    </w:p>
    <w:p w14:paraId="5D715E1A" w14:textId="77777777" w:rsidR="00D33150" w:rsidRPr="00A65220" w:rsidRDefault="00D33150" w:rsidP="008A0D6A">
      <w:pPr>
        <w:tabs>
          <w:tab w:val="left" w:pos="2790"/>
        </w:tabs>
        <w:spacing w:after="0" w:line="240" w:lineRule="auto"/>
        <w:jc w:val="both"/>
        <w:rPr>
          <w:rFonts w:ascii="Times New Roman" w:hAnsi="Times New Roman" w:cs="Times New Roman"/>
          <w:sz w:val="24"/>
          <w:szCs w:val="24"/>
        </w:rPr>
      </w:pPr>
    </w:p>
    <w:p w14:paraId="6133F731" w14:textId="77777777" w:rsidR="008A0D6A" w:rsidRPr="00A65220" w:rsidRDefault="003976C6" w:rsidP="008A0D6A">
      <w:pPr>
        <w:tabs>
          <w:tab w:val="left" w:pos="2790"/>
        </w:tabs>
        <w:spacing w:after="0" w:line="240" w:lineRule="auto"/>
        <w:jc w:val="both"/>
        <w:rPr>
          <w:rFonts w:ascii="Times New Roman" w:hAnsi="Times New Roman" w:cs="Times New Roman"/>
          <w:b/>
          <w:sz w:val="24"/>
          <w:szCs w:val="24"/>
        </w:rPr>
      </w:pPr>
      <w:r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 DAS PENALIDADES</w:t>
      </w:r>
    </w:p>
    <w:p w14:paraId="219EF449" w14:textId="700B1C08" w:rsidR="008A0D6A" w:rsidRPr="00A65220" w:rsidRDefault="003976C6"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.1</w:t>
      </w:r>
      <w:r w:rsidR="008A0D6A" w:rsidRPr="00A65220">
        <w:rPr>
          <w:rFonts w:ascii="Times New Roman" w:hAnsi="Times New Roman" w:cs="Times New Roman"/>
          <w:sz w:val="24"/>
          <w:szCs w:val="24"/>
        </w:rPr>
        <w:t xml:space="preserve"> A sanção de suspensão de participar de licitação e contratar com o a Administração Pública poderá ser</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também, aplicada, sem prejuízo das sanções penais e civis, aqueles que:</w:t>
      </w:r>
    </w:p>
    <w:p w14:paraId="6A0E540E" w14:textId="753F5657" w:rsidR="008A0D6A" w:rsidRPr="00A65220" w:rsidRDefault="000F140A" w:rsidP="000F140A">
      <w:pPr>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3976C6"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.1.1</w:t>
      </w:r>
      <w:r w:rsidR="008A0D6A" w:rsidRPr="00A65220">
        <w:rPr>
          <w:rFonts w:ascii="Times New Roman" w:hAnsi="Times New Roman" w:cs="Times New Roman"/>
          <w:sz w:val="24"/>
          <w:szCs w:val="24"/>
        </w:rPr>
        <w:t xml:space="preserve"> Retardarem a execução do </w:t>
      </w:r>
      <w:r w:rsidR="00D96E68" w:rsidRPr="00A65220">
        <w:rPr>
          <w:rFonts w:ascii="Times New Roman" w:hAnsi="Times New Roman" w:cs="Times New Roman"/>
          <w:sz w:val="24"/>
          <w:szCs w:val="24"/>
        </w:rPr>
        <w:t>CREDENCIAMENTO</w:t>
      </w:r>
      <w:r w:rsidR="008A0D6A" w:rsidRPr="00A65220">
        <w:rPr>
          <w:rFonts w:ascii="Times New Roman" w:hAnsi="Times New Roman" w:cs="Times New Roman"/>
          <w:sz w:val="24"/>
          <w:szCs w:val="24"/>
        </w:rPr>
        <w:t>;</w:t>
      </w:r>
    </w:p>
    <w:p w14:paraId="42BB9E7D" w14:textId="2BBD1F5F" w:rsidR="008A0D6A" w:rsidRPr="00A65220" w:rsidRDefault="000F140A" w:rsidP="000F140A">
      <w:pPr>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3976C6"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.1.2</w:t>
      </w:r>
      <w:r w:rsidR="00A6522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Demonstrarem não possuir idoneidade para contratar com a Administração e;</w:t>
      </w:r>
    </w:p>
    <w:p w14:paraId="32BBEF7D" w14:textId="11694160" w:rsidR="008A0D6A" w:rsidRPr="00A65220" w:rsidRDefault="000F140A" w:rsidP="000F140A">
      <w:pPr>
        <w:spacing w:after="0" w:line="240" w:lineRule="auto"/>
        <w:jc w:val="both"/>
        <w:rPr>
          <w:rFonts w:ascii="Times New Roman" w:hAnsi="Times New Roman" w:cs="Times New Roman"/>
          <w:sz w:val="24"/>
          <w:szCs w:val="24"/>
        </w:rPr>
      </w:pPr>
      <w:r w:rsidRPr="00A65220">
        <w:rPr>
          <w:rFonts w:ascii="Times New Roman" w:hAnsi="Times New Roman" w:cs="Times New Roman"/>
          <w:sz w:val="24"/>
          <w:szCs w:val="24"/>
        </w:rPr>
        <w:tab/>
      </w:r>
      <w:r w:rsidR="003976C6"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.1.3</w:t>
      </w:r>
      <w:r w:rsidR="008A0D6A" w:rsidRPr="00A65220">
        <w:rPr>
          <w:rFonts w:ascii="Times New Roman" w:hAnsi="Times New Roman" w:cs="Times New Roman"/>
          <w:sz w:val="24"/>
          <w:szCs w:val="24"/>
        </w:rPr>
        <w:t xml:space="preserve"> Fizerem declaração falsa ou cometerem fraude fiscal.</w:t>
      </w:r>
    </w:p>
    <w:p w14:paraId="6EDF4C39" w14:textId="0DFDCCC1" w:rsidR="008A0D6A" w:rsidRPr="00A65220" w:rsidRDefault="003976C6"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.2</w:t>
      </w:r>
      <w:r w:rsidR="008A0D6A" w:rsidRPr="00A65220">
        <w:rPr>
          <w:rFonts w:ascii="Times New Roman" w:hAnsi="Times New Roman" w:cs="Times New Roman"/>
          <w:sz w:val="24"/>
          <w:szCs w:val="24"/>
        </w:rPr>
        <w:t xml:space="preserve"> Quando da ação ou omissão decorrerem graves prejuízos ao MUNICÍPIO DE </w:t>
      </w:r>
      <w:r w:rsidR="000F140A" w:rsidRPr="00A65220">
        <w:rPr>
          <w:rFonts w:ascii="Times New Roman" w:hAnsi="Times New Roman" w:cs="Times New Roman"/>
          <w:sz w:val="24"/>
          <w:szCs w:val="24"/>
        </w:rPr>
        <w:t>SELBACH</w:t>
      </w:r>
      <w:r w:rsidR="008A0D6A" w:rsidRPr="00A65220">
        <w:rPr>
          <w:rFonts w:ascii="Times New Roman" w:hAnsi="Times New Roman" w:cs="Times New Roman"/>
          <w:sz w:val="24"/>
          <w:szCs w:val="24"/>
        </w:rPr>
        <w:t>/RS, seja pela</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não assinatura do contrato/ata, pela inexecução do objeto, pela execução imperfeita, ou ainda, por outras</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situações concretas que ensejarem a sanção.</w:t>
      </w:r>
    </w:p>
    <w:p w14:paraId="077C214B" w14:textId="5CA4C986" w:rsidR="008A0D6A" w:rsidRPr="00A65220" w:rsidRDefault="003976C6"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.3</w:t>
      </w:r>
      <w:r w:rsidR="008A0D6A" w:rsidRPr="00A65220">
        <w:rPr>
          <w:rFonts w:ascii="Times New Roman" w:hAnsi="Times New Roman" w:cs="Times New Roman"/>
          <w:sz w:val="24"/>
          <w:szCs w:val="24"/>
        </w:rPr>
        <w:t xml:space="preserve"> As penalidades acima relacionadas não são exaustivas, mas sim exemplificativas, podendo outras</w:t>
      </w:r>
      <w:r w:rsidR="00D33150"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ocorrências ser analisadas e ter aplicação por analogia e de acordo com os termos da lei.</w:t>
      </w:r>
    </w:p>
    <w:p w14:paraId="4015F404" w14:textId="38D40979" w:rsidR="008A0D6A" w:rsidRPr="00A65220" w:rsidRDefault="003976C6" w:rsidP="008A0D6A">
      <w:pPr>
        <w:tabs>
          <w:tab w:val="left" w:pos="2790"/>
        </w:tabs>
        <w:spacing w:after="0" w:line="240" w:lineRule="auto"/>
        <w:jc w:val="both"/>
        <w:rPr>
          <w:rFonts w:ascii="Times New Roman" w:hAnsi="Times New Roman" w:cs="Times New Roman"/>
          <w:sz w:val="24"/>
          <w:szCs w:val="24"/>
        </w:rPr>
      </w:pPr>
      <w:r w:rsidRPr="00A65220">
        <w:rPr>
          <w:rFonts w:ascii="Times New Roman" w:hAnsi="Times New Roman" w:cs="Times New Roman"/>
          <w:b/>
          <w:sz w:val="24"/>
          <w:szCs w:val="24"/>
        </w:rPr>
        <w:t>15</w:t>
      </w:r>
      <w:r w:rsidR="008A0D6A" w:rsidRPr="00A65220">
        <w:rPr>
          <w:rFonts w:ascii="Times New Roman" w:hAnsi="Times New Roman" w:cs="Times New Roman"/>
          <w:b/>
          <w:sz w:val="24"/>
          <w:szCs w:val="24"/>
        </w:rPr>
        <w:t>.4</w:t>
      </w:r>
      <w:r w:rsidR="008A0D6A" w:rsidRPr="00A65220">
        <w:rPr>
          <w:rFonts w:ascii="Times New Roman" w:hAnsi="Times New Roman" w:cs="Times New Roman"/>
          <w:sz w:val="24"/>
          <w:szCs w:val="24"/>
        </w:rPr>
        <w:t xml:space="preserve"> As sanções aqui previstas são independentes entre si, podendo ser aplicadas isoladas ou</w:t>
      </w:r>
      <w:r w:rsidR="000F140A" w:rsidRPr="00A65220">
        <w:rPr>
          <w:rFonts w:ascii="Times New Roman" w:hAnsi="Times New Roman" w:cs="Times New Roman"/>
          <w:sz w:val="24"/>
          <w:szCs w:val="24"/>
        </w:rPr>
        <w:t xml:space="preserve"> </w:t>
      </w:r>
      <w:r w:rsidR="008A0D6A" w:rsidRPr="00A65220">
        <w:rPr>
          <w:rFonts w:ascii="Times New Roman" w:hAnsi="Times New Roman" w:cs="Times New Roman"/>
          <w:sz w:val="24"/>
          <w:szCs w:val="24"/>
        </w:rPr>
        <w:t>cumulativamente, sem prejuízo de outras medidas cabíveis.</w:t>
      </w:r>
    </w:p>
    <w:p w14:paraId="253F1904" w14:textId="77777777" w:rsidR="00D33150" w:rsidRPr="00A65220" w:rsidRDefault="00D33150" w:rsidP="008A0D6A">
      <w:pPr>
        <w:tabs>
          <w:tab w:val="left" w:pos="2790"/>
        </w:tabs>
        <w:spacing w:after="0" w:line="240" w:lineRule="auto"/>
        <w:jc w:val="both"/>
        <w:rPr>
          <w:rFonts w:ascii="Times New Roman" w:hAnsi="Times New Roman" w:cs="Times New Roman"/>
          <w:sz w:val="24"/>
          <w:szCs w:val="24"/>
        </w:rPr>
      </w:pPr>
    </w:p>
    <w:p w14:paraId="00AF86F3" w14:textId="77777777" w:rsidR="00357BAD" w:rsidRPr="00A65220" w:rsidRDefault="00357BAD" w:rsidP="00CA0185">
      <w:pPr>
        <w:tabs>
          <w:tab w:val="left" w:pos="2790"/>
        </w:tabs>
        <w:spacing w:after="0" w:line="240" w:lineRule="auto"/>
        <w:jc w:val="both"/>
        <w:rPr>
          <w:rFonts w:ascii="Times New Roman" w:hAnsi="Times New Roman" w:cs="Times New Roman"/>
          <w:sz w:val="24"/>
          <w:szCs w:val="24"/>
        </w:rPr>
      </w:pPr>
    </w:p>
    <w:p w14:paraId="68D8B93E" w14:textId="7166EF24" w:rsidR="00D73855" w:rsidRPr="00A65220" w:rsidRDefault="00A65220" w:rsidP="00D73855">
      <w:pPr>
        <w:tabs>
          <w:tab w:val="left" w:pos="2790"/>
        </w:tabs>
        <w:spacing w:after="0" w:line="240" w:lineRule="auto"/>
        <w:jc w:val="right"/>
        <w:rPr>
          <w:rFonts w:ascii="Times New Roman" w:hAnsi="Times New Roman" w:cs="Times New Roman"/>
          <w:sz w:val="24"/>
          <w:szCs w:val="24"/>
        </w:rPr>
      </w:pPr>
      <w:r w:rsidRPr="00A65220">
        <w:rPr>
          <w:rFonts w:ascii="Times New Roman" w:hAnsi="Times New Roman" w:cs="Times New Roman"/>
          <w:sz w:val="24"/>
          <w:szCs w:val="24"/>
        </w:rPr>
        <w:t>Selbach/</w:t>
      </w:r>
      <w:r w:rsidR="00D73855" w:rsidRPr="00A65220">
        <w:rPr>
          <w:rFonts w:ascii="Times New Roman" w:hAnsi="Times New Roman" w:cs="Times New Roman"/>
          <w:sz w:val="24"/>
          <w:szCs w:val="24"/>
        </w:rPr>
        <w:t xml:space="preserve">RS, </w:t>
      </w:r>
      <w:r w:rsidR="007A55DD">
        <w:rPr>
          <w:rFonts w:ascii="Times New Roman" w:hAnsi="Times New Roman" w:cs="Times New Roman"/>
          <w:sz w:val="24"/>
          <w:szCs w:val="24"/>
        </w:rPr>
        <w:t>0</w:t>
      </w:r>
      <w:r w:rsidR="008343E3">
        <w:rPr>
          <w:rFonts w:ascii="Times New Roman" w:hAnsi="Times New Roman" w:cs="Times New Roman"/>
          <w:sz w:val="24"/>
          <w:szCs w:val="24"/>
        </w:rPr>
        <w:t>5</w:t>
      </w:r>
      <w:bookmarkStart w:id="1" w:name="_GoBack"/>
      <w:bookmarkEnd w:id="1"/>
      <w:r w:rsidR="007A55DD">
        <w:rPr>
          <w:rFonts w:ascii="Times New Roman" w:hAnsi="Times New Roman" w:cs="Times New Roman"/>
          <w:sz w:val="24"/>
          <w:szCs w:val="24"/>
        </w:rPr>
        <w:t xml:space="preserve"> de Agosto</w:t>
      </w:r>
      <w:r w:rsidR="00D73855" w:rsidRPr="00A65220">
        <w:rPr>
          <w:rFonts w:ascii="Times New Roman" w:hAnsi="Times New Roman" w:cs="Times New Roman"/>
          <w:sz w:val="24"/>
          <w:szCs w:val="24"/>
        </w:rPr>
        <w:t xml:space="preserve"> de </w:t>
      </w:r>
      <w:r w:rsidR="00176EE0" w:rsidRPr="00A65220">
        <w:rPr>
          <w:rFonts w:ascii="Times New Roman" w:hAnsi="Times New Roman" w:cs="Times New Roman"/>
          <w:sz w:val="24"/>
          <w:szCs w:val="24"/>
        </w:rPr>
        <w:t>202</w:t>
      </w:r>
      <w:r w:rsidR="003535ED" w:rsidRPr="00A65220">
        <w:rPr>
          <w:rFonts w:ascii="Times New Roman" w:hAnsi="Times New Roman" w:cs="Times New Roman"/>
          <w:sz w:val="24"/>
          <w:szCs w:val="24"/>
        </w:rPr>
        <w:t>6</w:t>
      </w:r>
      <w:r w:rsidR="00D73855" w:rsidRPr="00A65220">
        <w:rPr>
          <w:rFonts w:ascii="Times New Roman" w:hAnsi="Times New Roman" w:cs="Times New Roman"/>
          <w:sz w:val="24"/>
          <w:szCs w:val="24"/>
        </w:rPr>
        <w:t>.</w:t>
      </w:r>
    </w:p>
    <w:p w14:paraId="5D477CBA" w14:textId="77777777" w:rsidR="00D92CEF" w:rsidRPr="00A65220" w:rsidRDefault="00D92CEF" w:rsidP="007B5344">
      <w:pPr>
        <w:autoSpaceDE w:val="0"/>
        <w:autoSpaceDN w:val="0"/>
        <w:adjustRightInd w:val="0"/>
        <w:spacing w:after="0" w:line="240" w:lineRule="auto"/>
        <w:jc w:val="center"/>
        <w:rPr>
          <w:rFonts w:ascii="Times New Roman" w:hAnsi="Times New Roman" w:cs="Times New Roman"/>
          <w:b/>
          <w:iCs/>
          <w:sz w:val="24"/>
          <w:szCs w:val="24"/>
        </w:rPr>
      </w:pPr>
    </w:p>
    <w:p w14:paraId="50A17ED1" w14:textId="77777777" w:rsidR="00A65220" w:rsidRPr="00A65220" w:rsidRDefault="00A65220" w:rsidP="007B5344">
      <w:pPr>
        <w:autoSpaceDE w:val="0"/>
        <w:autoSpaceDN w:val="0"/>
        <w:adjustRightInd w:val="0"/>
        <w:spacing w:after="0" w:line="240" w:lineRule="auto"/>
        <w:jc w:val="center"/>
        <w:rPr>
          <w:rFonts w:ascii="Times New Roman" w:hAnsi="Times New Roman" w:cs="Times New Roman"/>
          <w:b/>
          <w:iCs/>
          <w:sz w:val="24"/>
          <w:szCs w:val="24"/>
        </w:rPr>
      </w:pPr>
    </w:p>
    <w:p w14:paraId="650F1896" w14:textId="77777777" w:rsidR="00310FF4" w:rsidRPr="00A65220" w:rsidRDefault="00310FF4" w:rsidP="007B5344">
      <w:pPr>
        <w:autoSpaceDE w:val="0"/>
        <w:autoSpaceDN w:val="0"/>
        <w:adjustRightInd w:val="0"/>
        <w:spacing w:after="0" w:line="240" w:lineRule="auto"/>
        <w:jc w:val="center"/>
        <w:rPr>
          <w:rFonts w:ascii="Times New Roman" w:hAnsi="Times New Roman" w:cs="Times New Roman"/>
          <w:b/>
          <w:iCs/>
          <w:sz w:val="24"/>
          <w:szCs w:val="24"/>
        </w:rPr>
      </w:pPr>
    </w:p>
    <w:p w14:paraId="1A88E4E2" w14:textId="77777777" w:rsidR="00FA4516" w:rsidRPr="00A65220" w:rsidRDefault="00FA4516" w:rsidP="007B5344">
      <w:pPr>
        <w:autoSpaceDE w:val="0"/>
        <w:autoSpaceDN w:val="0"/>
        <w:adjustRightInd w:val="0"/>
        <w:spacing w:after="0" w:line="240" w:lineRule="auto"/>
        <w:jc w:val="center"/>
        <w:rPr>
          <w:rFonts w:ascii="Times New Roman" w:hAnsi="Times New Roman" w:cs="Times New Roman"/>
          <w:b/>
          <w:iCs/>
          <w:sz w:val="24"/>
          <w:szCs w:val="24"/>
        </w:rPr>
      </w:pPr>
    </w:p>
    <w:p w14:paraId="752ED3DA" w14:textId="77777777" w:rsidR="008343E3" w:rsidRPr="003A42BB" w:rsidRDefault="008343E3" w:rsidP="008343E3">
      <w:pPr>
        <w:spacing w:after="0" w:line="240" w:lineRule="auto"/>
        <w:jc w:val="center"/>
        <w:rPr>
          <w:rFonts w:ascii="Times New Roman" w:hAnsi="Times New Roman" w:cs="Times New Roman"/>
          <w:b/>
        </w:rPr>
      </w:pPr>
      <w:r w:rsidRPr="003A42BB">
        <w:rPr>
          <w:rFonts w:ascii="Times New Roman" w:hAnsi="Times New Roman" w:cs="Times New Roman"/>
          <w:b/>
        </w:rPr>
        <w:t>CLAUDIOMIRO VERGUTZ</w:t>
      </w:r>
    </w:p>
    <w:p w14:paraId="2082564C" w14:textId="77777777" w:rsidR="008343E3" w:rsidRPr="003A42BB" w:rsidRDefault="008343E3" w:rsidP="008343E3">
      <w:pPr>
        <w:spacing w:after="0" w:line="240" w:lineRule="auto"/>
        <w:jc w:val="center"/>
        <w:rPr>
          <w:rFonts w:ascii="Times New Roman" w:hAnsi="Times New Roman" w:cs="Times New Roman"/>
          <w:b/>
        </w:rPr>
      </w:pPr>
      <w:r w:rsidRPr="003A42BB">
        <w:rPr>
          <w:rFonts w:ascii="Times New Roman" w:hAnsi="Times New Roman" w:cs="Times New Roman"/>
          <w:b/>
        </w:rPr>
        <w:t>Prefeito Municipal em Exercício</w:t>
      </w:r>
    </w:p>
    <w:p w14:paraId="3FD1B3D0" w14:textId="77777777" w:rsidR="00F73799" w:rsidRPr="00A65220" w:rsidRDefault="00F73799" w:rsidP="007B5344">
      <w:pPr>
        <w:autoSpaceDE w:val="0"/>
        <w:autoSpaceDN w:val="0"/>
        <w:adjustRightInd w:val="0"/>
        <w:spacing w:after="0" w:line="240" w:lineRule="auto"/>
        <w:jc w:val="center"/>
        <w:rPr>
          <w:rFonts w:ascii="Times New Roman" w:hAnsi="Times New Roman" w:cs="Times New Roman"/>
          <w:iCs/>
          <w:sz w:val="24"/>
          <w:szCs w:val="24"/>
        </w:rPr>
      </w:pPr>
    </w:p>
    <w:p w14:paraId="6AEC0F65" w14:textId="77777777" w:rsidR="00FA4516" w:rsidRDefault="00FA4516" w:rsidP="007B5344">
      <w:pPr>
        <w:autoSpaceDE w:val="0"/>
        <w:autoSpaceDN w:val="0"/>
        <w:adjustRightInd w:val="0"/>
        <w:spacing w:after="0" w:line="240" w:lineRule="auto"/>
        <w:jc w:val="center"/>
        <w:rPr>
          <w:rFonts w:ascii="Times New Roman" w:hAnsi="Times New Roman" w:cs="Times New Roman"/>
          <w:iCs/>
          <w:sz w:val="24"/>
          <w:szCs w:val="24"/>
        </w:rPr>
      </w:pPr>
    </w:p>
    <w:p w14:paraId="24B733CA" w14:textId="77777777" w:rsidR="00E95461" w:rsidRPr="00A65220" w:rsidRDefault="00E95461" w:rsidP="007B5344">
      <w:pPr>
        <w:autoSpaceDE w:val="0"/>
        <w:autoSpaceDN w:val="0"/>
        <w:adjustRightInd w:val="0"/>
        <w:spacing w:after="0" w:line="240" w:lineRule="auto"/>
        <w:jc w:val="center"/>
        <w:rPr>
          <w:rFonts w:ascii="Times New Roman" w:hAnsi="Times New Roman" w:cs="Times New Roman"/>
          <w:iCs/>
          <w:sz w:val="24"/>
          <w:szCs w:val="24"/>
        </w:rPr>
      </w:pPr>
    </w:p>
    <w:p w14:paraId="5E8B0A57" w14:textId="77777777" w:rsidR="00A65220" w:rsidRPr="00A65220" w:rsidRDefault="00A65220" w:rsidP="007B5344">
      <w:pPr>
        <w:autoSpaceDE w:val="0"/>
        <w:autoSpaceDN w:val="0"/>
        <w:adjustRightInd w:val="0"/>
        <w:spacing w:after="0" w:line="240" w:lineRule="auto"/>
        <w:jc w:val="center"/>
        <w:rPr>
          <w:rFonts w:ascii="Times New Roman" w:hAnsi="Times New Roman" w:cs="Times New Roman"/>
          <w:iCs/>
          <w:sz w:val="24"/>
          <w:szCs w:val="24"/>
        </w:rPr>
      </w:pPr>
    </w:p>
    <w:p w14:paraId="78D02B03" w14:textId="77777777" w:rsidR="00310FF4" w:rsidRPr="00A65220" w:rsidRDefault="00310FF4" w:rsidP="007B5344">
      <w:pPr>
        <w:autoSpaceDE w:val="0"/>
        <w:autoSpaceDN w:val="0"/>
        <w:adjustRightInd w:val="0"/>
        <w:spacing w:after="0" w:line="240" w:lineRule="auto"/>
        <w:jc w:val="center"/>
        <w:rPr>
          <w:rFonts w:ascii="Times New Roman" w:hAnsi="Times New Roman" w:cs="Times New Roman"/>
          <w:iCs/>
          <w:sz w:val="24"/>
          <w:szCs w:val="24"/>
        </w:rPr>
      </w:pPr>
    </w:p>
    <w:p w14:paraId="7D1797EA" w14:textId="44D8668B" w:rsidR="00136BA4" w:rsidRPr="00A65220" w:rsidRDefault="003535ED" w:rsidP="00BB1F5B">
      <w:pPr>
        <w:spacing w:after="0" w:line="240" w:lineRule="auto"/>
        <w:jc w:val="center"/>
        <w:rPr>
          <w:rFonts w:ascii="Times New Roman" w:hAnsi="Times New Roman" w:cs="Times New Roman"/>
          <w:b/>
          <w:sz w:val="24"/>
          <w:szCs w:val="24"/>
        </w:rPr>
      </w:pPr>
      <w:r w:rsidRPr="00A65220">
        <w:rPr>
          <w:rFonts w:ascii="Times New Roman" w:hAnsi="Times New Roman" w:cs="Times New Roman"/>
          <w:b/>
          <w:sz w:val="24"/>
          <w:szCs w:val="24"/>
        </w:rPr>
        <w:t>NEIDA TERESINHA HAMMES</w:t>
      </w:r>
    </w:p>
    <w:p w14:paraId="0D2BE086" w14:textId="6E8FC4C1" w:rsidR="003535ED" w:rsidRDefault="004B5C8F" w:rsidP="003535ED">
      <w:pPr>
        <w:spacing w:after="0" w:line="240" w:lineRule="auto"/>
        <w:jc w:val="center"/>
        <w:rPr>
          <w:rFonts w:ascii="Times New Roman" w:hAnsi="Times New Roman" w:cs="Times New Roman"/>
          <w:sz w:val="24"/>
        </w:rPr>
      </w:pPr>
      <w:r w:rsidRPr="00A65220">
        <w:rPr>
          <w:rFonts w:ascii="Times New Roman" w:hAnsi="Times New Roman" w:cs="Times New Roman"/>
          <w:sz w:val="24"/>
          <w:szCs w:val="24"/>
        </w:rPr>
        <w:t>Secretári</w:t>
      </w:r>
      <w:r w:rsidR="003535ED" w:rsidRPr="00A65220">
        <w:rPr>
          <w:rFonts w:ascii="Times New Roman" w:hAnsi="Times New Roman" w:cs="Times New Roman"/>
          <w:sz w:val="24"/>
          <w:szCs w:val="24"/>
        </w:rPr>
        <w:t>a Municipal de Saúde</w:t>
      </w:r>
    </w:p>
    <w:p w14:paraId="5E6132A8" w14:textId="77777777" w:rsidR="003535ED" w:rsidRDefault="003535ED" w:rsidP="003535ED">
      <w:pPr>
        <w:spacing w:after="0" w:line="240" w:lineRule="auto"/>
        <w:jc w:val="center"/>
        <w:rPr>
          <w:rFonts w:ascii="Times New Roman" w:hAnsi="Times New Roman" w:cs="Times New Roman"/>
          <w:sz w:val="24"/>
        </w:rPr>
      </w:pPr>
    </w:p>
    <w:p w14:paraId="4AEB20D7" w14:textId="77777777" w:rsidR="003535ED" w:rsidRPr="00491A32" w:rsidRDefault="003535ED" w:rsidP="003535ED">
      <w:pPr>
        <w:spacing w:after="0" w:line="240" w:lineRule="auto"/>
        <w:jc w:val="center"/>
        <w:rPr>
          <w:rFonts w:ascii="Times New Roman" w:hAnsi="Times New Roman" w:cs="Times New Roman"/>
          <w:b/>
          <w:bCs/>
          <w:color w:val="000000" w:themeColor="text1"/>
        </w:rPr>
      </w:pPr>
    </w:p>
    <w:p w14:paraId="779C9CB1" w14:textId="77777777" w:rsidR="003535ED" w:rsidRDefault="003535ED">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67513989" w14:textId="3957C7E6" w:rsidR="000C19E3" w:rsidRPr="009B04D9" w:rsidRDefault="00491A32" w:rsidP="00BB1F5B">
      <w:pPr>
        <w:spacing w:after="0" w:line="240" w:lineRule="auto"/>
        <w:jc w:val="center"/>
        <w:rPr>
          <w:rFonts w:ascii="Times New Roman" w:hAnsi="Times New Roman" w:cs="Times New Roman"/>
          <w:b/>
          <w:bCs/>
          <w:color w:val="000000" w:themeColor="text1"/>
          <w:sz w:val="24"/>
          <w:szCs w:val="24"/>
        </w:rPr>
      </w:pPr>
      <w:r w:rsidRPr="009B04D9">
        <w:rPr>
          <w:rFonts w:ascii="Times New Roman" w:hAnsi="Times New Roman" w:cs="Times New Roman"/>
          <w:b/>
          <w:bCs/>
          <w:color w:val="000000" w:themeColor="text1"/>
          <w:sz w:val="24"/>
          <w:szCs w:val="24"/>
        </w:rPr>
        <w:lastRenderedPageBreak/>
        <w:t>ANEXO II</w:t>
      </w:r>
    </w:p>
    <w:p w14:paraId="32193A33" w14:textId="77777777" w:rsidR="000C19E3" w:rsidRPr="009B04D9" w:rsidRDefault="006B3CCE" w:rsidP="006B3CCE">
      <w:pPr>
        <w:autoSpaceDE w:val="0"/>
        <w:autoSpaceDN w:val="0"/>
        <w:adjustRightInd w:val="0"/>
        <w:spacing w:after="0" w:line="240" w:lineRule="auto"/>
        <w:jc w:val="center"/>
        <w:rPr>
          <w:rFonts w:ascii="Times New Roman" w:hAnsi="Times New Roman" w:cs="Times New Roman"/>
          <w:b/>
          <w:bCs/>
          <w:sz w:val="24"/>
          <w:szCs w:val="24"/>
        </w:rPr>
      </w:pPr>
      <w:r w:rsidRPr="009B04D9">
        <w:rPr>
          <w:rFonts w:ascii="Times New Roman" w:hAnsi="Times New Roman" w:cs="Times New Roman"/>
          <w:b/>
          <w:bCs/>
          <w:sz w:val="24"/>
          <w:szCs w:val="24"/>
        </w:rPr>
        <w:t>SOLICITAÇÃO DE CREDENCIAMENTO</w:t>
      </w:r>
    </w:p>
    <w:p w14:paraId="0CDA92EB" w14:textId="77777777" w:rsidR="006B3CCE" w:rsidRPr="009B04D9" w:rsidRDefault="006B3CCE" w:rsidP="006B3CCE">
      <w:pPr>
        <w:autoSpaceDE w:val="0"/>
        <w:autoSpaceDN w:val="0"/>
        <w:adjustRightInd w:val="0"/>
        <w:spacing w:after="0" w:line="240" w:lineRule="auto"/>
        <w:jc w:val="center"/>
        <w:rPr>
          <w:rFonts w:ascii="Times New Roman" w:hAnsi="Times New Roman" w:cs="Times New Roman"/>
          <w:color w:val="000000"/>
          <w:sz w:val="24"/>
          <w:szCs w:val="24"/>
        </w:rPr>
      </w:pPr>
    </w:p>
    <w:p w14:paraId="3842F36D" w14:textId="77777777" w:rsidR="000C19E3" w:rsidRPr="009B04D9" w:rsidRDefault="000C19E3" w:rsidP="00491A32">
      <w:pPr>
        <w:autoSpaceDE w:val="0"/>
        <w:autoSpaceDN w:val="0"/>
        <w:adjustRightInd w:val="0"/>
        <w:spacing w:after="0" w:line="240" w:lineRule="auto"/>
        <w:rPr>
          <w:rFonts w:ascii="Times New Roman" w:hAnsi="Times New Roman" w:cs="Times New Roman"/>
          <w:color w:val="000000"/>
          <w:sz w:val="24"/>
          <w:szCs w:val="24"/>
        </w:rPr>
      </w:pPr>
      <w:r w:rsidRPr="009B04D9">
        <w:rPr>
          <w:rFonts w:ascii="Times New Roman" w:hAnsi="Times New Roman" w:cs="Times New Roman"/>
          <w:color w:val="000000"/>
          <w:sz w:val="24"/>
          <w:szCs w:val="24"/>
        </w:rPr>
        <w:t>À PREFEITURA MUNICIPAL DE SELBACH, RS</w:t>
      </w:r>
    </w:p>
    <w:p w14:paraId="7B815CF5" w14:textId="28A36CA5" w:rsidR="000C19E3" w:rsidRPr="009B04D9" w:rsidRDefault="000C19E3" w:rsidP="00491A32">
      <w:pPr>
        <w:autoSpaceDE w:val="0"/>
        <w:autoSpaceDN w:val="0"/>
        <w:adjustRightInd w:val="0"/>
        <w:spacing w:after="0" w:line="240" w:lineRule="auto"/>
        <w:rPr>
          <w:rFonts w:ascii="Times New Roman" w:hAnsi="Times New Roman" w:cs="Times New Roman"/>
          <w:b/>
          <w:bCs/>
          <w:color w:val="000000" w:themeColor="text1"/>
          <w:sz w:val="24"/>
          <w:szCs w:val="24"/>
        </w:rPr>
      </w:pPr>
      <w:r w:rsidRPr="009B04D9">
        <w:rPr>
          <w:rFonts w:ascii="Times New Roman" w:hAnsi="Times New Roman" w:cs="Times New Roman"/>
          <w:color w:val="000000" w:themeColor="text1"/>
          <w:sz w:val="24"/>
          <w:szCs w:val="24"/>
        </w:rPr>
        <w:t xml:space="preserve">Referência: </w:t>
      </w:r>
      <w:r w:rsidR="00D96E68" w:rsidRPr="009B04D9">
        <w:rPr>
          <w:rFonts w:ascii="Times New Roman" w:hAnsi="Times New Roman" w:cs="Times New Roman"/>
          <w:color w:val="000000" w:themeColor="text1"/>
          <w:sz w:val="24"/>
          <w:szCs w:val="24"/>
        </w:rPr>
        <w:t>CREDENCIAMENTO</w:t>
      </w:r>
      <w:r w:rsidRPr="009B04D9">
        <w:rPr>
          <w:rFonts w:ascii="Times New Roman" w:hAnsi="Times New Roman" w:cs="Times New Roman"/>
          <w:color w:val="000000" w:themeColor="text1"/>
          <w:sz w:val="24"/>
          <w:szCs w:val="24"/>
        </w:rPr>
        <w:t xml:space="preserve"> </w:t>
      </w:r>
      <w:r w:rsidRPr="009B04D9">
        <w:rPr>
          <w:rFonts w:ascii="Times New Roman" w:hAnsi="Times New Roman" w:cs="Times New Roman"/>
          <w:b/>
          <w:bCs/>
          <w:color w:val="000000" w:themeColor="text1"/>
          <w:sz w:val="24"/>
          <w:szCs w:val="24"/>
        </w:rPr>
        <w:t xml:space="preserve">Nº </w:t>
      </w:r>
      <w:proofErr w:type="spellStart"/>
      <w:r w:rsidR="00A27BB7" w:rsidRPr="009B04D9">
        <w:rPr>
          <w:rFonts w:ascii="Times New Roman" w:hAnsi="Times New Roman" w:cs="Times New Roman"/>
          <w:b/>
          <w:bCs/>
          <w:color w:val="000000" w:themeColor="text1"/>
          <w:sz w:val="24"/>
          <w:szCs w:val="24"/>
        </w:rPr>
        <w:t>xx</w:t>
      </w:r>
      <w:proofErr w:type="spellEnd"/>
      <w:r w:rsidR="00176EE0" w:rsidRPr="009B04D9">
        <w:rPr>
          <w:rFonts w:ascii="Times New Roman" w:hAnsi="Times New Roman" w:cs="Times New Roman"/>
          <w:b/>
          <w:bCs/>
          <w:color w:val="000000" w:themeColor="text1"/>
          <w:sz w:val="24"/>
          <w:szCs w:val="24"/>
        </w:rPr>
        <w:t>/202</w:t>
      </w:r>
      <w:r w:rsidR="003535ED" w:rsidRPr="009B04D9">
        <w:rPr>
          <w:rFonts w:ascii="Times New Roman" w:hAnsi="Times New Roman" w:cs="Times New Roman"/>
          <w:b/>
          <w:bCs/>
          <w:color w:val="000000" w:themeColor="text1"/>
          <w:sz w:val="24"/>
          <w:szCs w:val="24"/>
        </w:rPr>
        <w:t>6</w:t>
      </w:r>
    </w:p>
    <w:p w14:paraId="2CD82455" w14:textId="77777777" w:rsidR="00784B40" w:rsidRPr="009B04D9" w:rsidRDefault="00784B40" w:rsidP="00491A32">
      <w:pPr>
        <w:autoSpaceDE w:val="0"/>
        <w:autoSpaceDN w:val="0"/>
        <w:adjustRightInd w:val="0"/>
        <w:spacing w:after="0" w:line="240" w:lineRule="auto"/>
        <w:rPr>
          <w:rFonts w:ascii="Times New Roman" w:hAnsi="Times New Roman" w:cs="Times New Roman"/>
          <w:color w:val="000000" w:themeColor="text1"/>
          <w:sz w:val="24"/>
          <w:szCs w:val="24"/>
        </w:rPr>
      </w:pPr>
    </w:p>
    <w:p w14:paraId="7AF69822" w14:textId="2705BFDA" w:rsidR="00784B40" w:rsidRPr="009B04D9" w:rsidRDefault="00784B40" w:rsidP="00784B40">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 xml:space="preserve">................................., inscrito no </w:t>
      </w:r>
      <w:r w:rsidR="003D136D" w:rsidRPr="009B04D9">
        <w:rPr>
          <w:rFonts w:ascii="Times New Roman" w:hAnsi="Times New Roman" w:cs="Times New Roman"/>
          <w:color w:val="000000"/>
          <w:sz w:val="24"/>
          <w:szCs w:val="24"/>
        </w:rPr>
        <w:t>CPF/</w:t>
      </w:r>
      <w:r w:rsidRPr="009B04D9">
        <w:rPr>
          <w:rFonts w:ascii="Times New Roman" w:hAnsi="Times New Roman" w:cs="Times New Roman"/>
          <w:color w:val="000000"/>
          <w:sz w:val="24"/>
          <w:szCs w:val="24"/>
        </w:rPr>
        <w:t xml:space="preserve">CNPJ n°..................., por intermédio de seu representante legal o(a) </w:t>
      </w:r>
      <w:proofErr w:type="spellStart"/>
      <w:r w:rsidRPr="009B04D9">
        <w:rPr>
          <w:rFonts w:ascii="Times New Roman" w:hAnsi="Times New Roman" w:cs="Times New Roman"/>
          <w:color w:val="000000"/>
          <w:sz w:val="24"/>
          <w:szCs w:val="24"/>
        </w:rPr>
        <w:t>Sr</w:t>
      </w:r>
      <w:proofErr w:type="spellEnd"/>
      <w:r w:rsidRPr="009B04D9">
        <w:rPr>
          <w:rFonts w:ascii="Times New Roman" w:hAnsi="Times New Roman" w:cs="Times New Roman"/>
          <w:color w:val="000000"/>
          <w:sz w:val="24"/>
          <w:szCs w:val="24"/>
        </w:rPr>
        <w:t>(a)...................................., portador(a) da Carteira de Identidade no............................ e do CPF no ........................., vem apresentar proposta</w:t>
      </w:r>
      <w:r w:rsidR="003D136D" w:rsidRPr="009B04D9">
        <w:rPr>
          <w:rFonts w:ascii="Times New Roman" w:hAnsi="Times New Roman" w:cs="Times New Roman"/>
          <w:color w:val="000000"/>
          <w:sz w:val="24"/>
          <w:szCs w:val="24"/>
        </w:rPr>
        <w:t xml:space="preserve"> acompanhada de documentos de habilitação, para </w:t>
      </w:r>
      <w:r w:rsidR="009B04D9" w:rsidRPr="009B04D9">
        <w:rPr>
          <w:rFonts w:ascii="Times New Roman" w:hAnsi="Times New Roman" w:cs="Times New Roman"/>
          <w:b/>
          <w:bCs/>
          <w:sz w:val="24"/>
          <w:szCs w:val="24"/>
        </w:rPr>
        <w:t>CREDENCIAMENTO</w:t>
      </w:r>
      <w:r w:rsidR="009B04D9" w:rsidRPr="009B04D9">
        <w:rPr>
          <w:rFonts w:ascii="Times New Roman" w:hAnsi="Times New Roman" w:cs="Times New Roman"/>
          <w:b/>
          <w:sz w:val="24"/>
          <w:szCs w:val="24"/>
        </w:rPr>
        <w:t xml:space="preserve"> de interessadas na prestação de serviços de Laboratório de Prótese Dentária, visando a confecção de até 20 próteses totais e/ou parciais mensais, pagas mensalmente de acordo com a demanda utilizada, mediante autorização prévia da Secretaria Municipal de Saúde.</w:t>
      </w:r>
    </w:p>
    <w:p w14:paraId="10D450D6" w14:textId="77777777" w:rsidR="005E50D7" w:rsidRDefault="005E50D7" w:rsidP="00784B40">
      <w:pPr>
        <w:autoSpaceDE w:val="0"/>
        <w:autoSpaceDN w:val="0"/>
        <w:adjustRightInd w:val="0"/>
        <w:spacing w:after="0" w:line="240" w:lineRule="auto"/>
        <w:jc w:val="both"/>
        <w:rPr>
          <w:rFonts w:ascii="Times New Roman" w:hAnsi="Times New Roman" w:cs="Times New Roman"/>
          <w:color w:val="000000"/>
        </w:rPr>
      </w:pPr>
    </w:p>
    <w:tbl>
      <w:tblPr>
        <w:tblStyle w:val="Tabelacomgrade"/>
        <w:tblW w:w="9692" w:type="dxa"/>
        <w:tblLook w:val="04A0" w:firstRow="1" w:lastRow="0" w:firstColumn="1" w:lastColumn="0" w:noHBand="0" w:noVBand="1"/>
      </w:tblPr>
      <w:tblGrid>
        <w:gridCol w:w="715"/>
        <w:gridCol w:w="4401"/>
        <w:gridCol w:w="1100"/>
        <w:gridCol w:w="1692"/>
        <w:gridCol w:w="1784"/>
      </w:tblGrid>
      <w:tr w:rsidR="005E50D7" w:rsidRPr="002C2271" w14:paraId="744AA1C4" w14:textId="77777777" w:rsidTr="00E91CE2">
        <w:tc>
          <w:tcPr>
            <w:tcW w:w="0" w:type="auto"/>
            <w:vAlign w:val="center"/>
          </w:tcPr>
          <w:p w14:paraId="171C69C8"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ITEM</w:t>
            </w:r>
          </w:p>
        </w:tc>
        <w:tc>
          <w:tcPr>
            <w:tcW w:w="4339" w:type="dxa"/>
            <w:vAlign w:val="center"/>
          </w:tcPr>
          <w:p w14:paraId="3812DE65"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DESCRIÇÃO</w:t>
            </w:r>
          </w:p>
        </w:tc>
        <w:tc>
          <w:tcPr>
            <w:tcW w:w="1085" w:type="dxa"/>
            <w:vAlign w:val="center"/>
          </w:tcPr>
          <w:p w14:paraId="46EAA022"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QUANT</w:t>
            </w:r>
          </w:p>
        </w:tc>
        <w:tc>
          <w:tcPr>
            <w:tcW w:w="1668" w:type="dxa"/>
            <w:vAlign w:val="center"/>
          </w:tcPr>
          <w:p w14:paraId="320E1138"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VALOR UNITÁRIO</w:t>
            </w:r>
          </w:p>
        </w:tc>
        <w:tc>
          <w:tcPr>
            <w:tcW w:w="1759" w:type="dxa"/>
            <w:vAlign w:val="center"/>
          </w:tcPr>
          <w:p w14:paraId="60B75527"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VALOR TOTAL</w:t>
            </w:r>
          </w:p>
        </w:tc>
      </w:tr>
      <w:tr w:rsidR="005E50D7" w:rsidRPr="002C2271" w14:paraId="1591DC92" w14:textId="77777777" w:rsidTr="00E91CE2">
        <w:tc>
          <w:tcPr>
            <w:tcW w:w="0" w:type="auto"/>
            <w:vAlign w:val="center"/>
          </w:tcPr>
          <w:p w14:paraId="6E2CCBEB"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01</w:t>
            </w:r>
          </w:p>
        </w:tc>
        <w:tc>
          <w:tcPr>
            <w:tcW w:w="4339" w:type="dxa"/>
            <w:vAlign w:val="center"/>
          </w:tcPr>
          <w:p w14:paraId="4797EFFB"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Contratação de serviços de Laboratório para a confecção de Prótese Dentária Total Maxilar e Prótese Dentária Total Mandibular, incluindo:</w:t>
            </w:r>
          </w:p>
          <w:p w14:paraId="2ADE4288"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-Prótese total completa em acrílico </w:t>
            </w:r>
            <w:proofErr w:type="spellStart"/>
            <w:r w:rsidRPr="002C2271">
              <w:rPr>
                <w:rFonts w:ascii="Times New Roman" w:hAnsi="Times New Roman" w:cs="Times New Roman"/>
                <w:sz w:val="20"/>
                <w:szCs w:val="20"/>
              </w:rPr>
              <w:t>termopolimerizavel</w:t>
            </w:r>
            <w:proofErr w:type="spellEnd"/>
            <w:r w:rsidRPr="002C2271">
              <w:rPr>
                <w:rFonts w:ascii="Times New Roman" w:hAnsi="Times New Roman" w:cs="Times New Roman"/>
                <w:sz w:val="20"/>
                <w:szCs w:val="20"/>
              </w:rPr>
              <w:t xml:space="preserve"> com dentes superior/inferior, com processo de fabricação em </w:t>
            </w:r>
            <w:proofErr w:type="spellStart"/>
            <w:r w:rsidRPr="002C2271">
              <w:rPr>
                <w:rFonts w:ascii="Times New Roman" w:hAnsi="Times New Roman" w:cs="Times New Roman"/>
                <w:sz w:val="20"/>
                <w:szCs w:val="20"/>
              </w:rPr>
              <w:t>mufla</w:t>
            </w:r>
            <w:proofErr w:type="spellEnd"/>
            <w:r w:rsidRPr="002C2271">
              <w:rPr>
                <w:rFonts w:ascii="Times New Roman" w:hAnsi="Times New Roman" w:cs="Times New Roman"/>
                <w:sz w:val="20"/>
                <w:szCs w:val="20"/>
              </w:rPr>
              <w:t xml:space="preserve">, com resina de boa qualidade </w:t>
            </w:r>
            <w:proofErr w:type="spellStart"/>
            <w:r w:rsidRPr="002C2271">
              <w:rPr>
                <w:rFonts w:ascii="Times New Roman" w:hAnsi="Times New Roman" w:cs="Times New Roman"/>
                <w:sz w:val="20"/>
                <w:szCs w:val="20"/>
              </w:rPr>
              <w:t>termo-polimerizável</w:t>
            </w:r>
            <w:proofErr w:type="spellEnd"/>
            <w:r w:rsidRPr="002C2271">
              <w:rPr>
                <w:rFonts w:ascii="Times New Roman" w:hAnsi="Times New Roman" w:cs="Times New Roman"/>
                <w:sz w:val="20"/>
                <w:szCs w:val="20"/>
              </w:rPr>
              <w:t xml:space="preserve"> de alta resistência;</w:t>
            </w:r>
          </w:p>
          <w:p w14:paraId="2BAB26C9"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-Roletes de </w:t>
            </w:r>
            <w:proofErr w:type="spellStart"/>
            <w:r w:rsidRPr="002C2271">
              <w:rPr>
                <w:rFonts w:ascii="Times New Roman" w:hAnsi="Times New Roman" w:cs="Times New Roman"/>
                <w:sz w:val="20"/>
                <w:szCs w:val="20"/>
              </w:rPr>
              <w:t>cerapara</w:t>
            </w:r>
            <w:proofErr w:type="spellEnd"/>
            <w:r w:rsidRPr="002C2271">
              <w:rPr>
                <w:rFonts w:ascii="Times New Roman" w:hAnsi="Times New Roman" w:cs="Times New Roman"/>
                <w:sz w:val="20"/>
                <w:szCs w:val="20"/>
              </w:rPr>
              <w:t xml:space="preserve"> registro de mordida;</w:t>
            </w:r>
          </w:p>
          <w:p w14:paraId="5FFBBC84"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-Placa base ou resina </w:t>
            </w:r>
            <w:proofErr w:type="spellStart"/>
            <w:r w:rsidRPr="002C2271">
              <w:rPr>
                <w:rFonts w:ascii="Times New Roman" w:hAnsi="Times New Roman" w:cs="Times New Roman"/>
                <w:sz w:val="20"/>
                <w:szCs w:val="20"/>
              </w:rPr>
              <w:t>autopolimerizável</w:t>
            </w:r>
            <w:proofErr w:type="spellEnd"/>
            <w:r w:rsidRPr="002C2271">
              <w:rPr>
                <w:rFonts w:ascii="Times New Roman" w:hAnsi="Times New Roman" w:cs="Times New Roman"/>
                <w:sz w:val="20"/>
                <w:szCs w:val="20"/>
              </w:rPr>
              <w:t>;</w:t>
            </w:r>
          </w:p>
          <w:p w14:paraId="577C0971"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-Modelos vazados de gesso pedra tipo IV;</w:t>
            </w:r>
          </w:p>
          <w:p w14:paraId="4C8306B2"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-Moldeira individual em resina acrílica;</w:t>
            </w:r>
          </w:p>
          <w:p w14:paraId="59A4C1EA"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-Dentes em acrílico com TRÊS camadas de prensagem;</w:t>
            </w:r>
          </w:p>
          <w:p w14:paraId="20B01363"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-Montagem e remontagem de dentes em cera com </w:t>
            </w:r>
            <w:proofErr w:type="spellStart"/>
            <w:r w:rsidRPr="002C2271">
              <w:rPr>
                <w:rFonts w:ascii="Times New Roman" w:hAnsi="Times New Roman" w:cs="Times New Roman"/>
                <w:sz w:val="20"/>
                <w:szCs w:val="20"/>
              </w:rPr>
              <w:t>ceroplastia</w:t>
            </w:r>
            <w:proofErr w:type="spellEnd"/>
            <w:r w:rsidRPr="002C2271">
              <w:rPr>
                <w:rFonts w:ascii="Times New Roman" w:hAnsi="Times New Roman" w:cs="Times New Roman"/>
                <w:sz w:val="20"/>
                <w:szCs w:val="20"/>
              </w:rPr>
              <w:t>;</w:t>
            </w:r>
          </w:p>
          <w:p w14:paraId="1DE48D97"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-Excelente polimento e </w:t>
            </w:r>
            <w:proofErr w:type="spellStart"/>
            <w:r w:rsidRPr="002C2271">
              <w:rPr>
                <w:rFonts w:ascii="Times New Roman" w:hAnsi="Times New Roman" w:cs="Times New Roman"/>
                <w:sz w:val="20"/>
                <w:szCs w:val="20"/>
              </w:rPr>
              <w:t>repolimento</w:t>
            </w:r>
            <w:proofErr w:type="spellEnd"/>
            <w:r w:rsidRPr="002C2271">
              <w:rPr>
                <w:rFonts w:ascii="Times New Roman" w:hAnsi="Times New Roman" w:cs="Times New Roman"/>
                <w:sz w:val="20"/>
                <w:szCs w:val="20"/>
              </w:rPr>
              <w:t>;</w:t>
            </w:r>
          </w:p>
          <w:p w14:paraId="64189E6A"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-Ajustes de prótese e substituição caso não se enquadre nos requisitos de estética, adaptação e funcionalidade;</w:t>
            </w:r>
          </w:p>
          <w:p w14:paraId="1F822A11"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-Reparar, corrigir, remover, reconstruir ou substituir, às suas expensas, no total ou em parte, os serviços efetuados em que se verificarem vícios, defeitos ou incorreções resultantes da execução ou dos materiais empregados, a critério da Administração;</w:t>
            </w:r>
          </w:p>
          <w:p w14:paraId="5F9494AF"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-Arcar com todos os custos de manutenção (fornecimento e substituição de peças com vícios, falhas ou defeitos);</w:t>
            </w:r>
          </w:p>
          <w:p w14:paraId="6218D47D"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-Todas as próteses deverão ser entregues acondicionadas em embalagens apropriadas, sem violação, amassados, </w:t>
            </w:r>
            <w:proofErr w:type="spellStart"/>
            <w:r w:rsidRPr="002C2271">
              <w:rPr>
                <w:rFonts w:ascii="Times New Roman" w:hAnsi="Times New Roman" w:cs="Times New Roman"/>
                <w:sz w:val="20"/>
                <w:szCs w:val="20"/>
              </w:rPr>
              <w:t>deteriorização</w:t>
            </w:r>
            <w:proofErr w:type="spellEnd"/>
            <w:r w:rsidRPr="002C2271">
              <w:rPr>
                <w:rFonts w:ascii="Times New Roman" w:hAnsi="Times New Roman" w:cs="Times New Roman"/>
                <w:sz w:val="20"/>
                <w:szCs w:val="20"/>
              </w:rPr>
              <w:t xml:space="preserve"> ou quaisquer outros fatores que possam comprometer o uso ou a qualidade das mesmas.</w:t>
            </w:r>
          </w:p>
          <w:p w14:paraId="6D9CB439" w14:textId="77777777" w:rsidR="005E50D7" w:rsidRPr="002C2271" w:rsidRDefault="005E50D7" w:rsidP="00E91CE2">
            <w:pPr>
              <w:jc w:val="both"/>
              <w:rPr>
                <w:rFonts w:ascii="Times New Roman" w:hAnsi="Times New Roman" w:cs="Times New Roman"/>
                <w:sz w:val="20"/>
                <w:szCs w:val="20"/>
              </w:rPr>
            </w:pPr>
          </w:p>
        </w:tc>
        <w:tc>
          <w:tcPr>
            <w:tcW w:w="1085" w:type="dxa"/>
            <w:vAlign w:val="center"/>
          </w:tcPr>
          <w:p w14:paraId="2FBACF5E"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10</w:t>
            </w:r>
          </w:p>
        </w:tc>
        <w:tc>
          <w:tcPr>
            <w:tcW w:w="1668" w:type="dxa"/>
            <w:vAlign w:val="center"/>
          </w:tcPr>
          <w:p w14:paraId="2CB208EA"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R$ 350,00</w:t>
            </w:r>
          </w:p>
        </w:tc>
        <w:tc>
          <w:tcPr>
            <w:tcW w:w="1759" w:type="dxa"/>
            <w:vAlign w:val="center"/>
          </w:tcPr>
          <w:p w14:paraId="450CC296"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R$ 3.500,00</w:t>
            </w:r>
          </w:p>
        </w:tc>
      </w:tr>
      <w:tr w:rsidR="005E50D7" w:rsidRPr="002C2271" w14:paraId="0F1F4D3B" w14:textId="77777777" w:rsidTr="00E91CE2">
        <w:tc>
          <w:tcPr>
            <w:tcW w:w="0" w:type="auto"/>
            <w:vAlign w:val="center"/>
          </w:tcPr>
          <w:p w14:paraId="17C78BFB"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02</w:t>
            </w:r>
          </w:p>
        </w:tc>
        <w:tc>
          <w:tcPr>
            <w:tcW w:w="4339" w:type="dxa"/>
            <w:vAlign w:val="center"/>
          </w:tcPr>
          <w:p w14:paraId="5D51E5D6"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Contratação de serviços de Laboratório para a confecção de Prótese Dentária Parcial Removível Maxilar e Prótese Dentária Parcial Removível Mandibular, incluindo: -PPR pronta com:</w:t>
            </w:r>
          </w:p>
          <w:p w14:paraId="29EB31CA"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lastRenderedPageBreak/>
              <w:t>-Estrutura metálica confeccionada em Cromo Cobalto (apresentar garantia do material utilizado), fundida e polida;</w:t>
            </w:r>
          </w:p>
          <w:p w14:paraId="3EE1CD34"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 Parte acrílica em resina </w:t>
            </w:r>
            <w:proofErr w:type="spellStart"/>
            <w:r w:rsidRPr="002C2271">
              <w:rPr>
                <w:rFonts w:ascii="Times New Roman" w:hAnsi="Times New Roman" w:cs="Times New Roman"/>
                <w:sz w:val="20"/>
                <w:szCs w:val="20"/>
              </w:rPr>
              <w:t>termopolimerizavel</w:t>
            </w:r>
            <w:proofErr w:type="spellEnd"/>
            <w:r w:rsidRPr="002C2271">
              <w:rPr>
                <w:rFonts w:ascii="Times New Roman" w:hAnsi="Times New Roman" w:cs="Times New Roman"/>
                <w:sz w:val="20"/>
                <w:szCs w:val="20"/>
              </w:rPr>
              <w:t xml:space="preserve">, com processo de fabricação em </w:t>
            </w:r>
            <w:proofErr w:type="spellStart"/>
            <w:r w:rsidRPr="002C2271">
              <w:rPr>
                <w:rFonts w:ascii="Times New Roman" w:hAnsi="Times New Roman" w:cs="Times New Roman"/>
                <w:sz w:val="20"/>
                <w:szCs w:val="20"/>
              </w:rPr>
              <w:t>mufla</w:t>
            </w:r>
            <w:proofErr w:type="spellEnd"/>
            <w:r w:rsidRPr="002C2271">
              <w:rPr>
                <w:rFonts w:ascii="Times New Roman" w:hAnsi="Times New Roman" w:cs="Times New Roman"/>
                <w:sz w:val="20"/>
                <w:szCs w:val="20"/>
              </w:rPr>
              <w:t xml:space="preserve">, com resina de boa qualidade </w:t>
            </w:r>
            <w:proofErr w:type="spellStart"/>
            <w:r w:rsidRPr="002C2271">
              <w:rPr>
                <w:rFonts w:ascii="Times New Roman" w:hAnsi="Times New Roman" w:cs="Times New Roman"/>
                <w:sz w:val="20"/>
                <w:szCs w:val="20"/>
              </w:rPr>
              <w:t>termo-polimerizável</w:t>
            </w:r>
            <w:proofErr w:type="spellEnd"/>
            <w:r w:rsidRPr="002C2271">
              <w:rPr>
                <w:rFonts w:ascii="Times New Roman" w:hAnsi="Times New Roman" w:cs="Times New Roman"/>
                <w:sz w:val="20"/>
                <w:szCs w:val="20"/>
              </w:rPr>
              <w:t xml:space="preserve"> de alta resistência; </w:t>
            </w:r>
          </w:p>
          <w:p w14:paraId="778A0DEB"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-Dentes de resina superior/inferior, com TRÊS camadas de prensagem;</w:t>
            </w:r>
          </w:p>
          <w:p w14:paraId="0644DBE6"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-Rolete de cera para registro de mordida; </w:t>
            </w:r>
          </w:p>
          <w:p w14:paraId="1AB4ACD8"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-Montagem e remontagem de dentes com </w:t>
            </w:r>
            <w:proofErr w:type="spellStart"/>
            <w:r w:rsidRPr="002C2271">
              <w:rPr>
                <w:rFonts w:ascii="Times New Roman" w:hAnsi="Times New Roman" w:cs="Times New Roman"/>
                <w:sz w:val="20"/>
                <w:szCs w:val="20"/>
              </w:rPr>
              <w:t>ceraplastia</w:t>
            </w:r>
            <w:proofErr w:type="spellEnd"/>
            <w:r w:rsidRPr="002C2271">
              <w:rPr>
                <w:rFonts w:ascii="Times New Roman" w:hAnsi="Times New Roman" w:cs="Times New Roman"/>
                <w:sz w:val="20"/>
                <w:szCs w:val="20"/>
              </w:rPr>
              <w:t xml:space="preserve">; </w:t>
            </w:r>
          </w:p>
          <w:p w14:paraId="2057AD57"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w:t>
            </w:r>
            <w:proofErr w:type="spellStart"/>
            <w:r w:rsidRPr="002C2271">
              <w:rPr>
                <w:rFonts w:ascii="Times New Roman" w:hAnsi="Times New Roman" w:cs="Times New Roman"/>
                <w:sz w:val="20"/>
                <w:szCs w:val="20"/>
              </w:rPr>
              <w:t>Contraplaca</w:t>
            </w:r>
            <w:proofErr w:type="spellEnd"/>
            <w:r w:rsidRPr="002C2271">
              <w:rPr>
                <w:rFonts w:ascii="Times New Roman" w:hAnsi="Times New Roman" w:cs="Times New Roman"/>
                <w:sz w:val="20"/>
                <w:szCs w:val="20"/>
              </w:rPr>
              <w:t xml:space="preserve"> ou dente fundido; </w:t>
            </w:r>
          </w:p>
          <w:p w14:paraId="5EA1B866"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-Modelo vazado de gesso pedra tipo IV; </w:t>
            </w:r>
          </w:p>
          <w:p w14:paraId="7D2BFA11"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-Excelente polimento e </w:t>
            </w:r>
            <w:proofErr w:type="spellStart"/>
            <w:r w:rsidRPr="002C2271">
              <w:rPr>
                <w:rFonts w:ascii="Times New Roman" w:hAnsi="Times New Roman" w:cs="Times New Roman"/>
                <w:sz w:val="20"/>
                <w:szCs w:val="20"/>
              </w:rPr>
              <w:t>repolimento</w:t>
            </w:r>
            <w:proofErr w:type="spellEnd"/>
            <w:r w:rsidRPr="002C2271">
              <w:rPr>
                <w:rFonts w:ascii="Times New Roman" w:hAnsi="Times New Roman" w:cs="Times New Roman"/>
                <w:sz w:val="20"/>
                <w:szCs w:val="20"/>
              </w:rPr>
              <w:t xml:space="preserve">; </w:t>
            </w:r>
          </w:p>
          <w:p w14:paraId="1B25564A"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-Ajustes de prótese e substituição caso não se enquadre nos requisitos de estética adaptação e funcionalidade; </w:t>
            </w:r>
          </w:p>
          <w:p w14:paraId="026C0EF5"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-Reparar, corrigir, remover, reconstruir ou substituir, às suas expensas, no total ou em parte, os serviços efetuados em que se verificarem vícios, defeitos ou incorreções resultantes da execução ou dos materiais empregados, a critério da Administração; </w:t>
            </w:r>
          </w:p>
          <w:p w14:paraId="068677B8"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-Arcar com todos os custos de manutenção (fornecimento e substituição de peças com vícios, falhas ou defeitos); </w:t>
            </w:r>
          </w:p>
          <w:p w14:paraId="6FAB6F7C" w14:textId="77777777" w:rsidR="005E50D7" w:rsidRPr="002C2271" w:rsidRDefault="005E50D7" w:rsidP="00E91CE2">
            <w:pPr>
              <w:jc w:val="both"/>
              <w:rPr>
                <w:rFonts w:ascii="Times New Roman" w:hAnsi="Times New Roman" w:cs="Times New Roman"/>
                <w:sz w:val="20"/>
                <w:szCs w:val="20"/>
              </w:rPr>
            </w:pPr>
            <w:r w:rsidRPr="002C2271">
              <w:rPr>
                <w:rFonts w:ascii="Times New Roman" w:hAnsi="Times New Roman" w:cs="Times New Roman"/>
                <w:sz w:val="20"/>
                <w:szCs w:val="20"/>
              </w:rPr>
              <w:t xml:space="preserve">-Todas as próteses deverão ser entregues acondicionadas em embalagens apropriadas, sem violação, amassados, </w:t>
            </w:r>
            <w:proofErr w:type="spellStart"/>
            <w:r w:rsidRPr="002C2271">
              <w:rPr>
                <w:rFonts w:ascii="Times New Roman" w:hAnsi="Times New Roman" w:cs="Times New Roman"/>
                <w:sz w:val="20"/>
                <w:szCs w:val="20"/>
              </w:rPr>
              <w:t>deteriorização</w:t>
            </w:r>
            <w:proofErr w:type="spellEnd"/>
            <w:r w:rsidRPr="002C2271">
              <w:rPr>
                <w:rFonts w:ascii="Times New Roman" w:hAnsi="Times New Roman" w:cs="Times New Roman"/>
                <w:sz w:val="20"/>
                <w:szCs w:val="20"/>
              </w:rPr>
              <w:t xml:space="preserve"> ou quaisquer outros fatores que possam comprometer o uso ou a qualidade das mesmas</w:t>
            </w:r>
          </w:p>
        </w:tc>
        <w:tc>
          <w:tcPr>
            <w:tcW w:w="1085" w:type="dxa"/>
            <w:vAlign w:val="center"/>
          </w:tcPr>
          <w:p w14:paraId="1EE0EE3D"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lastRenderedPageBreak/>
              <w:t>10</w:t>
            </w:r>
          </w:p>
        </w:tc>
        <w:tc>
          <w:tcPr>
            <w:tcW w:w="1668" w:type="dxa"/>
            <w:vAlign w:val="center"/>
          </w:tcPr>
          <w:p w14:paraId="36204AA4"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R$ 450,00</w:t>
            </w:r>
          </w:p>
        </w:tc>
        <w:tc>
          <w:tcPr>
            <w:tcW w:w="1759" w:type="dxa"/>
            <w:vAlign w:val="center"/>
          </w:tcPr>
          <w:p w14:paraId="0FDC3D10" w14:textId="77777777" w:rsidR="005E50D7" w:rsidRPr="002C2271" w:rsidRDefault="005E50D7" w:rsidP="00E91CE2">
            <w:pPr>
              <w:jc w:val="center"/>
              <w:rPr>
                <w:rFonts w:ascii="Times New Roman" w:hAnsi="Times New Roman" w:cs="Times New Roman"/>
                <w:sz w:val="20"/>
                <w:szCs w:val="20"/>
              </w:rPr>
            </w:pPr>
            <w:r w:rsidRPr="002C2271">
              <w:rPr>
                <w:rFonts w:ascii="Times New Roman" w:hAnsi="Times New Roman" w:cs="Times New Roman"/>
                <w:sz w:val="20"/>
                <w:szCs w:val="20"/>
              </w:rPr>
              <w:t>R$ 4.500,00</w:t>
            </w:r>
          </w:p>
        </w:tc>
      </w:tr>
      <w:tr w:rsidR="005E50D7" w:rsidRPr="002C2271" w14:paraId="14AE9F04" w14:textId="77777777" w:rsidTr="00E91CE2">
        <w:tc>
          <w:tcPr>
            <w:tcW w:w="9692" w:type="dxa"/>
            <w:gridSpan w:val="5"/>
            <w:vAlign w:val="center"/>
          </w:tcPr>
          <w:p w14:paraId="3EE28FAC" w14:textId="77777777" w:rsidR="005E50D7" w:rsidRPr="002C2271" w:rsidRDefault="005E50D7" w:rsidP="00E91CE2">
            <w:pPr>
              <w:jc w:val="right"/>
              <w:rPr>
                <w:rFonts w:ascii="Times New Roman" w:hAnsi="Times New Roman" w:cs="Times New Roman"/>
                <w:b/>
                <w:bCs/>
                <w:sz w:val="20"/>
                <w:szCs w:val="20"/>
              </w:rPr>
            </w:pPr>
            <w:r w:rsidRPr="002C2271">
              <w:rPr>
                <w:rFonts w:ascii="Times New Roman" w:hAnsi="Times New Roman" w:cs="Times New Roman"/>
                <w:b/>
                <w:bCs/>
                <w:sz w:val="20"/>
                <w:szCs w:val="20"/>
              </w:rPr>
              <w:lastRenderedPageBreak/>
              <w:t>TOTAL MÊS R$ 8.000,00</w:t>
            </w:r>
          </w:p>
        </w:tc>
      </w:tr>
    </w:tbl>
    <w:p w14:paraId="44F21BAC" w14:textId="77777777" w:rsidR="005E50D7" w:rsidRDefault="005E50D7" w:rsidP="00784B40">
      <w:pPr>
        <w:autoSpaceDE w:val="0"/>
        <w:autoSpaceDN w:val="0"/>
        <w:adjustRightInd w:val="0"/>
        <w:spacing w:after="0" w:line="240" w:lineRule="auto"/>
        <w:jc w:val="both"/>
        <w:rPr>
          <w:rFonts w:ascii="Times New Roman" w:hAnsi="Times New Roman" w:cs="Times New Roman"/>
          <w:color w:val="000000"/>
        </w:rPr>
      </w:pPr>
    </w:p>
    <w:p w14:paraId="209BDA9C" w14:textId="77777777" w:rsidR="000A7E6F" w:rsidRPr="009B04D9" w:rsidRDefault="00784B40" w:rsidP="00784B40">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Esta proposta tem validade de 60 (sessenta) dias.</w:t>
      </w:r>
    </w:p>
    <w:p w14:paraId="161E5EA7" w14:textId="77777777" w:rsidR="00784B40" w:rsidRPr="009B04D9" w:rsidRDefault="00784B40" w:rsidP="00784B40">
      <w:pPr>
        <w:autoSpaceDE w:val="0"/>
        <w:autoSpaceDN w:val="0"/>
        <w:adjustRightInd w:val="0"/>
        <w:spacing w:after="0" w:line="240" w:lineRule="auto"/>
        <w:jc w:val="both"/>
        <w:rPr>
          <w:rFonts w:ascii="Times New Roman" w:hAnsi="Times New Roman" w:cs="Times New Roman"/>
          <w:color w:val="000000"/>
          <w:sz w:val="24"/>
          <w:szCs w:val="24"/>
        </w:rPr>
      </w:pPr>
    </w:p>
    <w:p w14:paraId="2621E730"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DADOS DA EMPRESA</w:t>
      </w:r>
      <w:r w:rsidR="003D136D" w:rsidRPr="009B04D9">
        <w:rPr>
          <w:rFonts w:ascii="Times New Roman" w:hAnsi="Times New Roman" w:cs="Times New Roman"/>
          <w:color w:val="000000"/>
          <w:sz w:val="24"/>
          <w:szCs w:val="24"/>
        </w:rPr>
        <w:t>/PESSA FÍSICA</w:t>
      </w:r>
      <w:r w:rsidRPr="009B04D9">
        <w:rPr>
          <w:rFonts w:ascii="Times New Roman" w:hAnsi="Times New Roman" w:cs="Times New Roman"/>
          <w:color w:val="000000"/>
          <w:sz w:val="24"/>
          <w:szCs w:val="24"/>
        </w:rPr>
        <w:t xml:space="preserve">: </w:t>
      </w:r>
    </w:p>
    <w:p w14:paraId="7DAEF0F4"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a) Razão Social: ________________________________________________</w:t>
      </w:r>
    </w:p>
    <w:p w14:paraId="3B5EBCA6"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b) CNPJ (MF) nº: _______________________________________________</w:t>
      </w:r>
    </w:p>
    <w:p w14:paraId="3C77F775"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c) Representante (s) legal (</w:t>
      </w:r>
      <w:proofErr w:type="spellStart"/>
      <w:r w:rsidRPr="009B04D9">
        <w:rPr>
          <w:rFonts w:ascii="Times New Roman" w:hAnsi="Times New Roman" w:cs="Times New Roman"/>
          <w:color w:val="000000"/>
          <w:sz w:val="24"/>
          <w:szCs w:val="24"/>
        </w:rPr>
        <w:t>is</w:t>
      </w:r>
      <w:proofErr w:type="spellEnd"/>
      <w:r w:rsidRPr="009B04D9">
        <w:rPr>
          <w:rFonts w:ascii="Times New Roman" w:hAnsi="Times New Roman" w:cs="Times New Roman"/>
          <w:color w:val="000000"/>
          <w:sz w:val="24"/>
          <w:szCs w:val="24"/>
        </w:rPr>
        <w:t>) com poderes para assinar o contrato: (nome, nacionalidade, estado civil, profissão, endereço)</w:t>
      </w:r>
    </w:p>
    <w:p w14:paraId="615D2476"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d) CPF: _______________________ RG: ______________ ________-_____</w:t>
      </w:r>
    </w:p>
    <w:p w14:paraId="4D4C9E5B"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e) Inscrição Estadual nº: __________________________________________</w:t>
      </w:r>
    </w:p>
    <w:p w14:paraId="0F63DA95"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f) Endereço: ___________________________________________________</w:t>
      </w:r>
    </w:p>
    <w:p w14:paraId="04C55196"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g) Fone: _____________ Fax: ___________ E-mail: ___________________</w:t>
      </w:r>
    </w:p>
    <w:p w14:paraId="20D79799"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h) CEP: __________________________</w:t>
      </w:r>
    </w:p>
    <w:p w14:paraId="09DF9397"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i) Cidade: ________________________ Estado: ______________________</w:t>
      </w:r>
    </w:p>
    <w:p w14:paraId="612DB483"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 xml:space="preserve">j) </w:t>
      </w:r>
      <w:proofErr w:type="spellStart"/>
      <w:proofErr w:type="gramStart"/>
      <w:r w:rsidRPr="009B04D9">
        <w:rPr>
          <w:rFonts w:ascii="Times New Roman" w:hAnsi="Times New Roman" w:cs="Times New Roman"/>
          <w:color w:val="000000"/>
          <w:sz w:val="24"/>
          <w:szCs w:val="24"/>
        </w:rPr>
        <w:t>Banco:_</w:t>
      </w:r>
      <w:proofErr w:type="gramEnd"/>
      <w:r w:rsidRPr="009B04D9">
        <w:rPr>
          <w:rFonts w:ascii="Times New Roman" w:hAnsi="Times New Roman" w:cs="Times New Roman"/>
          <w:color w:val="000000"/>
          <w:sz w:val="24"/>
          <w:szCs w:val="24"/>
        </w:rPr>
        <w:t>_______Conta</w:t>
      </w:r>
      <w:proofErr w:type="spellEnd"/>
      <w:r w:rsidRPr="009B04D9">
        <w:rPr>
          <w:rFonts w:ascii="Times New Roman" w:hAnsi="Times New Roman" w:cs="Times New Roman"/>
          <w:color w:val="000000"/>
          <w:sz w:val="24"/>
          <w:szCs w:val="24"/>
        </w:rPr>
        <w:t xml:space="preserve"> </w:t>
      </w:r>
      <w:proofErr w:type="spellStart"/>
      <w:r w:rsidRPr="009B04D9">
        <w:rPr>
          <w:rFonts w:ascii="Times New Roman" w:hAnsi="Times New Roman" w:cs="Times New Roman"/>
          <w:color w:val="000000"/>
          <w:sz w:val="24"/>
          <w:szCs w:val="24"/>
        </w:rPr>
        <w:t>Corrente:_________________Agência</w:t>
      </w:r>
      <w:proofErr w:type="spellEnd"/>
      <w:r w:rsidRPr="009B04D9">
        <w:rPr>
          <w:rFonts w:ascii="Times New Roman" w:hAnsi="Times New Roman" w:cs="Times New Roman"/>
          <w:color w:val="000000"/>
          <w:sz w:val="24"/>
          <w:szCs w:val="24"/>
        </w:rPr>
        <w:t>:__________</w:t>
      </w:r>
    </w:p>
    <w:p w14:paraId="3172E952"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k) Contato: _______________________ Fone/Ramal: __________________</w:t>
      </w:r>
    </w:p>
    <w:p w14:paraId="206DBF90" w14:textId="77777777" w:rsidR="00D8533F" w:rsidRPr="009B04D9" w:rsidRDefault="00D8533F" w:rsidP="00D8533F">
      <w:pPr>
        <w:autoSpaceDE w:val="0"/>
        <w:autoSpaceDN w:val="0"/>
        <w:adjustRightInd w:val="0"/>
        <w:spacing w:after="0" w:line="240" w:lineRule="auto"/>
        <w:jc w:val="both"/>
        <w:rPr>
          <w:rFonts w:ascii="Times New Roman" w:hAnsi="Times New Roman" w:cs="Times New Roman"/>
          <w:color w:val="000000"/>
          <w:sz w:val="24"/>
          <w:szCs w:val="24"/>
        </w:rPr>
      </w:pPr>
    </w:p>
    <w:p w14:paraId="16B10636" w14:textId="229DCB0A" w:rsidR="00784B40" w:rsidRPr="009B04D9" w:rsidRDefault="00784B40" w:rsidP="00784B40">
      <w:pPr>
        <w:autoSpaceDE w:val="0"/>
        <w:autoSpaceDN w:val="0"/>
        <w:adjustRightInd w:val="0"/>
        <w:spacing w:after="0" w:line="240" w:lineRule="auto"/>
        <w:jc w:val="both"/>
        <w:rPr>
          <w:rFonts w:ascii="Times New Roman" w:hAnsi="Times New Roman" w:cs="Times New Roman"/>
          <w:color w:val="000000"/>
          <w:sz w:val="24"/>
          <w:szCs w:val="24"/>
        </w:rPr>
      </w:pPr>
      <w:r w:rsidRPr="009B04D9">
        <w:rPr>
          <w:rFonts w:ascii="Times New Roman" w:hAnsi="Times New Roman" w:cs="Times New Roman"/>
          <w:color w:val="000000"/>
          <w:sz w:val="24"/>
          <w:szCs w:val="24"/>
        </w:rPr>
        <w:t>N. Termos,</w:t>
      </w:r>
      <w:r w:rsidR="00604AF2" w:rsidRPr="009B04D9">
        <w:rPr>
          <w:rFonts w:ascii="Times New Roman" w:hAnsi="Times New Roman" w:cs="Times New Roman"/>
          <w:color w:val="000000"/>
          <w:sz w:val="24"/>
          <w:szCs w:val="24"/>
        </w:rPr>
        <w:t xml:space="preserve"> </w:t>
      </w:r>
      <w:r w:rsidRPr="009B04D9">
        <w:rPr>
          <w:rFonts w:ascii="Times New Roman" w:hAnsi="Times New Roman" w:cs="Times New Roman"/>
          <w:color w:val="000000"/>
          <w:sz w:val="24"/>
          <w:szCs w:val="24"/>
        </w:rPr>
        <w:t>P. Deferimento.</w:t>
      </w:r>
    </w:p>
    <w:p w14:paraId="086D4E61" w14:textId="77777777" w:rsidR="000C19E3" w:rsidRPr="009B04D9" w:rsidRDefault="000C19E3" w:rsidP="00491A32">
      <w:pPr>
        <w:autoSpaceDE w:val="0"/>
        <w:autoSpaceDN w:val="0"/>
        <w:adjustRightInd w:val="0"/>
        <w:spacing w:after="0" w:line="240" w:lineRule="auto"/>
        <w:jc w:val="center"/>
        <w:rPr>
          <w:rFonts w:ascii="Times New Roman" w:hAnsi="Times New Roman" w:cs="Times New Roman"/>
          <w:b/>
          <w:color w:val="000000"/>
          <w:sz w:val="24"/>
          <w:szCs w:val="24"/>
        </w:rPr>
      </w:pPr>
      <w:r w:rsidRPr="009B04D9">
        <w:rPr>
          <w:rFonts w:ascii="Times New Roman" w:hAnsi="Times New Roman" w:cs="Times New Roman"/>
          <w:b/>
          <w:color w:val="000000"/>
          <w:sz w:val="24"/>
          <w:szCs w:val="24"/>
        </w:rPr>
        <w:t>Local e data</w:t>
      </w:r>
    </w:p>
    <w:p w14:paraId="64649D47" w14:textId="77777777" w:rsidR="000C19E3" w:rsidRPr="009B04D9" w:rsidRDefault="000C19E3" w:rsidP="00491A32">
      <w:pPr>
        <w:autoSpaceDE w:val="0"/>
        <w:autoSpaceDN w:val="0"/>
        <w:adjustRightInd w:val="0"/>
        <w:spacing w:after="0" w:line="240" w:lineRule="auto"/>
        <w:jc w:val="center"/>
        <w:rPr>
          <w:rFonts w:ascii="Times New Roman" w:hAnsi="Times New Roman" w:cs="Times New Roman"/>
          <w:b/>
          <w:color w:val="000000"/>
          <w:sz w:val="24"/>
          <w:szCs w:val="24"/>
        </w:rPr>
      </w:pPr>
    </w:p>
    <w:p w14:paraId="02F295EC" w14:textId="77777777" w:rsidR="000C19E3" w:rsidRPr="009B04D9" w:rsidRDefault="000C19E3" w:rsidP="00491A32">
      <w:pPr>
        <w:autoSpaceDE w:val="0"/>
        <w:autoSpaceDN w:val="0"/>
        <w:adjustRightInd w:val="0"/>
        <w:spacing w:after="0" w:line="240" w:lineRule="auto"/>
        <w:jc w:val="center"/>
        <w:rPr>
          <w:rFonts w:ascii="Times New Roman" w:hAnsi="Times New Roman" w:cs="Times New Roman"/>
          <w:b/>
          <w:color w:val="000000"/>
          <w:sz w:val="24"/>
          <w:szCs w:val="24"/>
        </w:rPr>
      </w:pPr>
      <w:r w:rsidRPr="009B04D9">
        <w:rPr>
          <w:rFonts w:ascii="Times New Roman" w:hAnsi="Times New Roman" w:cs="Times New Roman"/>
          <w:b/>
          <w:color w:val="000000"/>
          <w:sz w:val="24"/>
          <w:szCs w:val="24"/>
        </w:rPr>
        <w:t>________________________________________________________</w:t>
      </w:r>
    </w:p>
    <w:p w14:paraId="2F6E2C24" w14:textId="77777777" w:rsidR="00811D22" w:rsidRDefault="000C19E3" w:rsidP="00CA0185">
      <w:pPr>
        <w:autoSpaceDE w:val="0"/>
        <w:autoSpaceDN w:val="0"/>
        <w:adjustRightInd w:val="0"/>
        <w:spacing w:after="0" w:line="240" w:lineRule="auto"/>
        <w:jc w:val="center"/>
        <w:rPr>
          <w:rFonts w:ascii="Times New Roman" w:hAnsi="Times New Roman" w:cs="Times New Roman"/>
          <w:b/>
        </w:rPr>
      </w:pPr>
      <w:r w:rsidRPr="009B04D9">
        <w:rPr>
          <w:rFonts w:ascii="Times New Roman" w:hAnsi="Times New Roman" w:cs="Times New Roman"/>
          <w:b/>
          <w:color w:val="000000"/>
          <w:sz w:val="24"/>
          <w:szCs w:val="24"/>
        </w:rPr>
        <w:t>Razão Social - Nome e Assinatura do Representante Legal</w:t>
      </w:r>
      <w:r w:rsidRPr="00491A32">
        <w:rPr>
          <w:rFonts w:ascii="Times New Roman" w:hAnsi="Times New Roman" w:cs="Times New Roman"/>
          <w:b/>
        </w:rPr>
        <w:br w:type="page"/>
      </w:r>
    </w:p>
    <w:p w14:paraId="30A03DC5" w14:textId="77777777" w:rsidR="00637AC7" w:rsidRPr="006B3DD4" w:rsidRDefault="00FA4516" w:rsidP="00637AC7">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B3DD4">
        <w:rPr>
          <w:rFonts w:ascii="Times New Roman" w:hAnsi="Times New Roman" w:cs="Times New Roman"/>
          <w:b/>
          <w:bCs/>
          <w:color w:val="000000" w:themeColor="text1"/>
          <w:sz w:val="24"/>
          <w:szCs w:val="24"/>
        </w:rPr>
        <w:lastRenderedPageBreak/>
        <w:t>ANEXO III</w:t>
      </w:r>
    </w:p>
    <w:p w14:paraId="0E6E6D23" w14:textId="77777777" w:rsidR="00637AC7" w:rsidRPr="006B3DD4" w:rsidRDefault="00637AC7" w:rsidP="00637AC7">
      <w:pPr>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3D5D7E87" w14:textId="77777777" w:rsidR="005B5C6D" w:rsidRPr="006B3DD4" w:rsidRDefault="005B5C6D" w:rsidP="005B5C6D">
      <w:pPr>
        <w:tabs>
          <w:tab w:val="left" w:pos="2790"/>
        </w:tabs>
        <w:spacing w:after="0" w:line="240" w:lineRule="auto"/>
        <w:jc w:val="center"/>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TERMO DE CREDENCIAMENTO</w:t>
      </w:r>
    </w:p>
    <w:p w14:paraId="46CBDE54" w14:textId="77777777" w:rsidR="006F7C62" w:rsidRPr="006B3DD4" w:rsidRDefault="006F7C62" w:rsidP="005B5C6D">
      <w:pPr>
        <w:tabs>
          <w:tab w:val="left" w:pos="2790"/>
        </w:tabs>
        <w:spacing w:after="0" w:line="240" w:lineRule="auto"/>
        <w:jc w:val="center"/>
        <w:rPr>
          <w:rFonts w:ascii="Times New Roman" w:hAnsi="Times New Roman" w:cs="Times New Roman"/>
          <w:b/>
          <w:color w:val="000000" w:themeColor="text1"/>
          <w:sz w:val="24"/>
          <w:szCs w:val="24"/>
        </w:rPr>
      </w:pPr>
    </w:p>
    <w:p w14:paraId="161D1BD4" w14:textId="784CD169" w:rsidR="006F7C62" w:rsidRPr="006B3DD4" w:rsidRDefault="006F7C62" w:rsidP="006F7C62">
      <w:pPr>
        <w:tabs>
          <w:tab w:val="left" w:pos="2790"/>
        </w:tabs>
        <w:spacing w:after="0" w:line="240" w:lineRule="auto"/>
        <w:jc w:val="right"/>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CONTRATO ADMINISTRATIVO Nº</w:t>
      </w:r>
      <w:r w:rsidRPr="006B3DD4">
        <w:rPr>
          <w:rFonts w:ascii="Times New Roman" w:hAnsi="Times New Roman" w:cs="Times New Roman"/>
          <w:color w:val="000000" w:themeColor="text1"/>
          <w:sz w:val="24"/>
          <w:szCs w:val="24"/>
        </w:rPr>
        <w:tab/>
      </w:r>
      <w:proofErr w:type="spellStart"/>
      <w:r w:rsidRPr="006B3DD4">
        <w:rPr>
          <w:rFonts w:ascii="Times New Roman" w:hAnsi="Times New Roman" w:cs="Times New Roman"/>
          <w:color w:val="000000" w:themeColor="text1"/>
          <w:sz w:val="24"/>
          <w:szCs w:val="24"/>
        </w:rPr>
        <w:t>xx</w:t>
      </w:r>
      <w:proofErr w:type="spellEnd"/>
      <w:r w:rsidRPr="006B3DD4">
        <w:rPr>
          <w:rFonts w:ascii="Times New Roman" w:hAnsi="Times New Roman" w:cs="Times New Roman"/>
          <w:color w:val="000000" w:themeColor="text1"/>
          <w:sz w:val="24"/>
          <w:szCs w:val="24"/>
        </w:rPr>
        <w:t>/</w:t>
      </w:r>
      <w:r w:rsidR="00176EE0" w:rsidRPr="006B3DD4">
        <w:rPr>
          <w:rFonts w:ascii="Times New Roman" w:hAnsi="Times New Roman" w:cs="Times New Roman"/>
          <w:color w:val="000000" w:themeColor="text1"/>
          <w:sz w:val="24"/>
          <w:szCs w:val="24"/>
        </w:rPr>
        <w:t>202</w:t>
      </w:r>
      <w:r w:rsidR="003535ED" w:rsidRPr="006B3DD4">
        <w:rPr>
          <w:rFonts w:ascii="Times New Roman" w:hAnsi="Times New Roman" w:cs="Times New Roman"/>
          <w:color w:val="000000" w:themeColor="text1"/>
          <w:sz w:val="24"/>
          <w:szCs w:val="24"/>
        </w:rPr>
        <w:t>6</w:t>
      </w:r>
    </w:p>
    <w:p w14:paraId="75C14949" w14:textId="370A5E03" w:rsidR="006F7C62" w:rsidRPr="006B3DD4" w:rsidRDefault="006F7C62" w:rsidP="006F7C62">
      <w:pPr>
        <w:tabs>
          <w:tab w:val="left" w:pos="2790"/>
        </w:tabs>
        <w:spacing w:after="0" w:line="240" w:lineRule="auto"/>
        <w:jc w:val="right"/>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 xml:space="preserve">CREDENCIAMENTO Nº </w:t>
      </w:r>
      <w:proofErr w:type="spellStart"/>
      <w:r w:rsidR="00A27BB7" w:rsidRPr="006B3DD4">
        <w:rPr>
          <w:rFonts w:ascii="Times New Roman" w:hAnsi="Times New Roman" w:cs="Times New Roman"/>
          <w:color w:val="000000" w:themeColor="text1"/>
          <w:sz w:val="24"/>
          <w:szCs w:val="24"/>
        </w:rPr>
        <w:t>xx</w:t>
      </w:r>
      <w:proofErr w:type="spellEnd"/>
      <w:r w:rsidR="00176EE0" w:rsidRPr="006B3DD4">
        <w:rPr>
          <w:rFonts w:ascii="Times New Roman" w:hAnsi="Times New Roman" w:cs="Times New Roman"/>
          <w:color w:val="000000" w:themeColor="text1"/>
          <w:sz w:val="24"/>
          <w:szCs w:val="24"/>
        </w:rPr>
        <w:t>/202</w:t>
      </w:r>
      <w:r w:rsidR="003535ED" w:rsidRPr="006B3DD4">
        <w:rPr>
          <w:rFonts w:ascii="Times New Roman" w:hAnsi="Times New Roman" w:cs="Times New Roman"/>
          <w:color w:val="000000" w:themeColor="text1"/>
          <w:sz w:val="24"/>
          <w:szCs w:val="24"/>
        </w:rPr>
        <w:t>6</w:t>
      </w:r>
    </w:p>
    <w:p w14:paraId="13257B58" w14:textId="77777777" w:rsidR="006F7C62" w:rsidRPr="006B3DD4" w:rsidRDefault="006F7C62" w:rsidP="005B5C6D">
      <w:pPr>
        <w:tabs>
          <w:tab w:val="left" w:pos="2790"/>
        </w:tabs>
        <w:spacing w:after="0" w:line="240" w:lineRule="auto"/>
        <w:jc w:val="center"/>
        <w:rPr>
          <w:rFonts w:ascii="Times New Roman" w:hAnsi="Times New Roman" w:cs="Times New Roman"/>
          <w:b/>
          <w:color w:val="000000" w:themeColor="text1"/>
          <w:sz w:val="24"/>
          <w:szCs w:val="24"/>
        </w:rPr>
      </w:pPr>
    </w:p>
    <w:p w14:paraId="46D555AB" w14:textId="18947AD7" w:rsidR="006F7C62" w:rsidRPr="006B3DD4" w:rsidRDefault="006F7C62" w:rsidP="006F7C62">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Pelo presente instrumento particular, de u</w:t>
      </w:r>
      <w:r w:rsidR="006B3DD4">
        <w:rPr>
          <w:rFonts w:ascii="Times New Roman" w:hAnsi="Times New Roman" w:cs="Times New Roman"/>
          <w:color w:val="000000" w:themeColor="text1"/>
          <w:sz w:val="24"/>
          <w:szCs w:val="24"/>
        </w:rPr>
        <w:t>m lado, o MUNICÍPIO DE SELBACH/</w:t>
      </w:r>
      <w:r w:rsidRPr="006B3DD4">
        <w:rPr>
          <w:rFonts w:ascii="Times New Roman" w:hAnsi="Times New Roman" w:cs="Times New Roman"/>
          <w:color w:val="000000" w:themeColor="text1"/>
          <w:sz w:val="24"/>
          <w:szCs w:val="24"/>
        </w:rPr>
        <w:t xml:space="preserve">RS, pessoa jurídica de direito público, regularmente inscrito no Cadastro Nacional da Pessoa Jurídica (CNPJ) sob o nº 87.613.501/0001-21, com sede no Largo Adolfo Albino Werlang, 14, Bairro Centro, neste ato representado por seu Prefeito Municipal, </w:t>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xml:space="preserve">, brasileiro, casado, residente e domiciliado   neste   Município, regularmente inscrito no Cadastro da Pessoa Física (CPF) sob o nº </w:t>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xml:space="preserve">, doravante denominado “CONTRATANTE”, e de outro, a empresa </w:t>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pessoa jurídica, inscrita no Cadastro Nacional da Pessoa Jurídica (CNPJ) sob o nº</w:t>
      </w:r>
      <w:r w:rsidRPr="006B3DD4">
        <w:rPr>
          <w:rFonts w:ascii="Times New Roman" w:hAnsi="Times New Roman" w:cs="Times New Roman"/>
          <w:color w:val="000000" w:themeColor="text1"/>
          <w:sz w:val="24"/>
          <w:szCs w:val="24"/>
        </w:rPr>
        <w:tab/>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xml:space="preserve">, com sede </w:t>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xml:space="preserve">, neste ato representada por seu representante legal </w:t>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xml:space="preserve">, inscrito no Cadastro da Pessoa Física (CPF) sob o nº </w:t>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xml:space="preserve">, portador da Cédula de Identidade (CI) nº </w:t>
      </w:r>
      <w:proofErr w:type="spellStart"/>
      <w:r w:rsidRPr="006B3DD4">
        <w:rPr>
          <w:rFonts w:ascii="Times New Roman" w:hAnsi="Times New Roman" w:cs="Times New Roman"/>
          <w:color w:val="000000" w:themeColor="text1"/>
          <w:sz w:val="24"/>
          <w:szCs w:val="24"/>
        </w:rPr>
        <w:t>xxx</w:t>
      </w:r>
      <w:proofErr w:type="spellEnd"/>
      <w:r w:rsidRPr="006B3DD4">
        <w:rPr>
          <w:rFonts w:ascii="Times New Roman" w:hAnsi="Times New Roman" w:cs="Times New Roman"/>
          <w:color w:val="000000" w:themeColor="text1"/>
          <w:sz w:val="24"/>
          <w:szCs w:val="24"/>
        </w:rPr>
        <w:t>, doravante denominada “CONTRATADA” têm entre si, como justo e acordado, o presente instrumento de Contrato Administrativo, com base na Lei Federal nº 14.133/2021 e suas alterações legais, o que mutuamente aceitam e outorgam, mediante as cláusulas e condições conforme segue.</w:t>
      </w:r>
    </w:p>
    <w:p w14:paraId="01446335" w14:textId="77777777" w:rsidR="005B5C6D" w:rsidRPr="006B3DD4" w:rsidRDefault="005B5C6D" w:rsidP="005B5C6D">
      <w:pPr>
        <w:tabs>
          <w:tab w:val="left" w:pos="2790"/>
        </w:tabs>
        <w:spacing w:after="0" w:line="240" w:lineRule="auto"/>
        <w:jc w:val="both"/>
        <w:rPr>
          <w:rFonts w:ascii="Times New Roman" w:hAnsi="Times New Roman" w:cs="Times New Roman"/>
          <w:color w:val="000000" w:themeColor="text1"/>
          <w:sz w:val="24"/>
          <w:szCs w:val="24"/>
        </w:rPr>
      </w:pPr>
    </w:p>
    <w:p w14:paraId="379E92D0" w14:textId="08F29776" w:rsidR="005B5C6D" w:rsidRPr="006B3DD4" w:rsidRDefault="005B5C6D"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CLÁUSULA PRIMEIRA</w:t>
      </w:r>
      <w:r w:rsidR="00A27BB7" w:rsidRPr="006B3DD4">
        <w:rPr>
          <w:rFonts w:ascii="Times New Roman" w:hAnsi="Times New Roman" w:cs="Times New Roman"/>
          <w:b/>
          <w:color w:val="000000" w:themeColor="text1"/>
          <w:sz w:val="24"/>
          <w:szCs w:val="24"/>
        </w:rPr>
        <w:t xml:space="preserve"> - OBJETO</w:t>
      </w:r>
    </w:p>
    <w:p w14:paraId="09AADBBB" w14:textId="24DDBFE7" w:rsidR="005B5C6D" w:rsidRPr="006B3DD4" w:rsidRDefault="00851D35" w:rsidP="00A27BB7">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1.1</w:t>
      </w:r>
      <w:r w:rsidRPr="006B3DD4">
        <w:rPr>
          <w:rFonts w:ascii="Times New Roman" w:hAnsi="Times New Roman" w:cs="Times New Roman"/>
          <w:color w:val="000000" w:themeColor="text1"/>
          <w:sz w:val="24"/>
          <w:szCs w:val="24"/>
        </w:rPr>
        <w:t xml:space="preserve"> </w:t>
      </w:r>
      <w:r w:rsidR="005B5C6D" w:rsidRPr="006B3DD4">
        <w:rPr>
          <w:rFonts w:ascii="Times New Roman" w:hAnsi="Times New Roman" w:cs="Times New Roman"/>
          <w:color w:val="000000" w:themeColor="text1"/>
          <w:sz w:val="24"/>
          <w:szCs w:val="24"/>
        </w:rPr>
        <w:t xml:space="preserve">O presente Termo é fundamentado no CREDENCIAMENTO Nº </w:t>
      </w:r>
      <w:proofErr w:type="spellStart"/>
      <w:r w:rsidR="00A27BB7" w:rsidRPr="006B3DD4">
        <w:rPr>
          <w:rFonts w:ascii="Times New Roman" w:hAnsi="Times New Roman" w:cs="Times New Roman"/>
          <w:color w:val="000000" w:themeColor="text1"/>
          <w:sz w:val="24"/>
          <w:szCs w:val="24"/>
        </w:rPr>
        <w:t>xx</w:t>
      </w:r>
      <w:proofErr w:type="spellEnd"/>
      <w:r w:rsidR="00176EE0" w:rsidRPr="006B3DD4">
        <w:rPr>
          <w:rFonts w:ascii="Times New Roman" w:hAnsi="Times New Roman" w:cs="Times New Roman"/>
          <w:color w:val="000000" w:themeColor="text1"/>
          <w:sz w:val="24"/>
          <w:szCs w:val="24"/>
        </w:rPr>
        <w:t>/202</w:t>
      </w:r>
      <w:r w:rsidR="003535ED" w:rsidRPr="006B3DD4">
        <w:rPr>
          <w:rFonts w:ascii="Times New Roman" w:hAnsi="Times New Roman" w:cs="Times New Roman"/>
          <w:color w:val="000000" w:themeColor="text1"/>
          <w:sz w:val="24"/>
          <w:szCs w:val="24"/>
        </w:rPr>
        <w:t>6</w:t>
      </w:r>
      <w:r w:rsidR="005B5C6D" w:rsidRPr="006B3DD4">
        <w:rPr>
          <w:rFonts w:ascii="Times New Roman" w:hAnsi="Times New Roman" w:cs="Times New Roman"/>
          <w:color w:val="000000" w:themeColor="text1"/>
          <w:sz w:val="24"/>
          <w:szCs w:val="24"/>
        </w:rPr>
        <w:t xml:space="preserve">, e tem por finalidade o CREDENCIAMENTO </w:t>
      </w:r>
      <w:r w:rsidR="00A27BB7" w:rsidRPr="006B3DD4">
        <w:rPr>
          <w:rFonts w:ascii="Times New Roman" w:hAnsi="Times New Roman" w:cs="Times New Roman"/>
          <w:color w:val="000000" w:themeColor="text1"/>
          <w:sz w:val="24"/>
          <w:szCs w:val="24"/>
        </w:rPr>
        <w:t>de pessoas físicas ou jurídicas aptas à prestação de serviços de confecção de próteses dentárias, para atendimento das demandas da Secretaria Municipal de Saúde do Município de Selbach</w:t>
      </w:r>
      <w:r w:rsidR="00A65220" w:rsidRPr="006B3DD4">
        <w:rPr>
          <w:rFonts w:ascii="Times New Roman" w:hAnsi="Times New Roman" w:cs="Times New Roman"/>
          <w:color w:val="000000" w:themeColor="text1"/>
          <w:sz w:val="24"/>
          <w:szCs w:val="24"/>
        </w:rPr>
        <w:t>/</w:t>
      </w:r>
      <w:r w:rsidR="00A27BB7" w:rsidRPr="006B3DD4">
        <w:rPr>
          <w:rFonts w:ascii="Times New Roman" w:hAnsi="Times New Roman" w:cs="Times New Roman"/>
          <w:color w:val="000000" w:themeColor="text1"/>
          <w:sz w:val="24"/>
          <w:szCs w:val="24"/>
        </w:rPr>
        <w:t>RS</w:t>
      </w:r>
      <w:r w:rsidR="001F1C46" w:rsidRPr="006B3DD4">
        <w:rPr>
          <w:rFonts w:ascii="Times New Roman" w:hAnsi="Times New Roman" w:cs="Times New Roman"/>
          <w:color w:val="000000" w:themeColor="text1"/>
          <w:sz w:val="24"/>
          <w:szCs w:val="24"/>
        </w:rPr>
        <w:t xml:space="preserve">, nos termos e condições descritos e especificados no Anexo I – Termo de Referência </w:t>
      </w:r>
      <w:r w:rsidR="00A77529" w:rsidRPr="006B3DD4">
        <w:rPr>
          <w:rFonts w:ascii="Times New Roman" w:hAnsi="Times New Roman" w:cs="Times New Roman"/>
          <w:color w:val="000000" w:themeColor="text1"/>
          <w:sz w:val="24"/>
          <w:szCs w:val="24"/>
        </w:rPr>
        <w:t>daquele</w:t>
      </w:r>
      <w:r w:rsidR="001F1C46" w:rsidRPr="006B3DD4">
        <w:rPr>
          <w:rFonts w:ascii="Times New Roman" w:hAnsi="Times New Roman" w:cs="Times New Roman"/>
          <w:color w:val="000000" w:themeColor="text1"/>
          <w:sz w:val="24"/>
          <w:szCs w:val="24"/>
        </w:rPr>
        <w:t xml:space="preserve"> edital</w:t>
      </w:r>
      <w:r w:rsidR="005B5C6D" w:rsidRPr="006B3DD4">
        <w:rPr>
          <w:rFonts w:ascii="Times New Roman" w:hAnsi="Times New Roman" w:cs="Times New Roman"/>
          <w:color w:val="000000" w:themeColor="text1"/>
          <w:sz w:val="24"/>
          <w:szCs w:val="24"/>
        </w:rPr>
        <w:t>.</w:t>
      </w:r>
    </w:p>
    <w:p w14:paraId="13012F0C" w14:textId="77777777" w:rsidR="00851D35" w:rsidRPr="006B3DD4" w:rsidRDefault="00851D35" w:rsidP="001F1C46">
      <w:pPr>
        <w:tabs>
          <w:tab w:val="left" w:pos="2790"/>
        </w:tabs>
        <w:spacing w:after="0" w:line="240" w:lineRule="auto"/>
        <w:jc w:val="both"/>
        <w:rPr>
          <w:rFonts w:ascii="Times New Roman" w:hAnsi="Times New Roman" w:cs="Times New Roman"/>
          <w:color w:val="000000" w:themeColor="text1"/>
          <w:sz w:val="24"/>
          <w:szCs w:val="24"/>
        </w:rPr>
      </w:pPr>
    </w:p>
    <w:p w14:paraId="4A40C24C" w14:textId="56C90639" w:rsidR="005B5C6D" w:rsidRPr="006B3DD4" w:rsidRDefault="005B5C6D"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604AF2" w:rsidRPr="006B3DD4">
        <w:rPr>
          <w:rFonts w:ascii="Times New Roman" w:hAnsi="Times New Roman" w:cs="Times New Roman"/>
          <w:b/>
          <w:color w:val="000000" w:themeColor="text1"/>
          <w:sz w:val="24"/>
          <w:szCs w:val="24"/>
        </w:rPr>
        <w:t>SEGUNDA</w:t>
      </w:r>
      <w:r w:rsidR="0008471B" w:rsidRPr="006B3DD4">
        <w:rPr>
          <w:rFonts w:ascii="Times New Roman" w:hAnsi="Times New Roman" w:cs="Times New Roman"/>
          <w:b/>
          <w:color w:val="000000" w:themeColor="text1"/>
          <w:sz w:val="24"/>
          <w:szCs w:val="24"/>
        </w:rPr>
        <w:t xml:space="preserve"> - EXECUÇÃO</w:t>
      </w:r>
    </w:p>
    <w:p w14:paraId="0B929162" w14:textId="6A17D6EF" w:rsidR="00B2413D" w:rsidRPr="006B3DD4" w:rsidRDefault="00604AF2" w:rsidP="00B2413D">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2</w:t>
      </w:r>
      <w:r w:rsidR="0008471B" w:rsidRPr="006B3DD4">
        <w:rPr>
          <w:rFonts w:ascii="Times New Roman" w:hAnsi="Times New Roman" w:cs="Times New Roman"/>
          <w:b/>
          <w:color w:val="000000" w:themeColor="text1"/>
          <w:sz w:val="24"/>
          <w:szCs w:val="24"/>
        </w:rPr>
        <w:t>.1</w:t>
      </w:r>
      <w:r w:rsidR="0008471B" w:rsidRPr="006B3DD4">
        <w:rPr>
          <w:rFonts w:ascii="Times New Roman" w:hAnsi="Times New Roman" w:cs="Times New Roman"/>
          <w:color w:val="000000" w:themeColor="text1"/>
          <w:sz w:val="24"/>
          <w:szCs w:val="24"/>
        </w:rPr>
        <w:t xml:space="preserve"> </w:t>
      </w:r>
      <w:r w:rsidR="00A27BB7" w:rsidRPr="006B3DD4">
        <w:rPr>
          <w:rFonts w:ascii="Times New Roman" w:hAnsi="Times New Roman" w:cs="Times New Roman"/>
          <w:color w:val="000000" w:themeColor="text1"/>
          <w:sz w:val="24"/>
          <w:szCs w:val="24"/>
        </w:rPr>
        <w:t>O credenciamento caracteriza uma relação contratual de prestação de serviços</w:t>
      </w:r>
      <w:r w:rsidR="0008471B" w:rsidRPr="006B3DD4">
        <w:rPr>
          <w:rFonts w:ascii="Times New Roman" w:hAnsi="Times New Roman" w:cs="Times New Roman"/>
          <w:color w:val="000000" w:themeColor="text1"/>
          <w:sz w:val="24"/>
          <w:szCs w:val="24"/>
        </w:rPr>
        <w:t>.</w:t>
      </w:r>
    </w:p>
    <w:p w14:paraId="20BABD8C" w14:textId="2F9D7CBF" w:rsidR="0008471B" w:rsidRPr="006B3DD4" w:rsidRDefault="00604AF2" w:rsidP="00A27BB7">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2</w:t>
      </w:r>
      <w:r w:rsidR="0008471B" w:rsidRPr="006B3DD4">
        <w:rPr>
          <w:rFonts w:ascii="Times New Roman" w:hAnsi="Times New Roman" w:cs="Times New Roman"/>
          <w:b/>
          <w:color w:val="000000" w:themeColor="text1"/>
          <w:sz w:val="24"/>
          <w:szCs w:val="24"/>
        </w:rPr>
        <w:t>.2</w:t>
      </w:r>
      <w:r w:rsidR="0008471B" w:rsidRPr="006B3DD4">
        <w:rPr>
          <w:rFonts w:ascii="Times New Roman" w:hAnsi="Times New Roman" w:cs="Times New Roman"/>
          <w:color w:val="000000" w:themeColor="text1"/>
          <w:sz w:val="24"/>
          <w:szCs w:val="24"/>
        </w:rPr>
        <w:t xml:space="preserve"> </w:t>
      </w:r>
      <w:r w:rsidR="00A27BB7" w:rsidRPr="006B3DD4">
        <w:rPr>
          <w:rFonts w:ascii="Times New Roman" w:hAnsi="Times New Roman" w:cs="Times New Roman"/>
          <w:color w:val="000000" w:themeColor="text1"/>
          <w:sz w:val="24"/>
          <w:szCs w:val="24"/>
        </w:rPr>
        <w:t>O CREDENCIADO deverá manter, durante a vigência deste termo, as condições de habilitação exigidas para a sua celebração</w:t>
      </w:r>
      <w:r w:rsidR="0008471B" w:rsidRPr="006B3DD4">
        <w:rPr>
          <w:rFonts w:ascii="Times New Roman" w:hAnsi="Times New Roman" w:cs="Times New Roman"/>
          <w:color w:val="000000" w:themeColor="text1"/>
          <w:sz w:val="24"/>
          <w:szCs w:val="24"/>
        </w:rPr>
        <w:t xml:space="preserve">. </w:t>
      </w:r>
    </w:p>
    <w:p w14:paraId="370675D5" w14:textId="66D5AAA2" w:rsidR="0008471B" w:rsidRPr="006B3DD4" w:rsidRDefault="00604AF2" w:rsidP="00A27BB7">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2</w:t>
      </w:r>
      <w:r w:rsidR="00A65220" w:rsidRPr="006B3DD4">
        <w:rPr>
          <w:rFonts w:ascii="Times New Roman" w:hAnsi="Times New Roman" w:cs="Times New Roman"/>
          <w:b/>
          <w:color w:val="000000" w:themeColor="text1"/>
          <w:sz w:val="24"/>
          <w:szCs w:val="24"/>
        </w:rPr>
        <w:t xml:space="preserve">.3 </w:t>
      </w:r>
      <w:r w:rsidR="00A27BB7" w:rsidRPr="006B3DD4">
        <w:rPr>
          <w:rFonts w:ascii="Times New Roman" w:hAnsi="Times New Roman" w:cs="Times New Roman"/>
          <w:color w:val="000000" w:themeColor="text1"/>
          <w:sz w:val="24"/>
          <w:szCs w:val="24"/>
        </w:rPr>
        <w:t>É de responsabilidade exclusiva e integral do CREDENCIADO a utilização de pessoal para a execução dos respectivos procedimentos, incluídos encargos trabalhistas, previdenciários, sociais e fiscais resultantes de vínculo empregatício ou comerciais</w:t>
      </w:r>
      <w:r w:rsidR="0008471B" w:rsidRPr="006B3DD4">
        <w:rPr>
          <w:rFonts w:ascii="Times New Roman" w:hAnsi="Times New Roman" w:cs="Times New Roman"/>
          <w:color w:val="000000" w:themeColor="text1"/>
          <w:sz w:val="24"/>
          <w:szCs w:val="24"/>
        </w:rPr>
        <w:t xml:space="preserve">. </w:t>
      </w:r>
    </w:p>
    <w:p w14:paraId="0DF7B950" w14:textId="36FC780B" w:rsidR="00A27BB7" w:rsidRPr="006B3DD4" w:rsidRDefault="00604AF2" w:rsidP="0008471B">
      <w:pPr>
        <w:tabs>
          <w:tab w:val="left" w:pos="2790"/>
        </w:tabs>
        <w:spacing w:after="0" w:line="240" w:lineRule="auto"/>
        <w:jc w:val="both"/>
        <w:rPr>
          <w:rFonts w:ascii="Times New Roman" w:hAnsi="Times New Roman" w:cs="Times New Roman"/>
          <w:b/>
          <w:bCs/>
          <w:color w:val="000000" w:themeColor="text1"/>
          <w:sz w:val="24"/>
          <w:szCs w:val="24"/>
        </w:rPr>
      </w:pPr>
      <w:r w:rsidRPr="006B3DD4">
        <w:rPr>
          <w:rFonts w:ascii="Times New Roman" w:hAnsi="Times New Roman" w:cs="Times New Roman"/>
          <w:b/>
          <w:color w:val="000000" w:themeColor="text1"/>
          <w:sz w:val="24"/>
          <w:szCs w:val="24"/>
        </w:rPr>
        <w:t>2</w:t>
      </w:r>
      <w:r w:rsidR="0008471B" w:rsidRPr="006B3DD4">
        <w:rPr>
          <w:rFonts w:ascii="Times New Roman" w:hAnsi="Times New Roman" w:cs="Times New Roman"/>
          <w:b/>
          <w:color w:val="000000" w:themeColor="text1"/>
          <w:sz w:val="24"/>
          <w:szCs w:val="24"/>
        </w:rPr>
        <w:t>.4</w:t>
      </w:r>
      <w:r w:rsidR="0008471B" w:rsidRPr="006B3DD4">
        <w:rPr>
          <w:rFonts w:ascii="Times New Roman" w:hAnsi="Times New Roman" w:cs="Times New Roman"/>
          <w:color w:val="000000" w:themeColor="text1"/>
          <w:sz w:val="24"/>
          <w:szCs w:val="24"/>
        </w:rPr>
        <w:t xml:space="preserve"> </w:t>
      </w:r>
      <w:r w:rsidR="00A27BB7" w:rsidRPr="006B3DD4">
        <w:rPr>
          <w:rFonts w:ascii="Times New Roman" w:hAnsi="Times New Roman" w:cs="Times New Roman"/>
          <w:b/>
          <w:bCs/>
          <w:color w:val="000000" w:themeColor="text1"/>
          <w:sz w:val="24"/>
          <w:szCs w:val="24"/>
        </w:rPr>
        <w:t>É vedado:</w:t>
      </w:r>
    </w:p>
    <w:p w14:paraId="0DE33B48" w14:textId="356E336A" w:rsidR="0008471B" w:rsidRPr="006B3DD4" w:rsidRDefault="00A27BB7" w:rsidP="00A27BB7">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a)</w:t>
      </w:r>
      <w:r w:rsidR="00A65220" w:rsidRPr="006B3DD4">
        <w:rPr>
          <w:rFonts w:ascii="Times New Roman" w:hAnsi="Times New Roman" w:cs="Times New Roman"/>
          <w:color w:val="000000" w:themeColor="text1"/>
          <w:sz w:val="24"/>
          <w:szCs w:val="24"/>
        </w:rPr>
        <w:t xml:space="preserve"> </w:t>
      </w:r>
      <w:r w:rsidR="00A65220" w:rsidRPr="006B3DD4">
        <w:rPr>
          <w:rFonts w:ascii="Times New Roman" w:hAnsi="Times New Roman" w:cs="Times New Roman"/>
          <w:b/>
          <w:color w:val="000000" w:themeColor="text1"/>
          <w:sz w:val="24"/>
          <w:szCs w:val="24"/>
        </w:rPr>
        <w:t>S</w:t>
      </w:r>
      <w:r w:rsidRPr="006B3DD4">
        <w:rPr>
          <w:rFonts w:ascii="Times New Roman" w:hAnsi="Times New Roman" w:cs="Times New Roman"/>
          <w:b/>
          <w:color w:val="000000" w:themeColor="text1"/>
          <w:sz w:val="24"/>
          <w:szCs w:val="24"/>
        </w:rPr>
        <w:t>e pessoa jurídica</w:t>
      </w:r>
      <w:r w:rsidRPr="006B3DD4">
        <w:rPr>
          <w:rFonts w:ascii="Times New Roman" w:hAnsi="Times New Roman" w:cs="Times New Roman"/>
          <w:color w:val="000000" w:themeColor="text1"/>
          <w:sz w:val="24"/>
          <w:szCs w:val="24"/>
        </w:rPr>
        <w:t xml:space="preserve"> a existência de servidor público, contratado sob qualquer título; ocupante de cargo eletivo ou com registro oficial de candidatura a cargo no Município CREDENCIANTE no quadro social ou de empregados da CREDENCIADO, sob pena de rescisão deste termo;</w:t>
      </w:r>
    </w:p>
    <w:p w14:paraId="7327E8A5" w14:textId="3AC2C79A" w:rsidR="00A27BB7" w:rsidRPr="006B3DD4" w:rsidRDefault="00A27BB7" w:rsidP="00A27BB7">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b)</w:t>
      </w:r>
      <w:r w:rsidRPr="006B3DD4">
        <w:rPr>
          <w:rFonts w:ascii="Times New Roman" w:hAnsi="Times New Roman" w:cs="Times New Roman"/>
          <w:color w:val="000000" w:themeColor="text1"/>
          <w:sz w:val="24"/>
          <w:szCs w:val="24"/>
        </w:rPr>
        <w:t xml:space="preserve"> </w:t>
      </w:r>
      <w:r w:rsidR="00A65220" w:rsidRPr="006B3DD4">
        <w:rPr>
          <w:rFonts w:ascii="Times New Roman" w:hAnsi="Times New Roman" w:cs="Times New Roman"/>
          <w:color w:val="000000" w:themeColor="text1"/>
          <w:sz w:val="24"/>
          <w:szCs w:val="24"/>
        </w:rPr>
        <w:t>S</w:t>
      </w:r>
      <w:r w:rsidR="00A65220" w:rsidRPr="006B3DD4">
        <w:rPr>
          <w:rFonts w:ascii="Times New Roman" w:hAnsi="Times New Roman" w:cs="Times New Roman"/>
          <w:b/>
          <w:color w:val="000000" w:themeColor="text1"/>
          <w:sz w:val="24"/>
          <w:szCs w:val="24"/>
        </w:rPr>
        <w:t>e pessoa física</w:t>
      </w:r>
      <w:r w:rsidRPr="006B3DD4">
        <w:rPr>
          <w:rFonts w:ascii="Times New Roman" w:hAnsi="Times New Roman" w:cs="Times New Roman"/>
          <w:color w:val="000000" w:themeColor="text1"/>
          <w:sz w:val="24"/>
          <w:szCs w:val="24"/>
        </w:rPr>
        <w:t xml:space="preserve"> a ocupação de cargo público, contratado ou eletivo, pelo CREDENCIADO no Município CREDENCIANTE, sob pena de rescisão deste termo;</w:t>
      </w:r>
    </w:p>
    <w:p w14:paraId="13FF3EEA" w14:textId="654CFFDD" w:rsidR="00A27BB7" w:rsidRPr="006B3DD4" w:rsidRDefault="00A27BB7" w:rsidP="00A27BB7">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 xml:space="preserve">c) </w:t>
      </w:r>
      <w:r w:rsidRPr="006B3DD4">
        <w:rPr>
          <w:rFonts w:ascii="Times New Roman" w:hAnsi="Times New Roman" w:cs="Times New Roman"/>
          <w:color w:val="000000" w:themeColor="text1"/>
          <w:sz w:val="24"/>
          <w:szCs w:val="24"/>
        </w:rPr>
        <w:t>a transferência dos direitos e obrigações decorrentes desse termo.</w:t>
      </w:r>
    </w:p>
    <w:p w14:paraId="6C001E92" w14:textId="77777777" w:rsidR="0008471B" w:rsidRPr="006B3DD4" w:rsidRDefault="0008471B" w:rsidP="00B2413D">
      <w:pPr>
        <w:tabs>
          <w:tab w:val="left" w:pos="2790"/>
        </w:tabs>
        <w:spacing w:after="0" w:line="240" w:lineRule="auto"/>
        <w:jc w:val="both"/>
        <w:rPr>
          <w:rFonts w:ascii="Times New Roman" w:hAnsi="Times New Roman" w:cs="Times New Roman"/>
          <w:color w:val="000000" w:themeColor="text1"/>
          <w:sz w:val="24"/>
          <w:szCs w:val="24"/>
        </w:rPr>
      </w:pPr>
    </w:p>
    <w:p w14:paraId="04A772FB" w14:textId="51694D06" w:rsidR="005B5C6D" w:rsidRPr="006B3DD4" w:rsidRDefault="005B5C6D"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604AF2" w:rsidRPr="006B3DD4">
        <w:rPr>
          <w:rFonts w:ascii="Times New Roman" w:hAnsi="Times New Roman" w:cs="Times New Roman"/>
          <w:b/>
          <w:color w:val="000000" w:themeColor="text1"/>
          <w:sz w:val="24"/>
          <w:szCs w:val="24"/>
        </w:rPr>
        <w:t>TERCEIRA</w:t>
      </w:r>
      <w:r w:rsidR="0008471B" w:rsidRPr="006B3DD4">
        <w:rPr>
          <w:rFonts w:ascii="Times New Roman" w:hAnsi="Times New Roman" w:cs="Times New Roman"/>
          <w:b/>
          <w:color w:val="000000" w:themeColor="text1"/>
          <w:sz w:val="24"/>
          <w:szCs w:val="24"/>
        </w:rPr>
        <w:t xml:space="preserve"> - </w:t>
      </w:r>
      <w:r w:rsidR="00951F61" w:rsidRPr="006B3DD4">
        <w:rPr>
          <w:rFonts w:ascii="Times New Roman" w:hAnsi="Times New Roman" w:cs="Times New Roman"/>
          <w:b/>
          <w:color w:val="000000" w:themeColor="text1"/>
          <w:sz w:val="24"/>
          <w:szCs w:val="24"/>
        </w:rPr>
        <w:t>PAGAMENTO</w:t>
      </w:r>
    </w:p>
    <w:p w14:paraId="1BF8652F" w14:textId="285D38AC" w:rsidR="0008471B" w:rsidRPr="006B3DD4" w:rsidRDefault="00604AF2"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3</w:t>
      </w:r>
      <w:r w:rsidR="0008471B" w:rsidRPr="006B3DD4">
        <w:rPr>
          <w:rFonts w:ascii="Times New Roman" w:hAnsi="Times New Roman" w:cs="Times New Roman"/>
          <w:b/>
          <w:color w:val="000000" w:themeColor="text1"/>
          <w:sz w:val="24"/>
          <w:szCs w:val="24"/>
        </w:rPr>
        <w:t>.1</w:t>
      </w:r>
      <w:r w:rsidR="0008471B" w:rsidRPr="006B3DD4">
        <w:rPr>
          <w:rFonts w:ascii="Times New Roman" w:hAnsi="Times New Roman" w:cs="Times New Roman"/>
          <w:color w:val="000000" w:themeColor="text1"/>
          <w:sz w:val="24"/>
          <w:szCs w:val="24"/>
        </w:rPr>
        <w:t xml:space="preserve"> </w:t>
      </w:r>
      <w:r w:rsidR="00951F61" w:rsidRPr="006B3DD4">
        <w:rPr>
          <w:rFonts w:ascii="Times New Roman" w:hAnsi="Times New Roman" w:cs="Times New Roman"/>
          <w:color w:val="000000" w:themeColor="text1"/>
          <w:sz w:val="24"/>
          <w:szCs w:val="24"/>
        </w:rPr>
        <w:t xml:space="preserve">Aos serviços contratados pelo presente termo serão pagos, de acordo com o número de atendimentos realizados, estipulado no Edital de </w:t>
      </w:r>
      <w:r w:rsidR="00A65220" w:rsidRPr="006B3DD4">
        <w:rPr>
          <w:rFonts w:ascii="Times New Roman" w:hAnsi="Times New Roman" w:cs="Times New Roman"/>
          <w:color w:val="000000" w:themeColor="text1"/>
          <w:sz w:val="24"/>
          <w:szCs w:val="24"/>
        </w:rPr>
        <w:t xml:space="preserve">Credenciamento nº </w:t>
      </w:r>
      <w:proofErr w:type="spellStart"/>
      <w:r w:rsidR="00A65220" w:rsidRPr="006B3DD4">
        <w:rPr>
          <w:rFonts w:ascii="Times New Roman" w:hAnsi="Times New Roman" w:cs="Times New Roman"/>
          <w:color w:val="000000" w:themeColor="text1"/>
          <w:sz w:val="24"/>
          <w:szCs w:val="24"/>
        </w:rPr>
        <w:t>xx</w:t>
      </w:r>
      <w:proofErr w:type="spellEnd"/>
      <w:r w:rsidRPr="006B3DD4">
        <w:rPr>
          <w:rFonts w:ascii="Times New Roman" w:hAnsi="Times New Roman" w:cs="Times New Roman"/>
          <w:color w:val="000000" w:themeColor="text1"/>
          <w:sz w:val="24"/>
          <w:szCs w:val="24"/>
        </w:rPr>
        <w:t>/2026</w:t>
      </w:r>
      <w:r w:rsidR="00951F61" w:rsidRPr="006B3DD4">
        <w:rPr>
          <w:rFonts w:ascii="Times New Roman" w:hAnsi="Times New Roman" w:cs="Times New Roman"/>
          <w:color w:val="000000" w:themeColor="text1"/>
          <w:sz w:val="24"/>
          <w:szCs w:val="24"/>
        </w:rPr>
        <w:t>, e,</w:t>
      </w:r>
      <w:r w:rsidR="008F27C2" w:rsidRPr="006B3DD4">
        <w:rPr>
          <w:rFonts w:ascii="Times New Roman" w:hAnsi="Times New Roman" w:cs="Times New Roman"/>
          <w:color w:val="000000" w:themeColor="text1"/>
          <w:sz w:val="24"/>
          <w:szCs w:val="24"/>
        </w:rPr>
        <w:t xml:space="preserve"> o pagamento será realizado até o 10º dia útil subsequente ao da prestação dos serviços</w:t>
      </w:r>
      <w:r w:rsidR="00951F61" w:rsidRPr="006B3DD4">
        <w:rPr>
          <w:rFonts w:ascii="Times New Roman" w:hAnsi="Times New Roman" w:cs="Times New Roman"/>
          <w:color w:val="000000" w:themeColor="text1"/>
          <w:sz w:val="24"/>
          <w:szCs w:val="24"/>
        </w:rPr>
        <w:t>, o CREDENCIADO deverá apresentar a nota fiscal de serviço, acompanhada das “ordens de serviço”, no primeiro dia útil do mês subsequente ao da prestação dos serviços, para se efetivar àquele, no prazo e 30 (trinta) dias</w:t>
      </w:r>
      <w:r w:rsidR="0008471B" w:rsidRPr="006B3DD4">
        <w:rPr>
          <w:rFonts w:ascii="Times New Roman" w:hAnsi="Times New Roman" w:cs="Times New Roman"/>
          <w:color w:val="000000" w:themeColor="text1"/>
          <w:sz w:val="24"/>
          <w:szCs w:val="24"/>
        </w:rPr>
        <w:t xml:space="preserve">. </w:t>
      </w:r>
    </w:p>
    <w:p w14:paraId="416E9F24" w14:textId="57B849E3" w:rsidR="00604AF2" w:rsidRPr="006B3DD4" w:rsidRDefault="00604AF2" w:rsidP="00604AF2">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lastRenderedPageBreak/>
        <w:t>3</w:t>
      </w:r>
      <w:r w:rsidR="0008471B" w:rsidRPr="006B3DD4">
        <w:rPr>
          <w:rFonts w:ascii="Times New Roman" w:hAnsi="Times New Roman" w:cs="Times New Roman"/>
          <w:b/>
          <w:color w:val="000000" w:themeColor="text1"/>
          <w:sz w:val="24"/>
          <w:szCs w:val="24"/>
        </w:rPr>
        <w:t>.2</w:t>
      </w:r>
      <w:r w:rsidR="0008471B"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As despesas decorrentes da contratação, objeto desta Licitação, correrão à conta dos seguintes recursos orçamentários:</w:t>
      </w:r>
    </w:p>
    <w:p w14:paraId="6455ACCE" w14:textId="77777777" w:rsidR="00B3042D" w:rsidRPr="006B3DD4" w:rsidRDefault="00B3042D" w:rsidP="00B3042D">
      <w:pPr>
        <w:tabs>
          <w:tab w:val="left" w:pos="2790"/>
        </w:tabs>
        <w:spacing w:after="0" w:line="240" w:lineRule="auto"/>
        <w:jc w:val="both"/>
        <w:rPr>
          <w:rFonts w:ascii="Times New Roman" w:hAnsi="Times New Roman" w:cs="Times New Roman"/>
          <w:b/>
          <w:i/>
          <w:color w:val="000000" w:themeColor="text1"/>
          <w:sz w:val="24"/>
          <w:szCs w:val="24"/>
        </w:rPr>
      </w:pPr>
      <w:r w:rsidRPr="006B3DD4">
        <w:rPr>
          <w:rFonts w:ascii="Times New Roman" w:hAnsi="Times New Roman" w:cs="Times New Roman"/>
          <w:b/>
          <w:i/>
          <w:color w:val="000000" w:themeColor="text1"/>
          <w:sz w:val="24"/>
          <w:szCs w:val="24"/>
        </w:rPr>
        <w:t>05 – SECRETARIA MUNICIPAL DE SAÚDE</w:t>
      </w:r>
    </w:p>
    <w:p w14:paraId="45D355CB" w14:textId="77777777" w:rsidR="00B3042D" w:rsidRPr="006B3DD4" w:rsidRDefault="00B3042D" w:rsidP="00B3042D">
      <w:pPr>
        <w:tabs>
          <w:tab w:val="left" w:pos="2790"/>
        </w:tabs>
        <w:spacing w:after="0" w:line="240" w:lineRule="auto"/>
        <w:jc w:val="both"/>
        <w:rPr>
          <w:rFonts w:ascii="Times New Roman" w:hAnsi="Times New Roman" w:cs="Times New Roman"/>
          <w:b/>
          <w:i/>
          <w:color w:val="000000" w:themeColor="text1"/>
          <w:sz w:val="24"/>
          <w:szCs w:val="24"/>
        </w:rPr>
      </w:pPr>
      <w:r w:rsidRPr="006B3DD4">
        <w:rPr>
          <w:rFonts w:ascii="Times New Roman" w:hAnsi="Times New Roman" w:cs="Times New Roman"/>
          <w:b/>
          <w:i/>
          <w:color w:val="000000" w:themeColor="text1"/>
          <w:sz w:val="24"/>
          <w:szCs w:val="24"/>
        </w:rPr>
        <w:t>02 – Coordenadoria de Saúde</w:t>
      </w:r>
    </w:p>
    <w:p w14:paraId="578F295B" w14:textId="77777777" w:rsidR="00B3042D" w:rsidRPr="006B3DD4" w:rsidRDefault="00B3042D" w:rsidP="00B3042D">
      <w:pPr>
        <w:tabs>
          <w:tab w:val="left" w:pos="2790"/>
        </w:tabs>
        <w:spacing w:after="0" w:line="240" w:lineRule="auto"/>
        <w:jc w:val="both"/>
        <w:rPr>
          <w:rFonts w:ascii="Times New Roman" w:hAnsi="Times New Roman" w:cs="Times New Roman"/>
          <w:b/>
          <w:i/>
          <w:color w:val="000000" w:themeColor="text1"/>
          <w:sz w:val="24"/>
          <w:szCs w:val="24"/>
        </w:rPr>
      </w:pPr>
      <w:r w:rsidRPr="006B3DD4">
        <w:rPr>
          <w:rFonts w:ascii="Times New Roman" w:hAnsi="Times New Roman" w:cs="Times New Roman"/>
          <w:b/>
          <w:i/>
          <w:color w:val="000000" w:themeColor="text1"/>
          <w:sz w:val="24"/>
          <w:szCs w:val="24"/>
        </w:rPr>
        <w:t>1030101092.180000 – Incentivo Financeiro para Atenção a Saúde Bucal</w:t>
      </w:r>
    </w:p>
    <w:p w14:paraId="2A327561" w14:textId="77777777" w:rsidR="00B3042D" w:rsidRPr="006B3DD4" w:rsidRDefault="00B3042D" w:rsidP="00B3042D">
      <w:pPr>
        <w:tabs>
          <w:tab w:val="left" w:pos="2790"/>
        </w:tabs>
        <w:spacing w:after="0" w:line="240" w:lineRule="auto"/>
        <w:jc w:val="both"/>
        <w:rPr>
          <w:rFonts w:ascii="Times New Roman" w:hAnsi="Times New Roman" w:cs="Times New Roman"/>
          <w:b/>
          <w:i/>
          <w:color w:val="000000" w:themeColor="text1"/>
          <w:sz w:val="24"/>
          <w:szCs w:val="24"/>
        </w:rPr>
      </w:pPr>
      <w:r w:rsidRPr="006B3DD4">
        <w:rPr>
          <w:rFonts w:ascii="Times New Roman" w:hAnsi="Times New Roman" w:cs="Times New Roman"/>
          <w:b/>
          <w:i/>
          <w:color w:val="000000" w:themeColor="text1"/>
          <w:sz w:val="24"/>
          <w:szCs w:val="24"/>
        </w:rPr>
        <w:t>33903000.0000 – Material de Consumo (6960)</w:t>
      </w:r>
    </w:p>
    <w:p w14:paraId="6AFA786A" w14:textId="6CCDE499" w:rsidR="0008471B" w:rsidRPr="006B3DD4" w:rsidRDefault="00B3042D" w:rsidP="00B3042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i/>
          <w:color w:val="000000" w:themeColor="text1"/>
          <w:sz w:val="24"/>
          <w:szCs w:val="24"/>
        </w:rPr>
        <w:t>Código Reduzido: 7517</w:t>
      </w:r>
    </w:p>
    <w:p w14:paraId="0DFD90DE" w14:textId="77777777" w:rsidR="008F27C2" w:rsidRPr="006B3DD4" w:rsidRDefault="008F27C2" w:rsidP="005B5C6D">
      <w:pPr>
        <w:tabs>
          <w:tab w:val="left" w:pos="2790"/>
        </w:tabs>
        <w:spacing w:after="0" w:line="240" w:lineRule="auto"/>
        <w:jc w:val="both"/>
        <w:rPr>
          <w:rFonts w:ascii="Times New Roman" w:hAnsi="Times New Roman" w:cs="Times New Roman"/>
          <w:b/>
          <w:color w:val="000000" w:themeColor="text1"/>
          <w:sz w:val="24"/>
          <w:szCs w:val="24"/>
        </w:rPr>
      </w:pPr>
    </w:p>
    <w:p w14:paraId="5097ADE0" w14:textId="75590888" w:rsidR="005B5C6D" w:rsidRPr="006B3DD4" w:rsidRDefault="005B5C6D"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604AF2" w:rsidRPr="006B3DD4">
        <w:rPr>
          <w:rFonts w:ascii="Times New Roman" w:hAnsi="Times New Roman" w:cs="Times New Roman"/>
          <w:b/>
          <w:color w:val="000000" w:themeColor="text1"/>
          <w:sz w:val="24"/>
          <w:szCs w:val="24"/>
        </w:rPr>
        <w:t>QUARTA</w:t>
      </w:r>
      <w:r w:rsidR="0008471B" w:rsidRPr="006B3DD4">
        <w:rPr>
          <w:rFonts w:ascii="Times New Roman" w:hAnsi="Times New Roman" w:cs="Times New Roman"/>
          <w:b/>
          <w:color w:val="000000" w:themeColor="text1"/>
          <w:sz w:val="24"/>
          <w:szCs w:val="24"/>
        </w:rPr>
        <w:t xml:space="preserve"> - VIGÊNCIA DO CONTRATO</w:t>
      </w:r>
    </w:p>
    <w:p w14:paraId="17CCD8B6" w14:textId="3F4EC4DE" w:rsidR="00B2413D" w:rsidRPr="006B3DD4" w:rsidRDefault="00604AF2" w:rsidP="00B2413D">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4</w:t>
      </w:r>
      <w:r w:rsidR="002E300F" w:rsidRPr="006B3DD4">
        <w:rPr>
          <w:rFonts w:ascii="Times New Roman" w:hAnsi="Times New Roman" w:cs="Times New Roman"/>
          <w:b/>
          <w:color w:val="000000" w:themeColor="text1"/>
          <w:sz w:val="24"/>
          <w:szCs w:val="24"/>
        </w:rPr>
        <w:t>.1</w:t>
      </w:r>
      <w:r w:rsidR="002E300F" w:rsidRPr="006B3DD4">
        <w:rPr>
          <w:rFonts w:ascii="Times New Roman" w:hAnsi="Times New Roman" w:cs="Times New Roman"/>
          <w:color w:val="000000" w:themeColor="text1"/>
          <w:sz w:val="24"/>
          <w:szCs w:val="24"/>
        </w:rPr>
        <w:t xml:space="preserve"> O credenciamento tem seu prazo de vigência indeterminado, enquanto atender as necessidades do município.</w:t>
      </w:r>
    </w:p>
    <w:p w14:paraId="0D6626F7" w14:textId="77777777" w:rsidR="002E300F" w:rsidRPr="006B3DD4" w:rsidRDefault="002E300F" w:rsidP="00B2413D">
      <w:pPr>
        <w:tabs>
          <w:tab w:val="left" w:pos="2790"/>
        </w:tabs>
        <w:spacing w:after="0" w:line="240" w:lineRule="auto"/>
        <w:jc w:val="both"/>
        <w:rPr>
          <w:rFonts w:ascii="Times New Roman" w:hAnsi="Times New Roman" w:cs="Times New Roman"/>
          <w:color w:val="000000" w:themeColor="text1"/>
          <w:sz w:val="24"/>
          <w:szCs w:val="24"/>
        </w:rPr>
      </w:pPr>
    </w:p>
    <w:p w14:paraId="3FB9BCCE" w14:textId="2BBCF0A3" w:rsidR="005B5C6D" w:rsidRPr="006B3DD4" w:rsidRDefault="005B5C6D"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177F4A" w:rsidRPr="006B3DD4">
        <w:rPr>
          <w:rFonts w:ascii="Times New Roman" w:hAnsi="Times New Roman" w:cs="Times New Roman"/>
          <w:b/>
          <w:color w:val="000000" w:themeColor="text1"/>
          <w:sz w:val="24"/>
          <w:szCs w:val="24"/>
        </w:rPr>
        <w:t>QUINTA</w:t>
      </w:r>
      <w:r w:rsidR="002E300F" w:rsidRPr="006B3DD4">
        <w:rPr>
          <w:rFonts w:ascii="Times New Roman" w:hAnsi="Times New Roman" w:cs="Times New Roman"/>
          <w:b/>
          <w:color w:val="000000" w:themeColor="text1"/>
          <w:sz w:val="24"/>
          <w:szCs w:val="24"/>
        </w:rPr>
        <w:t xml:space="preserve"> – OBRIGAÇÕES DO CONTRATANTE</w:t>
      </w:r>
    </w:p>
    <w:p w14:paraId="44778157" w14:textId="2B222286" w:rsidR="00951F61" w:rsidRPr="006B3DD4" w:rsidRDefault="00177F4A"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5</w:t>
      </w:r>
      <w:r w:rsidR="00951F61" w:rsidRPr="006B3DD4">
        <w:rPr>
          <w:rFonts w:ascii="Times New Roman" w:hAnsi="Times New Roman" w:cs="Times New Roman"/>
          <w:b/>
          <w:color w:val="000000" w:themeColor="text1"/>
          <w:sz w:val="24"/>
          <w:szCs w:val="24"/>
        </w:rPr>
        <w:t>.</w:t>
      </w:r>
      <w:r w:rsidRPr="006B3DD4">
        <w:rPr>
          <w:rFonts w:ascii="Times New Roman" w:hAnsi="Times New Roman" w:cs="Times New Roman"/>
          <w:b/>
          <w:color w:val="000000" w:themeColor="text1"/>
          <w:sz w:val="24"/>
          <w:szCs w:val="24"/>
        </w:rPr>
        <w:t>1</w:t>
      </w:r>
      <w:r w:rsidR="00951F61" w:rsidRPr="006B3DD4">
        <w:rPr>
          <w:rFonts w:ascii="Times New Roman" w:hAnsi="Times New Roman" w:cs="Times New Roman"/>
          <w:color w:val="000000" w:themeColor="text1"/>
          <w:sz w:val="24"/>
          <w:szCs w:val="24"/>
        </w:rPr>
        <w:t xml:space="preserve"> São obrigações da Contratante:</w:t>
      </w:r>
    </w:p>
    <w:p w14:paraId="37A9B4C2"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a)</w:t>
      </w:r>
      <w:r w:rsidRPr="006B3DD4">
        <w:rPr>
          <w:rFonts w:ascii="Times New Roman" w:hAnsi="Times New Roman" w:cs="Times New Roman"/>
          <w:color w:val="000000" w:themeColor="text1"/>
          <w:sz w:val="24"/>
          <w:szCs w:val="24"/>
        </w:rPr>
        <w:t xml:space="preserve"> Efetuar o pagamento mensalmente à CONTRATADA mediante entrega da nota fiscal devidamente atestada pelo gestor do contrato.</w:t>
      </w:r>
    </w:p>
    <w:p w14:paraId="04883B44"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b)</w:t>
      </w:r>
      <w:r w:rsidRPr="006B3DD4">
        <w:rPr>
          <w:rFonts w:ascii="Times New Roman" w:hAnsi="Times New Roman" w:cs="Times New Roman"/>
          <w:color w:val="000000" w:themeColor="text1"/>
          <w:sz w:val="24"/>
          <w:szCs w:val="24"/>
        </w:rPr>
        <w:t xml:space="preserve"> Acompanhar e fiscalizar o andamento dos serviços, por intermédio de funcionário ou setor designado para tal função.</w:t>
      </w:r>
    </w:p>
    <w:p w14:paraId="0EE40050" w14:textId="640A0C6A" w:rsidR="002E300F" w:rsidRPr="006B3DD4" w:rsidRDefault="00B3042D"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c</w:t>
      </w:r>
      <w:r w:rsidR="00951F61" w:rsidRPr="006B3DD4">
        <w:rPr>
          <w:rFonts w:ascii="Times New Roman" w:hAnsi="Times New Roman" w:cs="Times New Roman"/>
          <w:b/>
          <w:color w:val="000000" w:themeColor="text1"/>
          <w:sz w:val="24"/>
          <w:szCs w:val="24"/>
        </w:rPr>
        <w:t>)</w:t>
      </w:r>
      <w:r w:rsidR="00951F61" w:rsidRPr="006B3DD4">
        <w:rPr>
          <w:rFonts w:ascii="Times New Roman" w:hAnsi="Times New Roman" w:cs="Times New Roman"/>
          <w:color w:val="000000" w:themeColor="text1"/>
          <w:sz w:val="24"/>
          <w:szCs w:val="24"/>
        </w:rPr>
        <w:t xml:space="preserve"> Prestar as informações e os esclarecimentos que venham a ser solicitados pela CONTRATADA, com relação ao objeto deste contrato.</w:t>
      </w:r>
    </w:p>
    <w:p w14:paraId="4B950C34"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p>
    <w:p w14:paraId="40A8DBFE" w14:textId="336E83AC" w:rsidR="005B5C6D" w:rsidRPr="006B3DD4" w:rsidRDefault="005B5C6D"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177F4A" w:rsidRPr="006B3DD4">
        <w:rPr>
          <w:rFonts w:ascii="Times New Roman" w:hAnsi="Times New Roman" w:cs="Times New Roman"/>
          <w:b/>
          <w:color w:val="000000" w:themeColor="text1"/>
          <w:sz w:val="24"/>
          <w:szCs w:val="24"/>
        </w:rPr>
        <w:t>SEXTA</w:t>
      </w:r>
      <w:r w:rsidR="002E300F" w:rsidRPr="006B3DD4">
        <w:rPr>
          <w:rFonts w:ascii="Times New Roman" w:hAnsi="Times New Roman" w:cs="Times New Roman"/>
          <w:b/>
          <w:color w:val="000000" w:themeColor="text1"/>
          <w:sz w:val="24"/>
          <w:szCs w:val="24"/>
        </w:rPr>
        <w:t xml:space="preserve"> – OBRIGAÇÕES DA CONTRATADA</w:t>
      </w:r>
    </w:p>
    <w:p w14:paraId="4ED6D88C" w14:textId="708B1DBD" w:rsidR="00951F61" w:rsidRPr="006B3DD4" w:rsidRDefault="00177F4A"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6</w:t>
      </w:r>
      <w:r w:rsidR="00951F61" w:rsidRPr="006B3DD4">
        <w:rPr>
          <w:rFonts w:ascii="Times New Roman" w:hAnsi="Times New Roman" w:cs="Times New Roman"/>
          <w:b/>
          <w:color w:val="000000" w:themeColor="text1"/>
          <w:sz w:val="24"/>
          <w:szCs w:val="24"/>
        </w:rPr>
        <w:t>.1</w:t>
      </w:r>
      <w:r w:rsidR="00951F61" w:rsidRPr="006B3DD4">
        <w:rPr>
          <w:rFonts w:ascii="Times New Roman" w:hAnsi="Times New Roman" w:cs="Times New Roman"/>
          <w:color w:val="000000" w:themeColor="text1"/>
          <w:sz w:val="24"/>
          <w:szCs w:val="24"/>
        </w:rPr>
        <w:t xml:space="preserve"> São obrigações da Contratada:</w:t>
      </w:r>
    </w:p>
    <w:p w14:paraId="233E44AF"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a)</w:t>
      </w:r>
      <w:r w:rsidRPr="006B3DD4">
        <w:rPr>
          <w:rFonts w:ascii="Times New Roman" w:hAnsi="Times New Roman" w:cs="Times New Roman"/>
          <w:color w:val="000000" w:themeColor="text1"/>
          <w:sz w:val="24"/>
          <w:szCs w:val="24"/>
        </w:rPr>
        <w:t xml:space="preserve"> A credenciada, tem como responsabilidade realizar todos os procedimentos conforme solicitado, de acordo com as requisições, solicitado pelo órgão competente;</w:t>
      </w:r>
    </w:p>
    <w:p w14:paraId="26DDAE8A"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b)</w:t>
      </w:r>
      <w:r w:rsidRPr="006B3DD4">
        <w:rPr>
          <w:rFonts w:ascii="Times New Roman" w:hAnsi="Times New Roman" w:cs="Times New Roman"/>
          <w:color w:val="000000" w:themeColor="text1"/>
          <w:sz w:val="24"/>
          <w:szCs w:val="24"/>
        </w:rPr>
        <w:t xml:space="preserve"> A credenciada deverá possuir em seu estabelecimento no mínimo um profissional habilitado, equipamentos e materiais necessários para a realização dos procedimentos que forem solicitados pela contratante.</w:t>
      </w:r>
    </w:p>
    <w:p w14:paraId="217DAA1E"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c)</w:t>
      </w:r>
      <w:r w:rsidRPr="006B3DD4">
        <w:rPr>
          <w:rFonts w:ascii="Times New Roman" w:hAnsi="Times New Roman" w:cs="Times New Roman"/>
          <w:color w:val="000000" w:themeColor="text1"/>
          <w:sz w:val="24"/>
          <w:szCs w:val="24"/>
        </w:rPr>
        <w:t xml:space="preserve"> Responsabilizar-se por todas as obrigações e encargos decorrentes das relações de trabalho com os seus profissionais contratados, previstos na legislação vigente, sejam de âmbito trabalhista, previdenciário, social, securitários, bem as despesas as taxas, impostos, viagens, hospedagens, estadia e quaisquer outras que incidam ou venham incidir sobre o objeto da contratação.</w:t>
      </w:r>
    </w:p>
    <w:p w14:paraId="6CF40D66"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d)</w:t>
      </w:r>
      <w:r w:rsidRPr="006B3DD4">
        <w:rPr>
          <w:rFonts w:ascii="Times New Roman" w:hAnsi="Times New Roman" w:cs="Times New Roman"/>
          <w:color w:val="000000" w:themeColor="text1"/>
          <w:sz w:val="24"/>
          <w:szCs w:val="24"/>
        </w:rPr>
        <w:t xml:space="preserve"> A CONTRATANTE fica isento de qualquer vínculo empregatício decorrente deste Contrato. Os serviços executados pelo laboratório credenciado deverão oferecer garantia de 03 (três) meses, a contar da data de entrega.</w:t>
      </w:r>
    </w:p>
    <w:p w14:paraId="69B2ED5A" w14:textId="77777777"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e)</w:t>
      </w:r>
      <w:r w:rsidRPr="006B3DD4">
        <w:rPr>
          <w:rFonts w:ascii="Times New Roman" w:hAnsi="Times New Roman" w:cs="Times New Roman"/>
          <w:color w:val="000000" w:themeColor="text1"/>
          <w:sz w:val="24"/>
          <w:szCs w:val="24"/>
        </w:rPr>
        <w:t xml:space="preserve"> O laboratório deverá realizar todos os trabalhos dentro das normas e padrões de qualidade estabelecida pelo CRO (Conselho Regional de Odontologia), Vigilância Sanitária e demais normas vigentes.</w:t>
      </w:r>
    </w:p>
    <w:p w14:paraId="104873BC" w14:textId="285102D2"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f)</w:t>
      </w:r>
      <w:r w:rsidRPr="006B3DD4">
        <w:rPr>
          <w:rFonts w:ascii="Times New Roman" w:hAnsi="Times New Roman" w:cs="Times New Roman"/>
          <w:color w:val="000000" w:themeColor="text1"/>
          <w:sz w:val="24"/>
          <w:szCs w:val="24"/>
        </w:rPr>
        <w:t xml:space="preserve"> Realizar os serviços somente solicitados pela Secretaria Municipal de </w:t>
      </w:r>
      <w:r w:rsidR="008F27C2" w:rsidRPr="006B3DD4">
        <w:rPr>
          <w:rFonts w:ascii="Times New Roman" w:hAnsi="Times New Roman" w:cs="Times New Roman"/>
          <w:color w:val="000000" w:themeColor="text1"/>
          <w:sz w:val="24"/>
          <w:szCs w:val="24"/>
        </w:rPr>
        <w:t>Saúde</w:t>
      </w:r>
      <w:r w:rsidRPr="006B3DD4">
        <w:rPr>
          <w:rFonts w:ascii="Times New Roman" w:hAnsi="Times New Roman" w:cs="Times New Roman"/>
          <w:color w:val="000000" w:themeColor="text1"/>
          <w:sz w:val="24"/>
          <w:szCs w:val="24"/>
        </w:rPr>
        <w:t>, sendo vedado o atendimento a quaisquer outros órgãos não autorizados.</w:t>
      </w:r>
    </w:p>
    <w:p w14:paraId="468CA533" w14:textId="1ADB147E" w:rsidR="00951F61" w:rsidRPr="006B3DD4" w:rsidRDefault="00951F61" w:rsidP="00951F61">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g)</w:t>
      </w:r>
      <w:r w:rsidRPr="006B3DD4">
        <w:rPr>
          <w:rFonts w:ascii="Times New Roman" w:hAnsi="Times New Roman" w:cs="Times New Roman"/>
          <w:color w:val="000000" w:themeColor="text1"/>
          <w:sz w:val="24"/>
          <w:szCs w:val="24"/>
        </w:rPr>
        <w:t xml:space="preserve"> Responsabilizar-se por todos os recursos e insumos necessários ao perfeito c</w:t>
      </w:r>
      <w:r w:rsidR="00D424B5" w:rsidRPr="006B3DD4">
        <w:rPr>
          <w:rFonts w:ascii="Times New Roman" w:hAnsi="Times New Roman" w:cs="Times New Roman"/>
          <w:color w:val="000000" w:themeColor="text1"/>
          <w:sz w:val="24"/>
          <w:szCs w:val="24"/>
        </w:rPr>
        <w:t>umprimento do objeto contratado.</w:t>
      </w:r>
    </w:p>
    <w:p w14:paraId="605B0A83" w14:textId="7EB74312" w:rsidR="006F7C62" w:rsidRPr="006B3DD4" w:rsidRDefault="00951F61"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h</w:t>
      </w:r>
      <w:r w:rsidR="00D424B5" w:rsidRPr="006B3DD4">
        <w:rPr>
          <w:rFonts w:ascii="Times New Roman" w:hAnsi="Times New Roman" w:cs="Times New Roman"/>
          <w:b/>
          <w:color w:val="000000" w:themeColor="text1"/>
          <w:sz w:val="24"/>
          <w:szCs w:val="24"/>
        </w:rPr>
        <w:t>)</w:t>
      </w:r>
      <w:r w:rsidRPr="006B3DD4">
        <w:rPr>
          <w:rFonts w:ascii="Times New Roman" w:hAnsi="Times New Roman" w:cs="Times New Roman"/>
          <w:color w:val="000000" w:themeColor="text1"/>
          <w:sz w:val="24"/>
          <w:szCs w:val="24"/>
        </w:rPr>
        <w:t xml:space="preserve"> Responder por eventuais danos causados ao Contratante e a terceiros, decorrente de culpa ou dolo seus ou de seus prepostos na execução dos serviços contratados, cumprindo-lhe, quando envolvidos terceiros, promover, em seu próprio nome e às suas expensas, as medidas judiciais ou extrajudiciais necessárias.</w:t>
      </w:r>
    </w:p>
    <w:p w14:paraId="67FBFF04"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p>
    <w:p w14:paraId="5899E5F4" w14:textId="63214BE3" w:rsidR="005B5C6D" w:rsidRPr="006B3DD4" w:rsidRDefault="005B5C6D"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177F4A" w:rsidRPr="006B3DD4">
        <w:rPr>
          <w:rFonts w:ascii="Times New Roman" w:hAnsi="Times New Roman" w:cs="Times New Roman"/>
          <w:b/>
          <w:color w:val="000000" w:themeColor="text1"/>
          <w:sz w:val="24"/>
          <w:szCs w:val="24"/>
        </w:rPr>
        <w:t>SÉTIMA</w:t>
      </w:r>
      <w:r w:rsidR="002E300F" w:rsidRPr="006B3DD4">
        <w:rPr>
          <w:rFonts w:ascii="Times New Roman" w:hAnsi="Times New Roman" w:cs="Times New Roman"/>
          <w:b/>
          <w:color w:val="000000" w:themeColor="text1"/>
          <w:sz w:val="24"/>
          <w:szCs w:val="24"/>
        </w:rPr>
        <w:t xml:space="preserve"> – GESTÃO E FISCALIZAÇÃO</w:t>
      </w:r>
    </w:p>
    <w:p w14:paraId="477FB431" w14:textId="51506FCE"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lastRenderedPageBreak/>
        <w:t>7</w:t>
      </w:r>
      <w:r w:rsidR="002E300F" w:rsidRPr="006B3DD4">
        <w:rPr>
          <w:rFonts w:ascii="Times New Roman" w:hAnsi="Times New Roman" w:cs="Times New Roman"/>
          <w:b/>
          <w:color w:val="000000" w:themeColor="text1"/>
          <w:sz w:val="24"/>
          <w:szCs w:val="24"/>
        </w:rPr>
        <w:t>.1</w:t>
      </w:r>
      <w:r w:rsidR="00D424B5"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O CONTRATANTE exercerá ampla e irrestrita gestão e fiscalização da execução deste Contrato, por intermédio do</w:t>
      </w:r>
      <w:r w:rsidR="0037099D" w:rsidRPr="006B3DD4">
        <w:rPr>
          <w:rFonts w:ascii="Times New Roman" w:hAnsi="Times New Roman" w:cs="Times New Roman"/>
          <w:color w:val="000000" w:themeColor="text1"/>
          <w:sz w:val="24"/>
          <w:szCs w:val="24"/>
        </w:rPr>
        <w:t>s</w:t>
      </w:r>
      <w:r w:rsidR="002E300F" w:rsidRPr="006B3DD4">
        <w:rPr>
          <w:rFonts w:ascii="Times New Roman" w:hAnsi="Times New Roman" w:cs="Times New Roman"/>
          <w:color w:val="000000" w:themeColor="text1"/>
          <w:sz w:val="24"/>
          <w:szCs w:val="24"/>
        </w:rPr>
        <w:t xml:space="preserve"> servidor</w:t>
      </w:r>
      <w:r w:rsidR="0037099D" w:rsidRPr="006B3DD4">
        <w:rPr>
          <w:rFonts w:ascii="Times New Roman" w:hAnsi="Times New Roman" w:cs="Times New Roman"/>
          <w:color w:val="000000" w:themeColor="text1"/>
          <w:sz w:val="24"/>
          <w:szCs w:val="24"/>
        </w:rPr>
        <w:t>es</w:t>
      </w:r>
      <w:r w:rsidR="00D424B5" w:rsidRPr="006B3DD4">
        <w:rPr>
          <w:rFonts w:ascii="Times New Roman" w:hAnsi="Times New Roman" w:cs="Times New Roman"/>
          <w:color w:val="000000" w:themeColor="text1"/>
          <w:sz w:val="24"/>
          <w:szCs w:val="24"/>
        </w:rPr>
        <w:t xml:space="preserve"> designados como </w:t>
      </w:r>
      <w:r w:rsidR="0037099D" w:rsidRPr="006B3DD4">
        <w:rPr>
          <w:rFonts w:ascii="Times New Roman" w:hAnsi="Times New Roman" w:cs="Times New Roman"/>
          <w:color w:val="000000" w:themeColor="text1"/>
          <w:sz w:val="24"/>
          <w:szCs w:val="24"/>
        </w:rPr>
        <w:t>Gestor e</w:t>
      </w:r>
      <w:r w:rsidR="00D424B5" w:rsidRPr="006B3DD4">
        <w:rPr>
          <w:rFonts w:ascii="Times New Roman" w:hAnsi="Times New Roman" w:cs="Times New Roman"/>
          <w:color w:val="000000" w:themeColor="text1"/>
          <w:sz w:val="24"/>
          <w:szCs w:val="24"/>
        </w:rPr>
        <w:t xml:space="preserve"> </w:t>
      </w:r>
      <w:r w:rsidR="0037099D" w:rsidRPr="006B3DD4">
        <w:rPr>
          <w:rFonts w:ascii="Times New Roman" w:hAnsi="Times New Roman" w:cs="Times New Roman"/>
          <w:color w:val="000000" w:themeColor="text1"/>
          <w:sz w:val="24"/>
          <w:szCs w:val="24"/>
        </w:rPr>
        <w:t>Fiscal</w:t>
      </w:r>
      <w:r w:rsidR="002E300F" w:rsidRPr="006B3DD4">
        <w:rPr>
          <w:rFonts w:ascii="Times New Roman" w:hAnsi="Times New Roman" w:cs="Times New Roman"/>
          <w:color w:val="000000" w:themeColor="text1"/>
          <w:sz w:val="24"/>
          <w:szCs w:val="24"/>
        </w:rPr>
        <w:t xml:space="preserve">. </w:t>
      </w:r>
    </w:p>
    <w:p w14:paraId="343939DD" w14:textId="4F395659"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7</w:t>
      </w:r>
      <w:r w:rsidR="002E300F" w:rsidRPr="006B3DD4">
        <w:rPr>
          <w:rFonts w:ascii="Times New Roman" w:hAnsi="Times New Roman" w:cs="Times New Roman"/>
          <w:b/>
          <w:color w:val="000000" w:themeColor="text1"/>
          <w:sz w:val="24"/>
          <w:szCs w:val="24"/>
        </w:rPr>
        <w:t>.2</w:t>
      </w:r>
      <w:r w:rsidR="002E300F" w:rsidRPr="006B3DD4">
        <w:rPr>
          <w:rFonts w:ascii="Times New Roman" w:hAnsi="Times New Roman" w:cs="Times New Roman"/>
          <w:color w:val="000000" w:themeColor="text1"/>
          <w:sz w:val="24"/>
          <w:szCs w:val="24"/>
        </w:rPr>
        <w:t xml:space="preserve"> Dentre as responsabilidades do gestor e </w:t>
      </w:r>
      <w:r w:rsidR="0037099D" w:rsidRPr="006B3DD4">
        <w:rPr>
          <w:rFonts w:ascii="Times New Roman" w:hAnsi="Times New Roman" w:cs="Times New Roman"/>
          <w:color w:val="000000" w:themeColor="text1"/>
          <w:sz w:val="24"/>
          <w:szCs w:val="24"/>
        </w:rPr>
        <w:t xml:space="preserve">do </w:t>
      </w:r>
      <w:r w:rsidR="002E300F" w:rsidRPr="006B3DD4">
        <w:rPr>
          <w:rFonts w:ascii="Times New Roman" w:hAnsi="Times New Roman" w:cs="Times New Roman"/>
          <w:color w:val="000000" w:themeColor="text1"/>
          <w:sz w:val="24"/>
          <w:szCs w:val="24"/>
        </w:rPr>
        <w:t>fiscal está a necessidade de anotar, em registro próprio, todas as ocorrências relacionadas à execução do contrato, inclusive quando de seu fiel cumprimento, determinando o que for necessário para a regularização de eventuais faltas ou defeitos observados.</w:t>
      </w:r>
    </w:p>
    <w:p w14:paraId="445E4B0C"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p>
    <w:p w14:paraId="084EDDA5" w14:textId="4DEA3632" w:rsidR="002E300F" w:rsidRPr="006B3DD4" w:rsidRDefault="002E300F" w:rsidP="002E300F">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177F4A" w:rsidRPr="006B3DD4">
        <w:rPr>
          <w:rFonts w:ascii="Times New Roman" w:hAnsi="Times New Roman" w:cs="Times New Roman"/>
          <w:b/>
          <w:color w:val="000000" w:themeColor="text1"/>
          <w:sz w:val="24"/>
          <w:szCs w:val="24"/>
        </w:rPr>
        <w:t>OITAVA</w:t>
      </w:r>
      <w:r w:rsidRPr="006B3DD4">
        <w:rPr>
          <w:rFonts w:ascii="Times New Roman" w:hAnsi="Times New Roman" w:cs="Times New Roman"/>
          <w:b/>
          <w:color w:val="000000" w:themeColor="text1"/>
          <w:sz w:val="24"/>
          <w:szCs w:val="24"/>
        </w:rPr>
        <w:t xml:space="preserve"> - PENALIDADES</w:t>
      </w:r>
    </w:p>
    <w:p w14:paraId="29D52314" w14:textId="15DE15DE"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.1</w:t>
      </w:r>
      <w:r w:rsidR="002E300F" w:rsidRPr="006B3DD4">
        <w:rPr>
          <w:rFonts w:ascii="Times New Roman" w:hAnsi="Times New Roman" w:cs="Times New Roman"/>
          <w:color w:val="000000" w:themeColor="text1"/>
          <w:sz w:val="24"/>
          <w:szCs w:val="24"/>
        </w:rPr>
        <w:t xml:space="preserve"> A CONTRATADA será responsabilizada administrativamente, mediante concessão do direito ao</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contraditório e à ampla defesa, pelas seguintes infrações:</w:t>
      </w:r>
    </w:p>
    <w:p w14:paraId="70AF6FBC"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a)</w:t>
      </w:r>
      <w:r w:rsidRPr="006B3DD4">
        <w:rPr>
          <w:rFonts w:ascii="Times New Roman" w:hAnsi="Times New Roman" w:cs="Times New Roman"/>
          <w:color w:val="000000" w:themeColor="text1"/>
          <w:sz w:val="24"/>
          <w:szCs w:val="24"/>
        </w:rPr>
        <w:t xml:space="preserve"> dar causa à inexecução parcial do contrato;</w:t>
      </w:r>
    </w:p>
    <w:p w14:paraId="6162F074" w14:textId="6C9D5DD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b)</w:t>
      </w:r>
      <w:r w:rsidRPr="006B3DD4">
        <w:rPr>
          <w:rFonts w:ascii="Times New Roman" w:hAnsi="Times New Roman" w:cs="Times New Roman"/>
          <w:color w:val="000000" w:themeColor="text1"/>
          <w:sz w:val="24"/>
          <w:szCs w:val="24"/>
        </w:rPr>
        <w:t xml:space="preserve"> dar causa à inexecução parcial do contrato que cause grave dano à Administração, ao funcionamento</w:t>
      </w:r>
      <w:r w:rsidR="009D526D"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dos serviços públicos ou ao interesse coletivo;</w:t>
      </w:r>
    </w:p>
    <w:p w14:paraId="2BAF8C46"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c)</w:t>
      </w:r>
      <w:r w:rsidRPr="006B3DD4">
        <w:rPr>
          <w:rFonts w:ascii="Times New Roman" w:hAnsi="Times New Roman" w:cs="Times New Roman"/>
          <w:color w:val="000000" w:themeColor="text1"/>
          <w:sz w:val="24"/>
          <w:szCs w:val="24"/>
        </w:rPr>
        <w:t xml:space="preserve"> dar causa à inexecução total do contrato;</w:t>
      </w:r>
    </w:p>
    <w:p w14:paraId="5B1B0FB0" w14:textId="1A7955B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d)</w:t>
      </w:r>
      <w:r w:rsidRPr="006B3DD4">
        <w:rPr>
          <w:rFonts w:ascii="Times New Roman" w:hAnsi="Times New Roman" w:cs="Times New Roman"/>
          <w:color w:val="000000" w:themeColor="text1"/>
          <w:sz w:val="24"/>
          <w:szCs w:val="24"/>
        </w:rPr>
        <w:t xml:space="preserve"> não celebrar o contrato ou não entregar a documentação exigida para a contratação, quando</w:t>
      </w:r>
      <w:r w:rsidR="009D526D"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convocado dentro do prazo de validade de sua proposta;</w:t>
      </w:r>
    </w:p>
    <w:p w14:paraId="03FB0E48"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e)</w:t>
      </w:r>
      <w:r w:rsidRPr="006B3DD4">
        <w:rPr>
          <w:rFonts w:ascii="Times New Roman" w:hAnsi="Times New Roman" w:cs="Times New Roman"/>
          <w:color w:val="000000" w:themeColor="text1"/>
          <w:sz w:val="24"/>
          <w:szCs w:val="24"/>
        </w:rPr>
        <w:t xml:space="preserve"> ensejar o retardamento da entrega do objeto da licitação sem motivo justificado;</w:t>
      </w:r>
    </w:p>
    <w:p w14:paraId="515F9D26"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f)</w:t>
      </w:r>
      <w:r w:rsidRPr="006B3DD4">
        <w:rPr>
          <w:rFonts w:ascii="Times New Roman" w:hAnsi="Times New Roman" w:cs="Times New Roman"/>
          <w:color w:val="000000" w:themeColor="text1"/>
          <w:sz w:val="24"/>
          <w:szCs w:val="24"/>
        </w:rPr>
        <w:t xml:space="preserve"> prestar declaração falsa durante a execução do contrato;</w:t>
      </w:r>
    </w:p>
    <w:p w14:paraId="5C1C8F19"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g)</w:t>
      </w:r>
      <w:r w:rsidRPr="006B3DD4">
        <w:rPr>
          <w:rFonts w:ascii="Times New Roman" w:hAnsi="Times New Roman" w:cs="Times New Roman"/>
          <w:color w:val="000000" w:themeColor="text1"/>
          <w:sz w:val="24"/>
          <w:szCs w:val="24"/>
        </w:rPr>
        <w:t xml:space="preserve"> praticar ato fraudulento na execução do contrato;</w:t>
      </w:r>
    </w:p>
    <w:p w14:paraId="4EAA992F"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h)</w:t>
      </w:r>
      <w:r w:rsidRPr="006B3DD4">
        <w:rPr>
          <w:rFonts w:ascii="Times New Roman" w:hAnsi="Times New Roman" w:cs="Times New Roman"/>
          <w:color w:val="000000" w:themeColor="text1"/>
          <w:sz w:val="24"/>
          <w:szCs w:val="24"/>
        </w:rPr>
        <w:t xml:space="preserve"> comportar-se de modo inidôneo ou cometer fraude de qualquer natureza;</w:t>
      </w:r>
    </w:p>
    <w:p w14:paraId="01C37785"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i)</w:t>
      </w:r>
      <w:r w:rsidRPr="006B3DD4">
        <w:rPr>
          <w:rFonts w:ascii="Times New Roman" w:hAnsi="Times New Roman" w:cs="Times New Roman"/>
          <w:color w:val="000000" w:themeColor="text1"/>
          <w:sz w:val="24"/>
          <w:szCs w:val="24"/>
        </w:rPr>
        <w:t xml:space="preserve"> praticar ato lesivo previsto no art. 5º da Lei nº 12.846, de 1º de agosto de 2013.</w:t>
      </w:r>
    </w:p>
    <w:p w14:paraId="4819CB1A" w14:textId="03F9ABEF"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.2</w:t>
      </w:r>
      <w:r w:rsidR="002E300F" w:rsidRPr="006B3DD4">
        <w:rPr>
          <w:rFonts w:ascii="Times New Roman" w:hAnsi="Times New Roman" w:cs="Times New Roman"/>
          <w:color w:val="000000" w:themeColor="text1"/>
          <w:sz w:val="24"/>
          <w:szCs w:val="24"/>
        </w:rPr>
        <w:t xml:space="preserve"> Serão aplicadas ao responsável pelas infrações administrativas previstas no item </w:t>
      </w:r>
      <w:r w:rsidR="009D526D" w:rsidRPr="006B3DD4">
        <w:rPr>
          <w:rFonts w:ascii="Times New Roman" w:hAnsi="Times New Roman" w:cs="Times New Roman"/>
          <w:color w:val="000000" w:themeColor="text1"/>
          <w:sz w:val="24"/>
          <w:szCs w:val="24"/>
        </w:rPr>
        <w:t>8</w:t>
      </w:r>
      <w:r w:rsidR="002E300F" w:rsidRPr="006B3DD4">
        <w:rPr>
          <w:rFonts w:ascii="Times New Roman" w:hAnsi="Times New Roman" w:cs="Times New Roman"/>
          <w:color w:val="000000" w:themeColor="text1"/>
          <w:sz w:val="24"/>
          <w:szCs w:val="24"/>
        </w:rPr>
        <w:t>.1 deste edital</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as seguintes sanções:</w:t>
      </w:r>
    </w:p>
    <w:p w14:paraId="20917DB0"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a)</w:t>
      </w:r>
      <w:r w:rsidRPr="006B3DD4">
        <w:rPr>
          <w:rFonts w:ascii="Times New Roman" w:hAnsi="Times New Roman" w:cs="Times New Roman"/>
          <w:color w:val="000000" w:themeColor="text1"/>
          <w:sz w:val="24"/>
          <w:szCs w:val="24"/>
        </w:rPr>
        <w:t xml:space="preserve"> advertência;</w:t>
      </w:r>
    </w:p>
    <w:p w14:paraId="05904A12" w14:textId="5119D53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b)</w:t>
      </w:r>
      <w:r w:rsidRPr="006B3DD4">
        <w:rPr>
          <w:rFonts w:ascii="Times New Roman" w:hAnsi="Times New Roman" w:cs="Times New Roman"/>
          <w:color w:val="000000" w:themeColor="text1"/>
          <w:sz w:val="24"/>
          <w:szCs w:val="24"/>
        </w:rPr>
        <w:t xml:space="preserve"> multa de no mínimo 0,5% (cinco décimos por cento) e máximo de 30% (trinta por cento) do valor do</w:t>
      </w:r>
      <w:r w:rsidR="009D526D"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objeto</w:t>
      </w:r>
      <w:r w:rsidR="009D526D"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contratado;</w:t>
      </w:r>
    </w:p>
    <w:p w14:paraId="51850C58" w14:textId="41947640"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c)</w:t>
      </w:r>
      <w:r w:rsidRPr="006B3DD4">
        <w:rPr>
          <w:rFonts w:ascii="Times New Roman" w:hAnsi="Times New Roman" w:cs="Times New Roman"/>
          <w:color w:val="000000" w:themeColor="text1"/>
          <w:sz w:val="24"/>
          <w:szCs w:val="24"/>
        </w:rPr>
        <w:t xml:space="preserve"> impedimento de licitar e contratar, no âmbito da Administração Pública direta e indireta do órgão</w:t>
      </w:r>
      <w:r w:rsidR="009D526D"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licitante, pelo prazo máximo de 3 (três) anos.</w:t>
      </w:r>
    </w:p>
    <w:p w14:paraId="7FEAAC23" w14:textId="67D48C3C"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d)</w:t>
      </w:r>
      <w:r w:rsidRPr="006B3DD4">
        <w:rPr>
          <w:rFonts w:ascii="Times New Roman" w:hAnsi="Times New Roman" w:cs="Times New Roman"/>
          <w:color w:val="000000" w:themeColor="text1"/>
          <w:sz w:val="24"/>
          <w:szCs w:val="24"/>
        </w:rPr>
        <w:t xml:space="preserve"> declaração de inidoneidade para licitar ou contratar no âmbito da Administração Pública direta e indireta</w:t>
      </w:r>
      <w:r w:rsidR="009D526D"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de todos os entes federativos, pelo prazo mínimo de 3 (três) anos e máximo de 6 (seis) anos.</w:t>
      </w:r>
    </w:p>
    <w:p w14:paraId="0CA80BA8" w14:textId="18BD1D8A"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.3</w:t>
      </w:r>
      <w:r w:rsidR="002E300F" w:rsidRPr="006B3DD4">
        <w:rPr>
          <w:rFonts w:ascii="Times New Roman" w:hAnsi="Times New Roman" w:cs="Times New Roman"/>
          <w:color w:val="000000" w:themeColor="text1"/>
          <w:sz w:val="24"/>
          <w:szCs w:val="24"/>
        </w:rPr>
        <w:t xml:space="preserve"> As sanções previstas nas alíneas “a”, “c” e “d” do item </w:t>
      </w:r>
      <w:r w:rsidRPr="006B3DD4">
        <w:rPr>
          <w:rFonts w:ascii="Times New Roman" w:hAnsi="Times New Roman" w:cs="Times New Roman"/>
          <w:color w:val="000000" w:themeColor="text1"/>
          <w:sz w:val="24"/>
          <w:szCs w:val="24"/>
        </w:rPr>
        <w:t>8</w:t>
      </w:r>
      <w:r w:rsidR="002E300F" w:rsidRPr="006B3DD4">
        <w:rPr>
          <w:rFonts w:ascii="Times New Roman" w:hAnsi="Times New Roman" w:cs="Times New Roman"/>
          <w:color w:val="000000" w:themeColor="text1"/>
          <w:sz w:val="24"/>
          <w:szCs w:val="24"/>
        </w:rPr>
        <w:t xml:space="preserve">.2. </w:t>
      </w:r>
      <w:proofErr w:type="gramStart"/>
      <w:r w:rsidR="002E300F" w:rsidRPr="006B3DD4">
        <w:rPr>
          <w:rFonts w:ascii="Times New Roman" w:hAnsi="Times New Roman" w:cs="Times New Roman"/>
          <w:color w:val="000000" w:themeColor="text1"/>
          <w:sz w:val="24"/>
          <w:szCs w:val="24"/>
        </w:rPr>
        <w:t>do</w:t>
      </w:r>
      <w:proofErr w:type="gramEnd"/>
      <w:r w:rsidR="002E300F" w:rsidRPr="006B3DD4">
        <w:rPr>
          <w:rFonts w:ascii="Times New Roman" w:hAnsi="Times New Roman" w:cs="Times New Roman"/>
          <w:color w:val="000000" w:themeColor="text1"/>
          <w:sz w:val="24"/>
          <w:szCs w:val="24"/>
        </w:rPr>
        <w:t xml:space="preserve"> presente </w:t>
      </w:r>
      <w:r w:rsidR="0037099D" w:rsidRPr="006B3DD4">
        <w:rPr>
          <w:rFonts w:ascii="Times New Roman" w:hAnsi="Times New Roman" w:cs="Times New Roman"/>
          <w:color w:val="000000" w:themeColor="text1"/>
          <w:sz w:val="24"/>
          <w:szCs w:val="24"/>
        </w:rPr>
        <w:t>contrato</w:t>
      </w:r>
      <w:r w:rsidR="002E300F" w:rsidRPr="006B3DD4">
        <w:rPr>
          <w:rFonts w:ascii="Times New Roman" w:hAnsi="Times New Roman" w:cs="Times New Roman"/>
          <w:color w:val="000000" w:themeColor="text1"/>
          <w:sz w:val="24"/>
          <w:szCs w:val="24"/>
        </w:rPr>
        <w:t xml:space="preserve"> poderão ser aplicadas</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cumulativamente com a prevista na alínea “b” do mesmo item.</w:t>
      </w:r>
    </w:p>
    <w:p w14:paraId="51CF6EB9" w14:textId="7AD5FCCA"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C802C8" w:rsidRPr="006B3DD4">
        <w:rPr>
          <w:rFonts w:ascii="Times New Roman" w:hAnsi="Times New Roman" w:cs="Times New Roman"/>
          <w:b/>
          <w:color w:val="000000" w:themeColor="text1"/>
          <w:sz w:val="24"/>
          <w:szCs w:val="24"/>
        </w:rPr>
        <w:t>.4</w:t>
      </w:r>
      <w:r w:rsidR="002E300F" w:rsidRPr="006B3DD4">
        <w:rPr>
          <w:rFonts w:ascii="Times New Roman" w:hAnsi="Times New Roman" w:cs="Times New Roman"/>
          <w:color w:val="000000" w:themeColor="text1"/>
          <w:sz w:val="24"/>
          <w:szCs w:val="24"/>
        </w:rPr>
        <w:t xml:space="preserve"> A aplicação de multa de mora não impedirá que a Administração a converta em compensatória e</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promova a extinção unilateral do contrato com a aplicação cumulada de outras sanções, conforme</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 xml:space="preserve">previsto no item </w:t>
      </w:r>
      <w:r w:rsidR="009D526D" w:rsidRPr="006B3DD4">
        <w:rPr>
          <w:rFonts w:ascii="Times New Roman" w:hAnsi="Times New Roman" w:cs="Times New Roman"/>
          <w:color w:val="000000" w:themeColor="text1"/>
          <w:sz w:val="24"/>
          <w:szCs w:val="24"/>
        </w:rPr>
        <w:t>8</w:t>
      </w:r>
      <w:r w:rsidR="002E300F" w:rsidRPr="006B3DD4">
        <w:rPr>
          <w:rFonts w:ascii="Times New Roman" w:hAnsi="Times New Roman" w:cs="Times New Roman"/>
          <w:color w:val="000000" w:themeColor="text1"/>
          <w:sz w:val="24"/>
          <w:szCs w:val="24"/>
        </w:rPr>
        <w:t>.2 do presente Edital.</w:t>
      </w:r>
    </w:p>
    <w:p w14:paraId="7F1BB8BE" w14:textId="7E4FBAE1" w:rsidR="002E300F" w:rsidRPr="006B3DD4" w:rsidRDefault="00177F4A" w:rsidP="002E300F">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.5</w:t>
      </w:r>
      <w:r w:rsidR="002E300F" w:rsidRPr="006B3DD4">
        <w:rPr>
          <w:rFonts w:ascii="Times New Roman" w:hAnsi="Times New Roman" w:cs="Times New Roman"/>
          <w:color w:val="000000" w:themeColor="text1"/>
          <w:sz w:val="24"/>
          <w:szCs w:val="24"/>
        </w:rPr>
        <w:t xml:space="preserve"> Se a multa aplicada e as indenizações cabíveis forem superiores ao valor de pagamento</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eventualmente devido pela Administração à CONTRATADA, além da perda desse valor, a diferença será</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descontada da garantia prestada ou será cobrada judicialmente.</w:t>
      </w:r>
    </w:p>
    <w:p w14:paraId="2B7BBE0B" w14:textId="06A11395" w:rsidR="002E300F" w:rsidRPr="006B3DD4" w:rsidRDefault="00177F4A" w:rsidP="002E300F">
      <w:pPr>
        <w:tabs>
          <w:tab w:val="left" w:pos="2790"/>
        </w:tabs>
        <w:spacing w:after="0" w:line="240" w:lineRule="auto"/>
        <w:jc w:val="both"/>
        <w:rPr>
          <w:rFonts w:ascii="Times New Roman" w:hAnsi="Times New Roman" w:cs="Times New Roman"/>
          <w:sz w:val="24"/>
          <w:szCs w:val="24"/>
        </w:rPr>
      </w:pPr>
      <w:r w:rsidRPr="006B3DD4">
        <w:rPr>
          <w:rFonts w:ascii="Times New Roman" w:hAnsi="Times New Roman" w:cs="Times New Roman"/>
          <w:b/>
          <w:sz w:val="24"/>
          <w:szCs w:val="24"/>
        </w:rPr>
        <w:t>8</w:t>
      </w:r>
      <w:r w:rsidR="00A36855" w:rsidRPr="006B3DD4">
        <w:rPr>
          <w:rFonts w:ascii="Times New Roman" w:hAnsi="Times New Roman" w:cs="Times New Roman"/>
          <w:b/>
          <w:sz w:val="24"/>
          <w:szCs w:val="24"/>
        </w:rPr>
        <w:t>.6</w:t>
      </w:r>
      <w:r w:rsidR="002E300F" w:rsidRPr="006B3DD4">
        <w:rPr>
          <w:rFonts w:ascii="Times New Roman" w:hAnsi="Times New Roman" w:cs="Times New Roman"/>
          <w:sz w:val="24"/>
          <w:szCs w:val="24"/>
        </w:rPr>
        <w:t xml:space="preserve"> A aplicação das sanções previstas no item </w:t>
      </w:r>
      <w:r w:rsidRPr="006B3DD4">
        <w:rPr>
          <w:rFonts w:ascii="Times New Roman" w:hAnsi="Times New Roman" w:cs="Times New Roman"/>
          <w:sz w:val="24"/>
          <w:szCs w:val="24"/>
        </w:rPr>
        <w:t>8</w:t>
      </w:r>
      <w:r w:rsidR="002E300F" w:rsidRPr="006B3DD4">
        <w:rPr>
          <w:rFonts w:ascii="Times New Roman" w:hAnsi="Times New Roman" w:cs="Times New Roman"/>
          <w:sz w:val="24"/>
          <w:szCs w:val="24"/>
        </w:rPr>
        <w:t xml:space="preserve">.2. </w:t>
      </w:r>
      <w:proofErr w:type="gramStart"/>
      <w:r w:rsidR="002E300F" w:rsidRPr="006B3DD4">
        <w:rPr>
          <w:rFonts w:ascii="Times New Roman" w:hAnsi="Times New Roman" w:cs="Times New Roman"/>
          <w:sz w:val="24"/>
          <w:szCs w:val="24"/>
        </w:rPr>
        <w:t>deste</w:t>
      </w:r>
      <w:proofErr w:type="gramEnd"/>
      <w:r w:rsidR="002E300F" w:rsidRPr="006B3DD4">
        <w:rPr>
          <w:rFonts w:ascii="Times New Roman" w:hAnsi="Times New Roman" w:cs="Times New Roman"/>
          <w:sz w:val="24"/>
          <w:szCs w:val="24"/>
        </w:rPr>
        <w:t xml:space="preserve"> Contrato não exclui, em hipótese alguma, a</w:t>
      </w:r>
      <w:r w:rsidR="009D526D" w:rsidRPr="006B3DD4">
        <w:rPr>
          <w:rFonts w:ascii="Times New Roman" w:hAnsi="Times New Roman" w:cs="Times New Roman"/>
          <w:sz w:val="24"/>
          <w:szCs w:val="24"/>
        </w:rPr>
        <w:t xml:space="preserve"> </w:t>
      </w:r>
      <w:r w:rsidR="002E300F" w:rsidRPr="006B3DD4">
        <w:rPr>
          <w:rFonts w:ascii="Times New Roman" w:hAnsi="Times New Roman" w:cs="Times New Roman"/>
          <w:sz w:val="24"/>
          <w:szCs w:val="24"/>
        </w:rPr>
        <w:t>obrigação</w:t>
      </w:r>
      <w:r w:rsidR="009D526D" w:rsidRPr="006B3DD4">
        <w:rPr>
          <w:rFonts w:ascii="Times New Roman" w:hAnsi="Times New Roman" w:cs="Times New Roman"/>
          <w:sz w:val="24"/>
          <w:szCs w:val="24"/>
        </w:rPr>
        <w:t xml:space="preserve"> </w:t>
      </w:r>
      <w:r w:rsidR="002E300F" w:rsidRPr="006B3DD4">
        <w:rPr>
          <w:rFonts w:ascii="Times New Roman" w:hAnsi="Times New Roman" w:cs="Times New Roman"/>
          <w:sz w:val="24"/>
          <w:szCs w:val="24"/>
        </w:rPr>
        <w:t>de reparação integral do dano causado à Administração Pública.</w:t>
      </w:r>
    </w:p>
    <w:p w14:paraId="57A51551" w14:textId="6C78E8C2"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.7</w:t>
      </w:r>
      <w:r w:rsidR="002E300F" w:rsidRPr="006B3DD4">
        <w:rPr>
          <w:rFonts w:ascii="Times New Roman" w:hAnsi="Times New Roman" w:cs="Times New Roman"/>
          <w:color w:val="000000" w:themeColor="text1"/>
          <w:sz w:val="24"/>
          <w:szCs w:val="24"/>
        </w:rPr>
        <w:t xml:space="preserve"> Na aplicação da sanção prevista no item </w:t>
      </w:r>
      <w:r w:rsidRPr="006B3DD4">
        <w:rPr>
          <w:rFonts w:ascii="Times New Roman" w:hAnsi="Times New Roman" w:cs="Times New Roman"/>
          <w:color w:val="000000" w:themeColor="text1"/>
          <w:sz w:val="24"/>
          <w:szCs w:val="24"/>
        </w:rPr>
        <w:t>8</w:t>
      </w:r>
      <w:r w:rsidR="002E300F" w:rsidRPr="006B3DD4">
        <w:rPr>
          <w:rFonts w:ascii="Times New Roman" w:hAnsi="Times New Roman" w:cs="Times New Roman"/>
          <w:color w:val="000000" w:themeColor="text1"/>
          <w:sz w:val="24"/>
          <w:szCs w:val="24"/>
        </w:rPr>
        <w:t>.2, alínea “b”, do presente contrato, será facultada a</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defesa do interessado no prazo de 15 (quinze) dias úteis, contado da data de sua intimação.</w:t>
      </w:r>
    </w:p>
    <w:p w14:paraId="190AC8E7" w14:textId="75864C11"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color w:val="000000" w:themeColor="text1"/>
          <w:sz w:val="24"/>
          <w:szCs w:val="24"/>
        </w:rPr>
        <w:t xml:space="preserve"> Para aplicação das sanções previstas nas alíneas “c” e “d” do item </w:t>
      </w:r>
      <w:r w:rsidRPr="006B3DD4">
        <w:rPr>
          <w:rFonts w:ascii="Times New Roman" w:hAnsi="Times New Roman" w:cs="Times New Roman"/>
          <w:color w:val="000000" w:themeColor="text1"/>
          <w:sz w:val="24"/>
          <w:szCs w:val="24"/>
        </w:rPr>
        <w:t>8</w:t>
      </w:r>
      <w:r w:rsidR="002E300F" w:rsidRPr="006B3DD4">
        <w:rPr>
          <w:rFonts w:ascii="Times New Roman" w:hAnsi="Times New Roman" w:cs="Times New Roman"/>
          <w:color w:val="000000" w:themeColor="text1"/>
          <w:sz w:val="24"/>
          <w:szCs w:val="24"/>
        </w:rPr>
        <w:t>.2 do presente Contrato o</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licitante ou o contratado será intimado para, no prazo de 15 (quinze) dias úteis, contado da data de</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intimação, apresentar defesa escrita e especificar as provas que pretenda produzir.</w:t>
      </w:r>
    </w:p>
    <w:p w14:paraId="357F53D3" w14:textId="3C21101A"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.9</w:t>
      </w:r>
      <w:r w:rsidR="002E300F" w:rsidRPr="006B3DD4">
        <w:rPr>
          <w:rFonts w:ascii="Times New Roman" w:hAnsi="Times New Roman" w:cs="Times New Roman"/>
          <w:color w:val="000000" w:themeColor="text1"/>
          <w:sz w:val="24"/>
          <w:szCs w:val="24"/>
        </w:rPr>
        <w:t xml:space="preserve"> Na hipótese de deferimento de pedido de produção de novas provas ou de juntada de provas</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julgadas indispensáveis pela comissão, a CONTRATADA poderá apresentar alegações finais no prazo</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de 15 (quinze) dias úteis, contado da data da intimação.</w:t>
      </w:r>
    </w:p>
    <w:p w14:paraId="58638141" w14:textId="5B738CE3"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.10</w:t>
      </w:r>
      <w:r w:rsidR="002E300F" w:rsidRPr="006B3DD4">
        <w:rPr>
          <w:rFonts w:ascii="Times New Roman" w:hAnsi="Times New Roman" w:cs="Times New Roman"/>
          <w:color w:val="000000" w:themeColor="text1"/>
          <w:sz w:val="24"/>
          <w:szCs w:val="24"/>
        </w:rPr>
        <w:t xml:space="preserve"> Serão indeferidas pela comissão, mediante decisão fundamentada, provas ilícitas, impertinentes,</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desnecessárias, protelatórias ou intempestivas.</w:t>
      </w:r>
    </w:p>
    <w:p w14:paraId="638E14BB" w14:textId="0002B5B1"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lastRenderedPageBreak/>
        <w:t>8</w:t>
      </w:r>
      <w:r w:rsidR="00A36855" w:rsidRPr="006B3DD4">
        <w:rPr>
          <w:rFonts w:ascii="Times New Roman" w:hAnsi="Times New Roman" w:cs="Times New Roman"/>
          <w:b/>
          <w:color w:val="000000" w:themeColor="text1"/>
          <w:sz w:val="24"/>
          <w:szCs w:val="24"/>
        </w:rPr>
        <w:t>.11</w:t>
      </w:r>
      <w:r w:rsidR="002E300F" w:rsidRPr="006B3DD4">
        <w:rPr>
          <w:rFonts w:ascii="Times New Roman" w:hAnsi="Times New Roman" w:cs="Times New Roman"/>
          <w:color w:val="000000" w:themeColor="text1"/>
          <w:sz w:val="24"/>
          <w:szCs w:val="24"/>
        </w:rPr>
        <w:t xml:space="preserve"> A personalidade jurídica poderá ser desconsiderada sempre que utilizada com abuso do direito</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para facilitar, encobrir ou dissimular a prática dos atos ilícitos previstos nesta Lei ou para provocar</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confusão patrimonial, e, nesse caso, todos os efeitos das sanções aplicadas à pessoa jurídica serão</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estendidos aos seus administradores e sócios com poderes de administração, a pessoa jurídica</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sucessora ou a empresa do mesmo ramo com relação de coligação ou controle, de fato ou de direito, com</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o sancionado, observados, em todos os casos, o contraditório, a ampla defesa e a obrigatoriedade de</w:t>
      </w:r>
      <w:r w:rsidR="009D526D"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análise jurídica prévia.</w:t>
      </w:r>
    </w:p>
    <w:p w14:paraId="5CBE323B" w14:textId="0301099E"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.12</w:t>
      </w:r>
      <w:r w:rsidR="002E300F" w:rsidRPr="006B3DD4">
        <w:rPr>
          <w:rFonts w:ascii="Times New Roman" w:hAnsi="Times New Roman" w:cs="Times New Roman"/>
          <w:color w:val="000000" w:themeColor="text1"/>
          <w:sz w:val="24"/>
          <w:szCs w:val="24"/>
        </w:rPr>
        <w:t xml:space="preserve"> É admitida a reabilitação da CONTRATADA perante a própria autoridade que aplicou a penalidade,</w:t>
      </w:r>
    </w:p>
    <w:p w14:paraId="0799FBA5"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proofErr w:type="gramStart"/>
      <w:r w:rsidRPr="006B3DD4">
        <w:rPr>
          <w:rFonts w:ascii="Times New Roman" w:hAnsi="Times New Roman" w:cs="Times New Roman"/>
          <w:color w:val="000000" w:themeColor="text1"/>
          <w:sz w:val="24"/>
          <w:szCs w:val="24"/>
        </w:rPr>
        <w:t>exigidos</w:t>
      </w:r>
      <w:proofErr w:type="gramEnd"/>
      <w:r w:rsidRPr="006B3DD4">
        <w:rPr>
          <w:rFonts w:ascii="Times New Roman" w:hAnsi="Times New Roman" w:cs="Times New Roman"/>
          <w:color w:val="000000" w:themeColor="text1"/>
          <w:sz w:val="24"/>
          <w:szCs w:val="24"/>
        </w:rPr>
        <w:t>, cumulativamente:</w:t>
      </w:r>
    </w:p>
    <w:p w14:paraId="3957A63C"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a)</w:t>
      </w:r>
      <w:r w:rsidRPr="006B3DD4">
        <w:rPr>
          <w:rFonts w:ascii="Times New Roman" w:hAnsi="Times New Roman" w:cs="Times New Roman"/>
          <w:color w:val="000000" w:themeColor="text1"/>
          <w:sz w:val="24"/>
          <w:szCs w:val="24"/>
        </w:rPr>
        <w:t xml:space="preserve"> reparação integral do dano causado à Administração Pública;</w:t>
      </w:r>
    </w:p>
    <w:p w14:paraId="72911599"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b)</w:t>
      </w:r>
      <w:r w:rsidRPr="006B3DD4">
        <w:rPr>
          <w:rFonts w:ascii="Times New Roman" w:hAnsi="Times New Roman" w:cs="Times New Roman"/>
          <w:color w:val="000000" w:themeColor="text1"/>
          <w:sz w:val="24"/>
          <w:szCs w:val="24"/>
        </w:rPr>
        <w:t xml:space="preserve"> pagamento da multa;</w:t>
      </w:r>
    </w:p>
    <w:p w14:paraId="0754EC42" w14:textId="11A7868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c)</w:t>
      </w:r>
      <w:r w:rsidRPr="006B3DD4">
        <w:rPr>
          <w:rFonts w:ascii="Times New Roman" w:hAnsi="Times New Roman" w:cs="Times New Roman"/>
          <w:color w:val="000000" w:themeColor="text1"/>
          <w:sz w:val="24"/>
          <w:szCs w:val="24"/>
        </w:rPr>
        <w:t xml:space="preserve"> transcurso do prazo mínimo de 1 (um) ano da aplicação da penalidade, no caso de impedimento de</w:t>
      </w:r>
      <w:r w:rsidR="002C0DF0"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licitar e contratar, ou de 3 (três) anos da aplicação da penalidade, no caso de declaração de inidoneidade;</w:t>
      </w:r>
    </w:p>
    <w:p w14:paraId="5FF84464"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d)</w:t>
      </w:r>
      <w:r w:rsidRPr="006B3DD4">
        <w:rPr>
          <w:rFonts w:ascii="Times New Roman" w:hAnsi="Times New Roman" w:cs="Times New Roman"/>
          <w:color w:val="000000" w:themeColor="text1"/>
          <w:sz w:val="24"/>
          <w:szCs w:val="24"/>
        </w:rPr>
        <w:t xml:space="preserve"> cumprimento das condições de reabilitação definidas no ato punitivo;</w:t>
      </w:r>
    </w:p>
    <w:p w14:paraId="526494CE"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e)</w:t>
      </w:r>
      <w:r w:rsidRPr="006B3DD4">
        <w:rPr>
          <w:rFonts w:ascii="Times New Roman" w:hAnsi="Times New Roman" w:cs="Times New Roman"/>
          <w:color w:val="000000" w:themeColor="text1"/>
          <w:sz w:val="24"/>
          <w:szCs w:val="24"/>
        </w:rPr>
        <w:t xml:space="preserve"> análise jurídica prévia, com posicionamento conclusivo quanto ao cumprimento dos requisitos definidos</w:t>
      </w:r>
    </w:p>
    <w:p w14:paraId="78598957" w14:textId="77777777" w:rsidR="00A36855"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proofErr w:type="gramStart"/>
      <w:r w:rsidRPr="006B3DD4">
        <w:rPr>
          <w:rFonts w:ascii="Times New Roman" w:hAnsi="Times New Roman" w:cs="Times New Roman"/>
          <w:color w:val="000000" w:themeColor="text1"/>
          <w:sz w:val="24"/>
          <w:szCs w:val="24"/>
        </w:rPr>
        <w:t>neste</w:t>
      </w:r>
      <w:proofErr w:type="gramEnd"/>
      <w:r w:rsidRPr="006B3DD4">
        <w:rPr>
          <w:rFonts w:ascii="Times New Roman" w:hAnsi="Times New Roman" w:cs="Times New Roman"/>
          <w:color w:val="000000" w:themeColor="text1"/>
          <w:sz w:val="24"/>
          <w:szCs w:val="24"/>
        </w:rPr>
        <w:t xml:space="preserve"> artigo.</w:t>
      </w:r>
    </w:p>
    <w:p w14:paraId="6D4A69BF" w14:textId="1DF6CAFD"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8</w:t>
      </w:r>
      <w:r w:rsidR="002E300F" w:rsidRPr="006B3DD4">
        <w:rPr>
          <w:rFonts w:ascii="Times New Roman" w:hAnsi="Times New Roman" w:cs="Times New Roman"/>
          <w:b/>
          <w:color w:val="000000" w:themeColor="text1"/>
          <w:sz w:val="24"/>
          <w:szCs w:val="24"/>
        </w:rPr>
        <w:t>.13</w:t>
      </w:r>
      <w:r w:rsidR="002E300F" w:rsidRPr="006B3DD4">
        <w:rPr>
          <w:rFonts w:ascii="Times New Roman" w:hAnsi="Times New Roman" w:cs="Times New Roman"/>
          <w:color w:val="000000" w:themeColor="text1"/>
          <w:sz w:val="24"/>
          <w:szCs w:val="24"/>
        </w:rPr>
        <w:t xml:space="preserve"> A sanção pelas infrações previstas nas alíneas “f” e “i” do item </w:t>
      </w:r>
      <w:r w:rsidRPr="006B3DD4">
        <w:rPr>
          <w:rFonts w:ascii="Times New Roman" w:hAnsi="Times New Roman" w:cs="Times New Roman"/>
          <w:color w:val="000000" w:themeColor="text1"/>
          <w:sz w:val="24"/>
          <w:szCs w:val="24"/>
        </w:rPr>
        <w:t>8</w:t>
      </w:r>
      <w:r w:rsidR="002E300F" w:rsidRPr="006B3DD4">
        <w:rPr>
          <w:rFonts w:ascii="Times New Roman" w:hAnsi="Times New Roman" w:cs="Times New Roman"/>
          <w:color w:val="000000" w:themeColor="text1"/>
          <w:sz w:val="24"/>
          <w:szCs w:val="24"/>
        </w:rPr>
        <w:t>.1 do presente edital exigirá,</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como condição de reabilitação da CONTRATADA, a implantação ou aperfeiçoamento de programa de</w:t>
      </w:r>
      <w:r w:rsidR="00A36855"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integridade pelo responsável.</w:t>
      </w:r>
    </w:p>
    <w:p w14:paraId="3D0D5C95"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p>
    <w:p w14:paraId="563E2B96" w14:textId="2B57B6F2" w:rsidR="002E300F" w:rsidRPr="006B3DD4" w:rsidRDefault="002E300F" w:rsidP="002E300F">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w:t>
      </w:r>
      <w:r w:rsidR="00177F4A" w:rsidRPr="006B3DD4">
        <w:rPr>
          <w:rFonts w:ascii="Times New Roman" w:hAnsi="Times New Roman" w:cs="Times New Roman"/>
          <w:b/>
          <w:color w:val="000000" w:themeColor="text1"/>
          <w:sz w:val="24"/>
          <w:szCs w:val="24"/>
        </w:rPr>
        <w:t>NONA</w:t>
      </w:r>
      <w:r w:rsidRPr="006B3DD4">
        <w:rPr>
          <w:rFonts w:ascii="Times New Roman" w:hAnsi="Times New Roman" w:cs="Times New Roman"/>
          <w:b/>
          <w:color w:val="000000" w:themeColor="text1"/>
          <w:sz w:val="24"/>
          <w:szCs w:val="24"/>
        </w:rPr>
        <w:t xml:space="preserve"> – EXTINÇÃO CONTRATUAL</w:t>
      </w:r>
    </w:p>
    <w:p w14:paraId="672F52F6" w14:textId="72B5A7F9"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9</w:t>
      </w:r>
      <w:r w:rsidR="00A36855" w:rsidRPr="006B3DD4">
        <w:rPr>
          <w:rFonts w:ascii="Times New Roman" w:hAnsi="Times New Roman" w:cs="Times New Roman"/>
          <w:b/>
          <w:color w:val="000000" w:themeColor="text1"/>
          <w:sz w:val="24"/>
          <w:szCs w:val="24"/>
        </w:rPr>
        <w:t>.1</w:t>
      </w:r>
      <w:r w:rsidR="002E300F" w:rsidRPr="006B3DD4">
        <w:rPr>
          <w:rFonts w:ascii="Times New Roman" w:hAnsi="Times New Roman" w:cs="Times New Roman"/>
          <w:color w:val="000000" w:themeColor="text1"/>
          <w:sz w:val="24"/>
          <w:szCs w:val="24"/>
        </w:rPr>
        <w:t xml:space="preserve"> O presente contrato será extinto quando cumpridas as obrigações de ambas as partes, ainda que</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isso ocorra antes do prazo estipulado para tanto.</w:t>
      </w:r>
    </w:p>
    <w:p w14:paraId="7C90BC8D" w14:textId="3DFA034D" w:rsidR="00E33762" w:rsidRPr="006B3DD4" w:rsidRDefault="00E33762" w:rsidP="00A36855">
      <w:pPr>
        <w:tabs>
          <w:tab w:val="left" w:pos="2790"/>
        </w:tabs>
        <w:spacing w:after="0" w:line="240" w:lineRule="auto"/>
        <w:ind w:left="708"/>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9.1.1</w:t>
      </w:r>
      <w:r w:rsidRPr="006B3DD4">
        <w:rPr>
          <w:rFonts w:ascii="Times New Roman" w:hAnsi="Times New Roman" w:cs="Times New Roman"/>
          <w:color w:val="000000" w:themeColor="text1"/>
          <w:sz w:val="24"/>
          <w:szCs w:val="24"/>
        </w:rPr>
        <w:t xml:space="preserve"> A rescisão deste Termo se dará numa das seguintes hipóteses: </w:t>
      </w:r>
    </w:p>
    <w:p w14:paraId="080DD0AA" w14:textId="6E5D7D6F" w:rsidR="00E33762" w:rsidRPr="006B3DD4" w:rsidRDefault="00E33762" w:rsidP="00A36855">
      <w:pPr>
        <w:tabs>
          <w:tab w:val="left" w:pos="2790"/>
        </w:tabs>
        <w:spacing w:after="0" w:line="240" w:lineRule="auto"/>
        <w:ind w:left="708"/>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a)</w:t>
      </w:r>
      <w:r w:rsidRPr="006B3DD4">
        <w:rPr>
          <w:rFonts w:ascii="Times New Roman" w:hAnsi="Times New Roman" w:cs="Times New Roman"/>
          <w:color w:val="000000" w:themeColor="text1"/>
          <w:sz w:val="24"/>
          <w:szCs w:val="24"/>
        </w:rPr>
        <w:t xml:space="preserve"> pela ocorrência de seu termo final;</w:t>
      </w:r>
    </w:p>
    <w:p w14:paraId="46B5D900" w14:textId="379DAD93" w:rsidR="00E33762" w:rsidRPr="006B3DD4" w:rsidRDefault="00E33762" w:rsidP="00A36855">
      <w:pPr>
        <w:tabs>
          <w:tab w:val="left" w:pos="2790"/>
        </w:tabs>
        <w:spacing w:after="0" w:line="240" w:lineRule="auto"/>
        <w:ind w:left="708"/>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b)</w:t>
      </w:r>
      <w:r w:rsidRPr="006B3DD4">
        <w:rPr>
          <w:rFonts w:ascii="Times New Roman" w:hAnsi="Times New Roman" w:cs="Times New Roman"/>
          <w:color w:val="000000" w:themeColor="text1"/>
          <w:sz w:val="24"/>
          <w:szCs w:val="24"/>
        </w:rPr>
        <w:t xml:space="preserve"> por solicitação do CREDENCIADO com antecedência de 30 (trinta) dias;</w:t>
      </w:r>
    </w:p>
    <w:p w14:paraId="491E202C" w14:textId="17871842" w:rsidR="00E33762" w:rsidRPr="006B3DD4" w:rsidRDefault="00E33762" w:rsidP="00A36855">
      <w:pPr>
        <w:tabs>
          <w:tab w:val="left" w:pos="2790"/>
        </w:tabs>
        <w:spacing w:after="0" w:line="240" w:lineRule="auto"/>
        <w:ind w:left="708"/>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c)</w:t>
      </w:r>
      <w:r w:rsidRPr="006B3DD4">
        <w:rPr>
          <w:rFonts w:ascii="Times New Roman" w:hAnsi="Times New Roman" w:cs="Times New Roman"/>
          <w:color w:val="000000" w:themeColor="text1"/>
          <w:sz w:val="24"/>
          <w:szCs w:val="24"/>
        </w:rPr>
        <w:t xml:space="preserve"> por acordo entre as partes;</w:t>
      </w:r>
    </w:p>
    <w:p w14:paraId="6CABEE1C" w14:textId="64A44A61" w:rsidR="00E33762" w:rsidRPr="006B3DD4" w:rsidRDefault="00E33762" w:rsidP="00A36855">
      <w:pPr>
        <w:tabs>
          <w:tab w:val="left" w:pos="2790"/>
        </w:tabs>
        <w:spacing w:after="0" w:line="240" w:lineRule="auto"/>
        <w:ind w:left="708"/>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d)</w:t>
      </w:r>
      <w:r w:rsidRPr="006B3DD4">
        <w:rPr>
          <w:rFonts w:ascii="Times New Roman" w:hAnsi="Times New Roman" w:cs="Times New Roman"/>
          <w:color w:val="000000" w:themeColor="text1"/>
          <w:sz w:val="24"/>
          <w:szCs w:val="24"/>
        </w:rPr>
        <w:t xml:space="preserve"> unilateral, pelo CREDENCIANTE, após o devido processo legal, no caso de descumprimento de condição estabelecida no edital ou neste próprio termo;</w:t>
      </w:r>
    </w:p>
    <w:p w14:paraId="69ECFD78" w14:textId="0E0EFA49"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9</w:t>
      </w:r>
      <w:r w:rsidR="00A36855" w:rsidRPr="006B3DD4">
        <w:rPr>
          <w:rFonts w:ascii="Times New Roman" w:hAnsi="Times New Roman" w:cs="Times New Roman"/>
          <w:b/>
          <w:color w:val="000000" w:themeColor="text1"/>
          <w:sz w:val="24"/>
          <w:szCs w:val="24"/>
        </w:rPr>
        <w:t>.2</w:t>
      </w:r>
      <w:r w:rsidR="002E300F" w:rsidRPr="006B3DD4">
        <w:rPr>
          <w:rFonts w:ascii="Times New Roman" w:hAnsi="Times New Roman" w:cs="Times New Roman"/>
          <w:color w:val="000000" w:themeColor="text1"/>
          <w:sz w:val="24"/>
          <w:szCs w:val="24"/>
        </w:rPr>
        <w:t xml:space="preserve"> O presente contrato poderá ser extinto antes de cumpridas as obrigações nele estipuladas, ou antes</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do prazo nele fixado, por algum dos motivos previstos no artigo 137 da Lei nº 14.133/2021, bem como</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amigavelmente, assegurados o contraditório e ampla defesa.</w:t>
      </w:r>
    </w:p>
    <w:p w14:paraId="43C4E0D3" w14:textId="6FA48C79" w:rsidR="002E300F" w:rsidRPr="006B3DD4" w:rsidRDefault="00177F4A" w:rsidP="00A36855">
      <w:pPr>
        <w:tabs>
          <w:tab w:val="left" w:pos="2790"/>
        </w:tabs>
        <w:spacing w:after="0" w:line="240" w:lineRule="auto"/>
        <w:ind w:left="708"/>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9</w:t>
      </w:r>
      <w:r w:rsidR="002E300F" w:rsidRPr="006B3DD4">
        <w:rPr>
          <w:rFonts w:ascii="Times New Roman" w:hAnsi="Times New Roman" w:cs="Times New Roman"/>
          <w:b/>
          <w:color w:val="000000" w:themeColor="text1"/>
          <w:sz w:val="24"/>
          <w:szCs w:val="24"/>
        </w:rPr>
        <w:t>.2.1</w:t>
      </w:r>
      <w:r w:rsidR="002E300F" w:rsidRPr="006B3DD4">
        <w:rPr>
          <w:rFonts w:ascii="Times New Roman" w:hAnsi="Times New Roman" w:cs="Times New Roman"/>
          <w:color w:val="000000" w:themeColor="text1"/>
          <w:sz w:val="24"/>
          <w:szCs w:val="24"/>
        </w:rPr>
        <w:t xml:space="preserve"> Nesta hipótese, aplicam-se também os artigos 138 e 139 da mesma Lei.</w:t>
      </w:r>
    </w:p>
    <w:p w14:paraId="43F6E0D7" w14:textId="16ADE283" w:rsidR="002E300F" w:rsidRPr="006B3DD4" w:rsidRDefault="00177F4A" w:rsidP="00A36855">
      <w:pPr>
        <w:tabs>
          <w:tab w:val="left" w:pos="2790"/>
        </w:tabs>
        <w:spacing w:after="0" w:line="240" w:lineRule="auto"/>
        <w:ind w:left="708"/>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9</w:t>
      </w:r>
      <w:r w:rsidR="002E300F" w:rsidRPr="006B3DD4">
        <w:rPr>
          <w:rFonts w:ascii="Times New Roman" w:hAnsi="Times New Roman" w:cs="Times New Roman"/>
          <w:b/>
          <w:color w:val="000000" w:themeColor="text1"/>
          <w:sz w:val="24"/>
          <w:szCs w:val="24"/>
        </w:rPr>
        <w:t>.2.2</w:t>
      </w:r>
      <w:r w:rsidR="002E300F" w:rsidRPr="006B3DD4">
        <w:rPr>
          <w:rFonts w:ascii="Times New Roman" w:hAnsi="Times New Roman" w:cs="Times New Roman"/>
          <w:color w:val="000000" w:themeColor="text1"/>
          <w:sz w:val="24"/>
          <w:szCs w:val="24"/>
        </w:rPr>
        <w:t xml:space="preserve"> A alteração social ou modificação da finalidade ou da estrutura da empresa não ensejará a</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extinção se não restringir sua capacidade de concluir o contrato.</w:t>
      </w:r>
    </w:p>
    <w:p w14:paraId="1DBAABAB" w14:textId="27D78C70" w:rsidR="002E300F" w:rsidRPr="006B3DD4" w:rsidRDefault="00177F4A" w:rsidP="00A36855">
      <w:pPr>
        <w:tabs>
          <w:tab w:val="left" w:pos="2790"/>
        </w:tabs>
        <w:spacing w:after="0" w:line="240" w:lineRule="auto"/>
        <w:ind w:left="1416"/>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9</w:t>
      </w:r>
      <w:r w:rsidR="002E300F" w:rsidRPr="006B3DD4">
        <w:rPr>
          <w:rFonts w:ascii="Times New Roman" w:hAnsi="Times New Roman" w:cs="Times New Roman"/>
          <w:b/>
          <w:color w:val="000000" w:themeColor="text1"/>
          <w:sz w:val="24"/>
          <w:szCs w:val="24"/>
        </w:rPr>
        <w:t>.2.2.1</w:t>
      </w:r>
      <w:r w:rsidR="002E300F" w:rsidRPr="006B3DD4">
        <w:rPr>
          <w:rFonts w:ascii="Times New Roman" w:hAnsi="Times New Roman" w:cs="Times New Roman"/>
          <w:color w:val="000000" w:themeColor="text1"/>
          <w:sz w:val="24"/>
          <w:szCs w:val="24"/>
        </w:rPr>
        <w:t xml:space="preserve"> Se a operação implicar mudança da pessoa jurídica CONTRATADA, deverá ser formalizado</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termo aditivo para alteração subjetiva.</w:t>
      </w:r>
    </w:p>
    <w:p w14:paraId="36A917CC" w14:textId="13337E28"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9</w:t>
      </w:r>
      <w:r w:rsidR="002E300F" w:rsidRPr="006B3DD4">
        <w:rPr>
          <w:rFonts w:ascii="Times New Roman" w:hAnsi="Times New Roman" w:cs="Times New Roman"/>
          <w:b/>
          <w:color w:val="000000" w:themeColor="text1"/>
          <w:sz w:val="24"/>
          <w:szCs w:val="24"/>
        </w:rPr>
        <w:t>.3</w:t>
      </w:r>
      <w:r w:rsidR="002E300F" w:rsidRPr="006B3DD4">
        <w:rPr>
          <w:rFonts w:ascii="Times New Roman" w:hAnsi="Times New Roman" w:cs="Times New Roman"/>
          <w:color w:val="000000" w:themeColor="text1"/>
          <w:sz w:val="24"/>
          <w:szCs w:val="24"/>
        </w:rPr>
        <w:t xml:space="preserve"> O contrato poderá ser extinto caso se constate que a CONTRATADA mantém vínculo de natureza</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técnica, comercial, econômica, financeira, trabalhista ou civil com dirigente do órgão ou entidade</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CONTRATANTE ou com agente público que tenha desempenhado função na licitação ou atue na</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fiscalização ou na gestão do contrato, ou que deles seja cônjuge, companheiro ou parente em linha reta,</w:t>
      </w:r>
      <w:r w:rsidR="002C0DF0"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colateral ou por afinidade, até o terceiro grau (art. 14, inciso IV, da Lei nº 14.133/2021).</w:t>
      </w:r>
    </w:p>
    <w:p w14:paraId="7BE15CB1"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p>
    <w:p w14:paraId="35C827B5" w14:textId="0F1726B7" w:rsidR="002E300F" w:rsidRPr="006B3DD4" w:rsidRDefault="002E300F" w:rsidP="002E300F">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CLÁUSULA DÉCIMA – CASOS OMISSOS</w:t>
      </w:r>
    </w:p>
    <w:p w14:paraId="31CDCADE" w14:textId="397B735D" w:rsidR="002E300F" w:rsidRPr="006B3DD4" w:rsidRDefault="00177F4A"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10</w:t>
      </w:r>
      <w:r w:rsidR="002E300F" w:rsidRPr="006B3DD4">
        <w:rPr>
          <w:rFonts w:ascii="Times New Roman" w:hAnsi="Times New Roman" w:cs="Times New Roman"/>
          <w:b/>
          <w:color w:val="000000" w:themeColor="text1"/>
          <w:sz w:val="24"/>
          <w:szCs w:val="24"/>
        </w:rPr>
        <w:t>.1</w:t>
      </w:r>
      <w:r w:rsidR="002E300F" w:rsidRPr="006B3DD4">
        <w:rPr>
          <w:rFonts w:ascii="Times New Roman" w:hAnsi="Times New Roman" w:cs="Times New Roman"/>
          <w:color w:val="000000" w:themeColor="text1"/>
          <w:sz w:val="24"/>
          <w:szCs w:val="24"/>
        </w:rPr>
        <w:t xml:space="preserve"> Os casos omissos serão decididos pelo CONTRATANTE, segundo as disposições contidas na Lei</w:t>
      </w:r>
      <w:r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nº 14.133/2021, e demais normas federais aplicáveis e, subsidiariamente, segundo as disposições</w:t>
      </w:r>
      <w:r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lastRenderedPageBreak/>
        <w:t>contidas na Lei nº 8.0748/1990 – Código de Defesa do Consumidor – e normas e princípios gerais dos</w:t>
      </w:r>
      <w:r w:rsidRPr="006B3DD4">
        <w:rPr>
          <w:rFonts w:ascii="Times New Roman" w:hAnsi="Times New Roman" w:cs="Times New Roman"/>
          <w:color w:val="000000" w:themeColor="text1"/>
          <w:sz w:val="24"/>
          <w:szCs w:val="24"/>
        </w:rPr>
        <w:t xml:space="preserve"> </w:t>
      </w:r>
      <w:r w:rsidR="002E300F" w:rsidRPr="006B3DD4">
        <w:rPr>
          <w:rFonts w:ascii="Times New Roman" w:hAnsi="Times New Roman" w:cs="Times New Roman"/>
          <w:color w:val="000000" w:themeColor="text1"/>
          <w:sz w:val="24"/>
          <w:szCs w:val="24"/>
        </w:rPr>
        <w:t>contratos.</w:t>
      </w:r>
    </w:p>
    <w:p w14:paraId="440DAE38" w14:textId="77777777" w:rsidR="0037099D" w:rsidRPr="006B3DD4" w:rsidRDefault="0037099D" w:rsidP="002E300F">
      <w:pPr>
        <w:tabs>
          <w:tab w:val="left" w:pos="2790"/>
        </w:tabs>
        <w:spacing w:after="0" w:line="240" w:lineRule="auto"/>
        <w:jc w:val="both"/>
        <w:rPr>
          <w:rFonts w:ascii="Times New Roman" w:hAnsi="Times New Roman" w:cs="Times New Roman"/>
          <w:color w:val="000000" w:themeColor="text1"/>
          <w:sz w:val="24"/>
          <w:szCs w:val="24"/>
        </w:rPr>
      </w:pPr>
    </w:p>
    <w:p w14:paraId="3EEC661D" w14:textId="44457E13" w:rsidR="002E300F" w:rsidRPr="006B3DD4" w:rsidRDefault="002E300F" w:rsidP="002E300F">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DÉCIMA </w:t>
      </w:r>
      <w:r w:rsidR="00177F4A" w:rsidRPr="006B3DD4">
        <w:rPr>
          <w:rFonts w:ascii="Times New Roman" w:hAnsi="Times New Roman" w:cs="Times New Roman"/>
          <w:b/>
          <w:color w:val="000000" w:themeColor="text1"/>
          <w:sz w:val="24"/>
          <w:szCs w:val="24"/>
        </w:rPr>
        <w:t>PRIMEIRA</w:t>
      </w:r>
      <w:r w:rsidRPr="006B3DD4">
        <w:rPr>
          <w:rFonts w:ascii="Times New Roman" w:hAnsi="Times New Roman" w:cs="Times New Roman"/>
          <w:b/>
          <w:color w:val="000000" w:themeColor="text1"/>
          <w:sz w:val="24"/>
          <w:szCs w:val="24"/>
        </w:rPr>
        <w:t xml:space="preserve"> - ALTERAÇÕES</w:t>
      </w:r>
    </w:p>
    <w:p w14:paraId="05D31E82" w14:textId="28AF7159"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b/>
          <w:color w:val="000000" w:themeColor="text1"/>
          <w:sz w:val="24"/>
          <w:szCs w:val="24"/>
        </w:rPr>
        <w:t>1</w:t>
      </w:r>
      <w:r w:rsidR="00177F4A" w:rsidRPr="006B3DD4">
        <w:rPr>
          <w:rFonts w:ascii="Times New Roman" w:hAnsi="Times New Roman" w:cs="Times New Roman"/>
          <w:b/>
          <w:color w:val="000000" w:themeColor="text1"/>
          <w:sz w:val="24"/>
          <w:szCs w:val="24"/>
        </w:rPr>
        <w:t>1</w:t>
      </w:r>
      <w:r w:rsidRPr="006B3DD4">
        <w:rPr>
          <w:rFonts w:ascii="Times New Roman" w:hAnsi="Times New Roman" w:cs="Times New Roman"/>
          <w:b/>
          <w:color w:val="000000" w:themeColor="text1"/>
          <w:sz w:val="24"/>
          <w:szCs w:val="24"/>
        </w:rPr>
        <w:t>.1</w:t>
      </w:r>
      <w:r w:rsidRPr="006B3DD4">
        <w:rPr>
          <w:rFonts w:ascii="Times New Roman" w:hAnsi="Times New Roman" w:cs="Times New Roman"/>
          <w:color w:val="000000" w:themeColor="text1"/>
          <w:sz w:val="24"/>
          <w:szCs w:val="24"/>
        </w:rPr>
        <w:t xml:space="preserve">. Eventuais alterações contratuais reger-se-ão pela disciplina dos </w:t>
      </w:r>
      <w:proofErr w:type="spellStart"/>
      <w:r w:rsidRPr="006B3DD4">
        <w:rPr>
          <w:rFonts w:ascii="Times New Roman" w:hAnsi="Times New Roman" w:cs="Times New Roman"/>
          <w:color w:val="000000" w:themeColor="text1"/>
          <w:sz w:val="24"/>
          <w:szCs w:val="24"/>
        </w:rPr>
        <w:t>arts</w:t>
      </w:r>
      <w:proofErr w:type="spellEnd"/>
      <w:r w:rsidRPr="006B3DD4">
        <w:rPr>
          <w:rFonts w:ascii="Times New Roman" w:hAnsi="Times New Roman" w:cs="Times New Roman"/>
          <w:color w:val="000000" w:themeColor="text1"/>
          <w:sz w:val="24"/>
          <w:szCs w:val="24"/>
        </w:rPr>
        <w:t>. 124 e seguintes da Lei nº</w:t>
      </w:r>
      <w:r w:rsidR="00547DE0"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14.133/2021.</w:t>
      </w:r>
    </w:p>
    <w:p w14:paraId="19B9EE16" w14:textId="49A22A65"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1</w:t>
      </w:r>
      <w:r w:rsidR="00177F4A" w:rsidRPr="006B3DD4">
        <w:rPr>
          <w:rFonts w:ascii="Times New Roman" w:hAnsi="Times New Roman" w:cs="Times New Roman"/>
          <w:color w:val="000000" w:themeColor="text1"/>
          <w:sz w:val="24"/>
          <w:szCs w:val="24"/>
        </w:rPr>
        <w:t>1</w:t>
      </w:r>
      <w:r w:rsidRPr="006B3DD4">
        <w:rPr>
          <w:rFonts w:ascii="Times New Roman" w:hAnsi="Times New Roman" w:cs="Times New Roman"/>
          <w:color w:val="000000" w:themeColor="text1"/>
          <w:sz w:val="24"/>
          <w:szCs w:val="24"/>
        </w:rPr>
        <w:t>.2. As alterações contratuais deverão ser promovidas mediante celebração de termo aditivo, submetido</w:t>
      </w:r>
      <w:r w:rsidR="00547DE0"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à prévia aprovação da consultoria jurídica do CONTRATANTE, salvo nos casos de justificada</w:t>
      </w:r>
      <w:r w:rsidR="00547DE0"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necessidade de antecipação de seus efeitos, hipótese em que a formalização do aditivo deverá ocorrer</w:t>
      </w:r>
      <w:r w:rsidR="00547DE0"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no prazo máximo de 1 (um) mês (art</w:t>
      </w:r>
      <w:r w:rsidR="00547DE0" w:rsidRPr="006B3DD4">
        <w:rPr>
          <w:rFonts w:ascii="Times New Roman" w:hAnsi="Times New Roman" w:cs="Times New Roman"/>
          <w:color w:val="000000" w:themeColor="text1"/>
          <w:sz w:val="24"/>
          <w:szCs w:val="24"/>
        </w:rPr>
        <w:t>.</w:t>
      </w:r>
      <w:r w:rsidRPr="006B3DD4">
        <w:rPr>
          <w:rFonts w:ascii="Times New Roman" w:hAnsi="Times New Roman" w:cs="Times New Roman"/>
          <w:color w:val="000000" w:themeColor="text1"/>
          <w:sz w:val="24"/>
          <w:szCs w:val="24"/>
        </w:rPr>
        <w:t xml:space="preserve"> 132 da Lei nº 14.133/2021).</w:t>
      </w:r>
    </w:p>
    <w:p w14:paraId="2108FBEC" w14:textId="79FD651A"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1</w:t>
      </w:r>
      <w:r w:rsidR="00177F4A" w:rsidRPr="006B3DD4">
        <w:rPr>
          <w:rFonts w:ascii="Times New Roman" w:hAnsi="Times New Roman" w:cs="Times New Roman"/>
          <w:color w:val="000000" w:themeColor="text1"/>
          <w:sz w:val="24"/>
          <w:szCs w:val="24"/>
        </w:rPr>
        <w:t>1</w:t>
      </w:r>
      <w:r w:rsidRPr="006B3DD4">
        <w:rPr>
          <w:rFonts w:ascii="Times New Roman" w:hAnsi="Times New Roman" w:cs="Times New Roman"/>
          <w:color w:val="000000" w:themeColor="text1"/>
          <w:sz w:val="24"/>
          <w:szCs w:val="24"/>
        </w:rPr>
        <w:t>.3. Registros que não caracterizam alteração do contrato podem ser realizados por simples apostila,</w:t>
      </w:r>
      <w:r w:rsidR="00547DE0"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dispensada a celebração de termo aditivo, na forma do art. 136 da Lei 14.133/2021.</w:t>
      </w:r>
    </w:p>
    <w:p w14:paraId="683842F1" w14:textId="77777777" w:rsidR="002E300F" w:rsidRPr="006B3DD4" w:rsidRDefault="002E300F" w:rsidP="002E300F">
      <w:pPr>
        <w:tabs>
          <w:tab w:val="left" w:pos="2790"/>
        </w:tabs>
        <w:spacing w:after="0" w:line="240" w:lineRule="auto"/>
        <w:jc w:val="both"/>
        <w:rPr>
          <w:rFonts w:ascii="Times New Roman" w:hAnsi="Times New Roman" w:cs="Times New Roman"/>
          <w:color w:val="000000" w:themeColor="text1"/>
          <w:sz w:val="24"/>
          <w:szCs w:val="24"/>
        </w:rPr>
      </w:pPr>
    </w:p>
    <w:p w14:paraId="13A8E109" w14:textId="0F9F41BC" w:rsidR="002E300F" w:rsidRPr="006B3DD4" w:rsidRDefault="002E300F" w:rsidP="005B5C6D">
      <w:pPr>
        <w:tabs>
          <w:tab w:val="left" w:pos="2790"/>
        </w:tabs>
        <w:spacing w:after="0" w:line="240" w:lineRule="auto"/>
        <w:jc w:val="both"/>
        <w:rPr>
          <w:rFonts w:ascii="Times New Roman" w:hAnsi="Times New Roman" w:cs="Times New Roman"/>
          <w:b/>
          <w:color w:val="000000" w:themeColor="text1"/>
          <w:sz w:val="24"/>
          <w:szCs w:val="24"/>
        </w:rPr>
      </w:pPr>
      <w:r w:rsidRPr="006B3DD4">
        <w:rPr>
          <w:rFonts w:ascii="Times New Roman" w:hAnsi="Times New Roman" w:cs="Times New Roman"/>
          <w:b/>
          <w:color w:val="000000" w:themeColor="text1"/>
          <w:sz w:val="24"/>
          <w:szCs w:val="24"/>
        </w:rPr>
        <w:t xml:space="preserve">CLÁUSULA DÉCIMA </w:t>
      </w:r>
      <w:r w:rsidR="00177F4A" w:rsidRPr="006B3DD4">
        <w:rPr>
          <w:rFonts w:ascii="Times New Roman" w:hAnsi="Times New Roman" w:cs="Times New Roman"/>
          <w:b/>
          <w:color w:val="000000" w:themeColor="text1"/>
          <w:sz w:val="24"/>
          <w:szCs w:val="24"/>
        </w:rPr>
        <w:t>SEGUNDA</w:t>
      </w:r>
      <w:r w:rsidRPr="006B3DD4">
        <w:rPr>
          <w:rFonts w:ascii="Times New Roman" w:hAnsi="Times New Roman" w:cs="Times New Roman"/>
          <w:b/>
          <w:color w:val="000000" w:themeColor="text1"/>
          <w:sz w:val="24"/>
          <w:szCs w:val="24"/>
        </w:rPr>
        <w:t xml:space="preserve"> – DO FORO</w:t>
      </w:r>
    </w:p>
    <w:p w14:paraId="2317B3FC" w14:textId="77777777" w:rsidR="004D4AD0" w:rsidRPr="006B3DD4" w:rsidRDefault="004D4AD0" w:rsidP="004D4AD0">
      <w:pPr>
        <w:tabs>
          <w:tab w:val="left" w:pos="2790"/>
        </w:tabs>
        <w:spacing w:after="0" w:line="240" w:lineRule="auto"/>
        <w:ind w:firstLine="709"/>
        <w:jc w:val="both"/>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Fica eleito o Foro da Comarca de Tapera/RS, para solucionar todas as questões oriundas deste Contrato, renunciando as partes a qualquer outro por mais privilegiado que seja.</w:t>
      </w:r>
    </w:p>
    <w:p w14:paraId="2FECFA89" w14:textId="77777777" w:rsidR="00B2413D" w:rsidRPr="006B3DD4" w:rsidRDefault="00B2413D" w:rsidP="004D4AD0">
      <w:pPr>
        <w:tabs>
          <w:tab w:val="left" w:pos="2790"/>
        </w:tabs>
        <w:spacing w:after="0" w:line="240" w:lineRule="auto"/>
        <w:ind w:firstLine="709"/>
        <w:jc w:val="both"/>
        <w:rPr>
          <w:rFonts w:ascii="Times New Roman" w:hAnsi="Times New Roman" w:cs="Times New Roman"/>
          <w:color w:val="000000" w:themeColor="text1"/>
          <w:sz w:val="24"/>
          <w:szCs w:val="24"/>
        </w:rPr>
      </w:pPr>
    </w:p>
    <w:p w14:paraId="5F608510" w14:textId="77777777" w:rsidR="004D4AD0" w:rsidRPr="006B3DD4" w:rsidRDefault="004D4AD0" w:rsidP="004D4AD0">
      <w:pPr>
        <w:tabs>
          <w:tab w:val="left" w:pos="2790"/>
        </w:tabs>
        <w:spacing w:after="0" w:line="240" w:lineRule="auto"/>
        <w:ind w:firstLine="709"/>
        <w:jc w:val="both"/>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E por estarem às partes assim, justas e contratadas, assinam o presente instrumento, perante duas testemunhas, para que produza seus efeitos legais.</w:t>
      </w:r>
    </w:p>
    <w:p w14:paraId="14DDB1B3" w14:textId="77777777" w:rsidR="004D4AD0" w:rsidRPr="006B3DD4" w:rsidRDefault="004D4AD0" w:rsidP="004D4AD0">
      <w:pPr>
        <w:tabs>
          <w:tab w:val="left" w:pos="2790"/>
        </w:tabs>
        <w:spacing w:after="0" w:line="240" w:lineRule="auto"/>
        <w:jc w:val="both"/>
        <w:rPr>
          <w:rFonts w:ascii="Times New Roman" w:hAnsi="Times New Roman" w:cs="Times New Roman"/>
          <w:color w:val="000000" w:themeColor="text1"/>
          <w:sz w:val="24"/>
          <w:szCs w:val="24"/>
        </w:rPr>
      </w:pPr>
    </w:p>
    <w:p w14:paraId="17F6CF4F" w14:textId="541FB30E" w:rsidR="004D4AD0" w:rsidRPr="006B3DD4" w:rsidRDefault="004D4AD0" w:rsidP="003F09CA">
      <w:pPr>
        <w:tabs>
          <w:tab w:val="left" w:pos="2790"/>
        </w:tabs>
        <w:spacing w:after="0" w:line="240" w:lineRule="auto"/>
        <w:jc w:val="center"/>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Selbach/</w:t>
      </w:r>
      <w:proofErr w:type="gramStart"/>
      <w:r w:rsidRPr="006B3DD4">
        <w:rPr>
          <w:rFonts w:ascii="Times New Roman" w:hAnsi="Times New Roman" w:cs="Times New Roman"/>
          <w:color w:val="000000" w:themeColor="text1"/>
          <w:sz w:val="24"/>
          <w:szCs w:val="24"/>
        </w:rPr>
        <w:t>RS,</w:t>
      </w:r>
      <w:r w:rsidRPr="006B3DD4">
        <w:rPr>
          <w:rFonts w:ascii="Times New Roman" w:hAnsi="Times New Roman" w:cs="Times New Roman"/>
          <w:color w:val="000000" w:themeColor="text1"/>
          <w:sz w:val="24"/>
          <w:szCs w:val="24"/>
        </w:rPr>
        <w:tab/>
      </w:r>
      <w:proofErr w:type="gramEnd"/>
      <w:r w:rsidRPr="006B3DD4">
        <w:rPr>
          <w:rFonts w:ascii="Times New Roman" w:hAnsi="Times New Roman" w:cs="Times New Roman"/>
          <w:color w:val="000000" w:themeColor="text1"/>
          <w:sz w:val="24"/>
          <w:szCs w:val="24"/>
        </w:rPr>
        <w:t>de</w:t>
      </w:r>
      <w:r w:rsidRPr="006B3DD4">
        <w:rPr>
          <w:rFonts w:ascii="Times New Roman" w:hAnsi="Times New Roman" w:cs="Times New Roman"/>
          <w:color w:val="000000" w:themeColor="text1"/>
          <w:sz w:val="24"/>
          <w:szCs w:val="24"/>
        </w:rPr>
        <w:tab/>
      </w:r>
      <w:proofErr w:type="spellStart"/>
      <w:r w:rsidRPr="006B3DD4">
        <w:rPr>
          <w:rFonts w:ascii="Times New Roman" w:hAnsi="Times New Roman" w:cs="Times New Roman"/>
          <w:color w:val="000000" w:themeColor="text1"/>
          <w:sz w:val="24"/>
          <w:szCs w:val="24"/>
        </w:rPr>
        <w:t>de</w:t>
      </w:r>
      <w:proofErr w:type="spellEnd"/>
      <w:r w:rsidRPr="006B3DD4">
        <w:rPr>
          <w:rFonts w:ascii="Times New Roman" w:hAnsi="Times New Roman" w:cs="Times New Roman"/>
          <w:color w:val="000000" w:themeColor="text1"/>
          <w:sz w:val="24"/>
          <w:szCs w:val="24"/>
        </w:rPr>
        <w:t xml:space="preserve"> </w:t>
      </w:r>
      <w:r w:rsidR="00176EE0" w:rsidRPr="006B3DD4">
        <w:rPr>
          <w:rFonts w:ascii="Times New Roman" w:hAnsi="Times New Roman" w:cs="Times New Roman"/>
          <w:color w:val="000000" w:themeColor="text1"/>
          <w:sz w:val="24"/>
          <w:szCs w:val="24"/>
        </w:rPr>
        <w:t>202</w:t>
      </w:r>
      <w:r w:rsidR="00951F61" w:rsidRPr="006B3DD4">
        <w:rPr>
          <w:rFonts w:ascii="Times New Roman" w:hAnsi="Times New Roman" w:cs="Times New Roman"/>
          <w:color w:val="000000" w:themeColor="text1"/>
          <w:sz w:val="24"/>
          <w:szCs w:val="24"/>
        </w:rPr>
        <w:t>6</w:t>
      </w:r>
      <w:r w:rsidRPr="006B3DD4">
        <w:rPr>
          <w:rFonts w:ascii="Times New Roman" w:hAnsi="Times New Roman" w:cs="Times New Roman"/>
          <w:color w:val="000000" w:themeColor="text1"/>
          <w:sz w:val="24"/>
          <w:szCs w:val="24"/>
        </w:rPr>
        <w:t>.</w:t>
      </w:r>
    </w:p>
    <w:p w14:paraId="727BD4C6" w14:textId="77777777" w:rsidR="004D4AD0" w:rsidRPr="006B3DD4" w:rsidRDefault="004D4AD0" w:rsidP="004D4AD0">
      <w:pPr>
        <w:tabs>
          <w:tab w:val="left" w:pos="2790"/>
        </w:tabs>
        <w:spacing w:after="0" w:line="240" w:lineRule="auto"/>
        <w:jc w:val="both"/>
        <w:rPr>
          <w:rFonts w:ascii="Times New Roman" w:hAnsi="Times New Roman" w:cs="Times New Roman"/>
          <w:color w:val="000000" w:themeColor="text1"/>
          <w:sz w:val="24"/>
          <w:szCs w:val="24"/>
        </w:rPr>
      </w:pPr>
    </w:p>
    <w:p w14:paraId="139EB049" w14:textId="77777777" w:rsidR="00D8533F" w:rsidRPr="006B3DD4" w:rsidRDefault="00D8533F" w:rsidP="0026662D">
      <w:pPr>
        <w:tabs>
          <w:tab w:val="left" w:pos="2790"/>
        </w:tabs>
        <w:spacing w:after="0" w:line="240" w:lineRule="auto"/>
        <w:jc w:val="both"/>
        <w:rPr>
          <w:rFonts w:ascii="Times New Roman" w:hAnsi="Times New Roman" w:cs="Times New Roman"/>
          <w:color w:val="000000" w:themeColor="text1"/>
          <w:sz w:val="24"/>
          <w:szCs w:val="24"/>
        </w:rPr>
      </w:pPr>
    </w:p>
    <w:p w14:paraId="49DD99D7" w14:textId="0AA464CA" w:rsidR="00D8533F" w:rsidRPr="006B3DD4" w:rsidRDefault="00AF4241" w:rsidP="0026662D">
      <w:pPr>
        <w:tabs>
          <w:tab w:val="left" w:pos="2790"/>
        </w:tabs>
        <w:spacing w:after="0" w:line="240" w:lineRule="auto"/>
        <w:jc w:val="both"/>
        <w:rPr>
          <w:rFonts w:ascii="Times New Roman" w:hAnsi="Times New Roman" w:cs="Times New Roman"/>
          <w:color w:val="000000" w:themeColor="text1"/>
          <w:sz w:val="24"/>
          <w:szCs w:val="24"/>
        </w:rPr>
      </w:pPr>
      <w:proofErr w:type="spellStart"/>
      <w:r w:rsidRPr="006B3DD4">
        <w:rPr>
          <w:rFonts w:ascii="Times New Roman" w:hAnsi="Times New Roman" w:cs="Times New Roman"/>
          <w:color w:val="000000" w:themeColor="text1"/>
          <w:sz w:val="24"/>
          <w:szCs w:val="24"/>
        </w:rPr>
        <w:t>Credenciante</w:t>
      </w:r>
      <w:proofErr w:type="spellEnd"/>
      <w:r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ab/>
      </w:r>
      <w:r w:rsidRPr="006B3DD4">
        <w:rPr>
          <w:rFonts w:ascii="Times New Roman" w:hAnsi="Times New Roman" w:cs="Times New Roman"/>
          <w:color w:val="000000" w:themeColor="text1"/>
          <w:sz w:val="24"/>
          <w:szCs w:val="24"/>
        </w:rPr>
        <w:tab/>
      </w:r>
      <w:r w:rsidRPr="006B3DD4">
        <w:rPr>
          <w:rFonts w:ascii="Times New Roman" w:hAnsi="Times New Roman" w:cs="Times New Roman"/>
          <w:color w:val="000000" w:themeColor="text1"/>
          <w:sz w:val="24"/>
          <w:szCs w:val="24"/>
        </w:rPr>
        <w:tab/>
      </w:r>
      <w:proofErr w:type="gramStart"/>
      <w:r w:rsidRPr="006B3DD4">
        <w:rPr>
          <w:rFonts w:ascii="Times New Roman" w:hAnsi="Times New Roman" w:cs="Times New Roman"/>
          <w:color w:val="000000" w:themeColor="text1"/>
          <w:sz w:val="24"/>
          <w:szCs w:val="24"/>
        </w:rPr>
        <w:tab/>
      </w:r>
      <w:r w:rsidR="003F09CA"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ab/>
      </w:r>
      <w:proofErr w:type="gramEnd"/>
      <w:r w:rsidR="003F09CA" w:rsidRPr="006B3DD4">
        <w:rPr>
          <w:rFonts w:ascii="Times New Roman" w:hAnsi="Times New Roman" w:cs="Times New Roman"/>
          <w:color w:val="000000" w:themeColor="text1"/>
          <w:sz w:val="24"/>
          <w:szCs w:val="24"/>
        </w:rPr>
        <w:t xml:space="preserve">                                      </w:t>
      </w:r>
      <w:r w:rsidRPr="006B3DD4">
        <w:rPr>
          <w:rFonts w:ascii="Times New Roman" w:hAnsi="Times New Roman" w:cs="Times New Roman"/>
          <w:color w:val="000000" w:themeColor="text1"/>
          <w:sz w:val="24"/>
          <w:szCs w:val="24"/>
        </w:rPr>
        <w:t>Credenciada</w:t>
      </w:r>
    </w:p>
    <w:p w14:paraId="0A6EC0C7" w14:textId="77777777" w:rsidR="00E33762" w:rsidRPr="006B3DD4" w:rsidRDefault="00E33762" w:rsidP="0026662D">
      <w:pPr>
        <w:tabs>
          <w:tab w:val="left" w:pos="2790"/>
        </w:tabs>
        <w:spacing w:after="0" w:line="240" w:lineRule="auto"/>
        <w:jc w:val="both"/>
        <w:rPr>
          <w:rFonts w:ascii="Times New Roman" w:hAnsi="Times New Roman" w:cs="Times New Roman"/>
          <w:color w:val="000000" w:themeColor="text1"/>
          <w:sz w:val="24"/>
          <w:szCs w:val="24"/>
        </w:rPr>
      </w:pPr>
    </w:p>
    <w:p w14:paraId="677E14CA" w14:textId="77777777" w:rsidR="00AF4241" w:rsidRPr="006B3DD4" w:rsidRDefault="00AF4241" w:rsidP="0026662D">
      <w:pPr>
        <w:tabs>
          <w:tab w:val="left" w:pos="2790"/>
        </w:tabs>
        <w:spacing w:after="0" w:line="240" w:lineRule="auto"/>
        <w:jc w:val="both"/>
        <w:rPr>
          <w:rFonts w:ascii="Times New Roman" w:hAnsi="Times New Roman" w:cs="Times New Roman"/>
          <w:color w:val="000000" w:themeColor="text1"/>
          <w:sz w:val="24"/>
          <w:szCs w:val="24"/>
        </w:rPr>
      </w:pPr>
    </w:p>
    <w:p w14:paraId="2385AE99" w14:textId="044309F4" w:rsidR="00AF4241" w:rsidRPr="006B3DD4" w:rsidRDefault="00AF4241" w:rsidP="0026662D">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Testemunhas:</w:t>
      </w:r>
    </w:p>
    <w:p w14:paraId="59C85E2B" w14:textId="77777777" w:rsidR="00AF4241" w:rsidRPr="006B3DD4" w:rsidRDefault="00AF4241" w:rsidP="0026662D">
      <w:pPr>
        <w:tabs>
          <w:tab w:val="left" w:pos="2790"/>
        </w:tabs>
        <w:spacing w:after="0" w:line="240" w:lineRule="auto"/>
        <w:jc w:val="both"/>
        <w:rPr>
          <w:rFonts w:ascii="Times New Roman" w:hAnsi="Times New Roman" w:cs="Times New Roman"/>
          <w:color w:val="000000" w:themeColor="text1"/>
          <w:sz w:val="24"/>
          <w:szCs w:val="24"/>
        </w:rPr>
      </w:pPr>
    </w:p>
    <w:p w14:paraId="56BE1372" w14:textId="77777777" w:rsidR="00AF4241" w:rsidRPr="006B3DD4" w:rsidRDefault="00AF4241" w:rsidP="0026662D">
      <w:pPr>
        <w:tabs>
          <w:tab w:val="left" w:pos="2790"/>
        </w:tabs>
        <w:spacing w:after="0" w:line="240" w:lineRule="auto"/>
        <w:jc w:val="both"/>
        <w:rPr>
          <w:rFonts w:ascii="Times New Roman" w:hAnsi="Times New Roman" w:cs="Times New Roman"/>
          <w:color w:val="000000" w:themeColor="text1"/>
          <w:sz w:val="24"/>
          <w:szCs w:val="24"/>
        </w:rPr>
      </w:pPr>
    </w:p>
    <w:p w14:paraId="0191FA5A" w14:textId="234C95DC" w:rsidR="000B3579" w:rsidRPr="006B3DD4" w:rsidRDefault="00AF4241" w:rsidP="0026662D">
      <w:pPr>
        <w:tabs>
          <w:tab w:val="left" w:pos="2790"/>
        </w:tabs>
        <w:spacing w:after="0" w:line="240" w:lineRule="auto"/>
        <w:jc w:val="both"/>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t xml:space="preserve">01.  </w:t>
      </w:r>
      <w:r w:rsidRPr="006B3DD4">
        <w:rPr>
          <w:rFonts w:ascii="Times New Roman" w:hAnsi="Times New Roman" w:cs="Times New Roman"/>
          <w:color w:val="000000" w:themeColor="text1"/>
          <w:sz w:val="24"/>
          <w:szCs w:val="24"/>
        </w:rPr>
        <w:tab/>
      </w:r>
      <w:r w:rsidRPr="006B3DD4">
        <w:rPr>
          <w:rFonts w:ascii="Times New Roman" w:hAnsi="Times New Roman" w:cs="Times New Roman"/>
          <w:color w:val="000000" w:themeColor="text1"/>
          <w:sz w:val="24"/>
          <w:szCs w:val="24"/>
        </w:rPr>
        <w:tab/>
      </w:r>
      <w:r w:rsidRPr="006B3DD4">
        <w:rPr>
          <w:rFonts w:ascii="Times New Roman" w:hAnsi="Times New Roman" w:cs="Times New Roman"/>
          <w:color w:val="000000" w:themeColor="text1"/>
          <w:sz w:val="24"/>
          <w:szCs w:val="24"/>
        </w:rPr>
        <w:tab/>
      </w:r>
      <w:r w:rsidRPr="006B3DD4">
        <w:rPr>
          <w:rFonts w:ascii="Times New Roman" w:hAnsi="Times New Roman" w:cs="Times New Roman"/>
          <w:color w:val="000000" w:themeColor="text1"/>
          <w:sz w:val="24"/>
          <w:szCs w:val="24"/>
        </w:rPr>
        <w:tab/>
      </w:r>
      <w:r w:rsidRPr="006B3DD4">
        <w:rPr>
          <w:rFonts w:ascii="Times New Roman" w:hAnsi="Times New Roman" w:cs="Times New Roman"/>
          <w:color w:val="000000" w:themeColor="text1"/>
          <w:sz w:val="24"/>
          <w:szCs w:val="24"/>
        </w:rPr>
        <w:tab/>
        <w:t>02.</w:t>
      </w:r>
    </w:p>
    <w:p w14:paraId="4C1DD098" w14:textId="77777777" w:rsidR="000B3579" w:rsidRPr="006B3DD4" w:rsidRDefault="000B3579">
      <w:pPr>
        <w:rPr>
          <w:rFonts w:ascii="Times New Roman" w:hAnsi="Times New Roman" w:cs="Times New Roman"/>
          <w:color w:val="000000" w:themeColor="text1"/>
          <w:sz w:val="24"/>
          <w:szCs w:val="24"/>
        </w:rPr>
      </w:pPr>
      <w:r w:rsidRPr="006B3DD4">
        <w:rPr>
          <w:rFonts w:ascii="Times New Roman" w:hAnsi="Times New Roman" w:cs="Times New Roman"/>
          <w:color w:val="000000" w:themeColor="text1"/>
          <w:sz w:val="24"/>
          <w:szCs w:val="24"/>
        </w:rPr>
        <w:br w:type="page"/>
      </w:r>
    </w:p>
    <w:p w14:paraId="30BE16D5" w14:textId="2ED82F7C" w:rsidR="006E08A1" w:rsidRDefault="006E08A1">
      <w:pPr>
        <w:rPr>
          <w:rFonts w:ascii="Times New Roman" w:hAnsi="Times New Roman" w:cs="Times New Roman"/>
          <w:color w:val="000000" w:themeColor="text1"/>
        </w:rPr>
      </w:pPr>
    </w:p>
    <w:p w14:paraId="24423675" w14:textId="77777777" w:rsidR="00D8533F" w:rsidRPr="004C47A2" w:rsidRDefault="00D8533F" w:rsidP="00D8533F">
      <w:pPr>
        <w:tabs>
          <w:tab w:val="left" w:pos="2790"/>
        </w:tabs>
        <w:spacing w:after="0" w:line="240" w:lineRule="auto"/>
        <w:jc w:val="center"/>
        <w:rPr>
          <w:rFonts w:ascii="Times New Roman" w:hAnsi="Times New Roman" w:cs="Times New Roman"/>
          <w:b/>
          <w:color w:val="000000" w:themeColor="text1"/>
          <w:sz w:val="24"/>
        </w:rPr>
      </w:pPr>
      <w:r w:rsidRPr="004C47A2">
        <w:rPr>
          <w:rFonts w:ascii="Times New Roman" w:hAnsi="Times New Roman" w:cs="Times New Roman"/>
          <w:b/>
          <w:color w:val="000000" w:themeColor="text1"/>
          <w:sz w:val="24"/>
        </w:rPr>
        <w:t>ANEXO IV</w:t>
      </w:r>
    </w:p>
    <w:p w14:paraId="1A8FECE5" w14:textId="77777777" w:rsidR="00D8533F" w:rsidRPr="00823359" w:rsidRDefault="00D8533F" w:rsidP="00D8533F">
      <w:pPr>
        <w:tabs>
          <w:tab w:val="left" w:pos="2790"/>
        </w:tabs>
        <w:spacing w:after="0" w:line="240" w:lineRule="auto"/>
        <w:jc w:val="center"/>
        <w:rPr>
          <w:rFonts w:ascii="Times New Roman" w:hAnsi="Times New Roman" w:cs="Times New Roman"/>
          <w:color w:val="000000" w:themeColor="text1"/>
          <w:u w:val="single"/>
        </w:rPr>
      </w:pPr>
      <w:r w:rsidRPr="00823359">
        <w:rPr>
          <w:rFonts w:ascii="Times New Roman" w:hAnsi="Times New Roman" w:cs="Times New Roman"/>
          <w:color w:val="000000" w:themeColor="text1"/>
          <w:u w:val="single"/>
        </w:rPr>
        <w:t>PARECER SOBRE SOLICITAÇÃO DE CREDENCIAMENTO</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D8533F" w:rsidRPr="00823359" w14:paraId="26A79851" w14:textId="77777777" w:rsidTr="00182271">
        <w:tc>
          <w:tcPr>
            <w:tcW w:w="9284" w:type="dxa"/>
          </w:tcPr>
          <w:p w14:paraId="1E7FCD7B" w14:textId="77777777" w:rsidR="00D8533F" w:rsidRPr="00823359" w:rsidRDefault="00D8533F" w:rsidP="00D8533F">
            <w:pPr>
              <w:tabs>
                <w:tab w:val="left" w:pos="2790"/>
              </w:tabs>
              <w:spacing w:after="0" w:line="240" w:lineRule="auto"/>
              <w:jc w:val="both"/>
              <w:rPr>
                <w:rFonts w:ascii="Times New Roman" w:hAnsi="Times New Roman" w:cs="Times New Roman"/>
                <w:color w:val="000000" w:themeColor="text1"/>
              </w:rPr>
            </w:pPr>
          </w:p>
          <w:p w14:paraId="27FABBAE" w14:textId="64882541" w:rsidR="00001F9B" w:rsidRPr="00823359" w:rsidRDefault="00D8533F" w:rsidP="00001F9B">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Após a análise da solicitação de credenciamento e respectivos documentos deste pr</w:t>
            </w:r>
            <w:r w:rsidR="003D136D" w:rsidRPr="00823359">
              <w:rPr>
                <w:rFonts w:ascii="Times New Roman" w:hAnsi="Times New Roman" w:cs="Times New Roman"/>
                <w:color w:val="000000" w:themeColor="text1"/>
              </w:rPr>
              <w:t>ocesso, DECLARAMOS que a pessoa jurídica/física x-x-x-x-x</w:t>
            </w:r>
            <w:r w:rsidR="00182271" w:rsidRPr="00823359">
              <w:rPr>
                <w:rFonts w:ascii="Times New Roman" w:hAnsi="Times New Roman" w:cs="Times New Roman"/>
                <w:color w:val="000000" w:themeColor="text1"/>
              </w:rPr>
              <w:t xml:space="preserve">, </w:t>
            </w:r>
            <w:r w:rsidRPr="00823359">
              <w:rPr>
                <w:rFonts w:ascii="Times New Roman" w:hAnsi="Times New Roman" w:cs="Times New Roman"/>
                <w:color w:val="000000" w:themeColor="text1"/>
              </w:rPr>
              <w:t xml:space="preserve">satisfez as exigências estabelecidos no edital, </w:t>
            </w:r>
            <w:r w:rsidRPr="00A77529">
              <w:rPr>
                <w:rFonts w:ascii="Times New Roman" w:hAnsi="Times New Roman" w:cs="Times New Roman"/>
                <w:color w:val="000000" w:themeColor="text1"/>
              </w:rPr>
              <w:t>estando a insti</w:t>
            </w:r>
            <w:r w:rsidR="003D136D" w:rsidRPr="00A77529">
              <w:rPr>
                <w:rFonts w:ascii="Times New Roman" w:hAnsi="Times New Roman" w:cs="Times New Roman"/>
                <w:color w:val="000000" w:themeColor="text1"/>
              </w:rPr>
              <w:t xml:space="preserve">tuição APTA para credenciamento para Contratação de interessadas na prestação de serviços de </w:t>
            </w:r>
            <w:r w:rsidR="00A77529" w:rsidRPr="00A77529">
              <w:rPr>
                <w:rFonts w:ascii="Times New Roman" w:hAnsi="Times New Roman" w:cs="Times New Roman"/>
                <w:color w:val="000000" w:themeColor="text1"/>
              </w:rPr>
              <w:t>serviços de Laboratório de Prótese Dentária, visando a confecção de até 20 próteses totais e/ou parciais mensais, pago mensalmente de acordo com a demanda utilizada, mediante autorização prévia da Secretaria Municipal de Saúde</w:t>
            </w:r>
            <w:r w:rsidR="00823359" w:rsidRPr="00A77529">
              <w:rPr>
                <w:rFonts w:ascii="Times New Roman" w:hAnsi="Times New Roman" w:cs="Times New Roman"/>
                <w:color w:val="000000" w:themeColor="text1"/>
              </w:rPr>
              <w:t>.</w:t>
            </w:r>
          </w:p>
          <w:p w14:paraId="58FECD70" w14:textId="77777777" w:rsidR="00823359" w:rsidRPr="00823359" w:rsidRDefault="00823359" w:rsidP="00001F9B">
            <w:pPr>
              <w:tabs>
                <w:tab w:val="left" w:pos="2790"/>
              </w:tabs>
              <w:spacing w:after="0" w:line="240" w:lineRule="auto"/>
              <w:jc w:val="both"/>
              <w:rPr>
                <w:rFonts w:ascii="Times New Roman" w:hAnsi="Times New Roman" w:cs="Times New Roman"/>
                <w:color w:val="000000" w:themeColor="text1"/>
              </w:rPr>
            </w:pPr>
          </w:p>
          <w:p w14:paraId="421C299D" w14:textId="77777777" w:rsidR="00001F9B" w:rsidRPr="00823359" w:rsidRDefault="00001F9B" w:rsidP="00001F9B">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 xml:space="preserve">Selbach, RS, Data </w:t>
            </w:r>
            <w:proofErr w:type="spellStart"/>
            <w:r w:rsidR="003D136D" w:rsidRPr="00823359">
              <w:rPr>
                <w:rFonts w:ascii="Times New Roman" w:hAnsi="Times New Roman" w:cs="Times New Roman"/>
                <w:color w:val="000000" w:themeColor="text1"/>
              </w:rPr>
              <w:t>xx</w:t>
            </w:r>
            <w:proofErr w:type="spellEnd"/>
            <w:r w:rsidRPr="00823359">
              <w:rPr>
                <w:rFonts w:ascii="Times New Roman" w:hAnsi="Times New Roman" w:cs="Times New Roman"/>
                <w:color w:val="000000" w:themeColor="text1"/>
              </w:rPr>
              <w:t xml:space="preserve"> / </w:t>
            </w:r>
            <w:proofErr w:type="spellStart"/>
            <w:r w:rsidR="003D136D" w:rsidRPr="00823359">
              <w:rPr>
                <w:rFonts w:ascii="Times New Roman" w:hAnsi="Times New Roman" w:cs="Times New Roman"/>
                <w:color w:val="000000" w:themeColor="text1"/>
              </w:rPr>
              <w:t>xx</w:t>
            </w:r>
            <w:proofErr w:type="spellEnd"/>
            <w:r w:rsidRPr="00823359">
              <w:rPr>
                <w:rFonts w:ascii="Times New Roman" w:hAnsi="Times New Roman" w:cs="Times New Roman"/>
                <w:color w:val="000000" w:themeColor="text1"/>
              </w:rPr>
              <w:t xml:space="preserve"> / </w:t>
            </w:r>
            <w:proofErr w:type="spellStart"/>
            <w:r w:rsidR="003D136D" w:rsidRPr="00823359">
              <w:rPr>
                <w:rFonts w:ascii="Times New Roman" w:hAnsi="Times New Roman" w:cs="Times New Roman"/>
                <w:color w:val="000000" w:themeColor="text1"/>
              </w:rPr>
              <w:t>xx</w:t>
            </w:r>
            <w:proofErr w:type="spellEnd"/>
          </w:p>
          <w:p w14:paraId="4D754367" w14:textId="77777777" w:rsidR="00D8533F" w:rsidRPr="00823359" w:rsidRDefault="00D8533F" w:rsidP="00D8533F">
            <w:pPr>
              <w:tabs>
                <w:tab w:val="left" w:pos="2790"/>
              </w:tabs>
              <w:spacing w:after="0" w:line="240" w:lineRule="auto"/>
              <w:jc w:val="both"/>
              <w:rPr>
                <w:rFonts w:ascii="Times New Roman" w:hAnsi="Times New Roman" w:cs="Times New Roman"/>
                <w:color w:val="000000" w:themeColor="text1"/>
              </w:rPr>
            </w:pPr>
          </w:p>
        </w:tc>
      </w:tr>
      <w:tr w:rsidR="00D8533F" w:rsidRPr="00823359" w14:paraId="74C01605" w14:textId="77777777" w:rsidTr="004F6DEE">
        <w:tc>
          <w:tcPr>
            <w:tcW w:w="9284" w:type="dxa"/>
            <w:vAlign w:val="bottom"/>
          </w:tcPr>
          <w:p w14:paraId="068B235C" w14:textId="77777777" w:rsidR="004F6DEE" w:rsidRPr="00823359" w:rsidRDefault="004F6DEE" w:rsidP="004F6DEE">
            <w:pPr>
              <w:tabs>
                <w:tab w:val="left" w:pos="2790"/>
              </w:tabs>
              <w:spacing w:after="0" w:line="240" w:lineRule="auto"/>
              <w:jc w:val="center"/>
              <w:rPr>
                <w:rFonts w:ascii="Times New Roman" w:hAnsi="Times New Roman" w:cs="Times New Roman"/>
                <w:color w:val="000000" w:themeColor="text1"/>
              </w:rPr>
            </w:pPr>
          </w:p>
          <w:p w14:paraId="22D84249" w14:textId="77777777" w:rsidR="001A2FA2" w:rsidRPr="00823359" w:rsidRDefault="001A2FA2" w:rsidP="004F6DEE">
            <w:pPr>
              <w:tabs>
                <w:tab w:val="left" w:pos="2790"/>
              </w:tabs>
              <w:spacing w:after="0" w:line="240" w:lineRule="auto"/>
              <w:jc w:val="center"/>
              <w:rPr>
                <w:rFonts w:ascii="Times New Roman" w:hAnsi="Times New Roman" w:cs="Times New Roman"/>
                <w:color w:val="000000" w:themeColor="text1"/>
              </w:rPr>
            </w:pPr>
          </w:p>
          <w:p w14:paraId="5D73B765" w14:textId="77777777" w:rsidR="001A2FA2" w:rsidRPr="00823359" w:rsidRDefault="001A2FA2" w:rsidP="004F6DEE">
            <w:pPr>
              <w:tabs>
                <w:tab w:val="left" w:pos="2790"/>
              </w:tabs>
              <w:spacing w:after="0" w:line="240" w:lineRule="auto"/>
              <w:jc w:val="center"/>
              <w:rPr>
                <w:rFonts w:ascii="Times New Roman" w:hAnsi="Times New Roman" w:cs="Times New Roman"/>
                <w:color w:val="000000" w:themeColor="text1"/>
              </w:rPr>
            </w:pPr>
          </w:p>
          <w:p w14:paraId="3B4F8578" w14:textId="77777777" w:rsidR="00D8533F" w:rsidRPr="00823359" w:rsidRDefault="00001F9B" w:rsidP="004F6DEE">
            <w:pPr>
              <w:tabs>
                <w:tab w:val="left" w:pos="2790"/>
              </w:tabs>
              <w:spacing w:after="0" w:line="240" w:lineRule="auto"/>
              <w:jc w:val="center"/>
              <w:rPr>
                <w:rFonts w:ascii="Times New Roman" w:hAnsi="Times New Roman" w:cs="Times New Roman"/>
                <w:color w:val="000000" w:themeColor="text1"/>
              </w:rPr>
            </w:pPr>
            <w:r w:rsidRPr="00823359">
              <w:rPr>
                <w:rFonts w:ascii="Times New Roman" w:hAnsi="Times New Roman" w:cs="Times New Roman"/>
                <w:color w:val="000000" w:themeColor="text1"/>
              </w:rPr>
              <w:t>Agente de Contratações</w:t>
            </w:r>
          </w:p>
        </w:tc>
      </w:tr>
      <w:tr w:rsidR="00D8533F" w:rsidRPr="00823359" w14:paraId="71BC2175" w14:textId="77777777" w:rsidTr="004F6DEE">
        <w:tc>
          <w:tcPr>
            <w:tcW w:w="9284" w:type="dxa"/>
            <w:vAlign w:val="bottom"/>
          </w:tcPr>
          <w:p w14:paraId="0819BE52" w14:textId="77777777" w:rsidR="004F6DEE" w:rsidRPr="00823359" w:rsidRDefault="004F6DEE" w:rsidP="004F6DEE">
            <w:pPr>
              <w:tabs>
                <w:tab w:val="left" w:pos="2790"/>
              </w:tabs>
              <w:spacing w:after="0" w:line="240" w:lineRule="auto"/>
              <w:jc w:val="center"/>
              <w:rPr>
                <w:rFonts w:ascii="Times New Roman" w:hAnsi="Times New Roman" w:cs="Times New Roman"/>
                <w:color w:val="000000" w:themeColor="text1"/>
              </w:rPr>
            </w:pPr>
          </w:p>
          <w:p w14:paraId="5EA7170B" w14:textId="77777777" w:rsidR="001A2FA2" w:rsidRPr="00823359" w:rsidRDefault="001A2FA2" w:rsidP="004F6DEE">
            <w:pPr>
              <w:tabs>
                <w:tab w:val="left" w:pos="2790"/>
              </w:tabs>
              <w:spacing w:after="0" w:line="240" w:lineRule="auto"/>
              <w:jc w:val="center"/>
              <w:rPr>
                <w:rFonts w:ascii="Times New Roman" w:hAnsi="Times New Roman" w:cs="Times New Roman"/>
                <w:color w:val="000000" w:themeColor="text1"/>
              </w:rPr>
            </w:pPr>
          </w:p>
          <w:p w14:paraId="4B2BF73C" w14:textId="77777777" w:rsidR="001A2FA2" w:rsidRPr="00823359" w:rsidRDefault="001A2FA2" w:rsidP="004F6DEE">
            <w:pPr>
              <w:tabs>
                <w:tab w:val="left" w:pos="2790"/>
              </w:tabs>
              <w:spacing w:after="0" w:line="240" w:lineRule="auto"/>
              <w:jc w:val="center"/>
              <w:rPr>
                <w:rFonts w:ascii="Times New Roman" w:hAnsi="Times New Roman" w:cs="Times New Roman"/>
                <w:color w:val="000000" w:themeColor="text1"/>
              </w:rPr>
            </w:pPr>
          </w:p>
          <w:p w14:paraId="70B88466" w14:textId="77777777" w:rsidR="00D8533F" w:rsidRPr="00823359" w:rsidRDefault="00D8533F" w:rsidP="004F6DEE">
            <w:pPr>
              <w:tabs>
                <w:tab w:val="left" w:pos="2790"/>
              </w:tabs>
              <w:spacing w:after="0" w:line="240" w:lineRule="auto"/>
              <w:jc w:val="center"/>
              <w:rPr>
                <w:rFonts w:ascii="Times New Roman" w:hAnsi="Times New Roman" w:cs="Times New Roman"/>
                <w:color w:val="000000" w:themeColor="text1"/>
              </w:rPr>
            </w:pPr>
            <w:r w:rsidRPr="00823359">
              <w:rPr>
                <w:rFonts w:ascii="Times New Roman" w:hAnsi="Times New Roman" w:cs="Times New Roman"/>
                <w:color w:val="000000" w:themeColor="text1"/>
              </w:rPr>
              <w:t>Revisão Jurídica</w:t>
            </w:r>
          </w:p>
        </w:tc>
      </w:tr>
    </w:tbl>
    <w:p w14:paraId="595C6EA1" w14:textId="77777777" w:rsidR="00D8533F" w:rsidRPr="00823359" w:rsidRDefault="00D8533F" w:rsidP="00D8533F">
      <w:pPr>
        <w:tabs>
          <w:tab w:val="left" w:pos="2790"/>
        </w:tabs>
        <w:spacing w:after="0" w:line="240" w:lineRule="auto"/>
        <w:jc w:val="both"/>
        <w:rPr>
          <w:rFonts w:ascii="Times New Roman" w:hAnsi="Times New Roman" w:cs="Times New Roman"/>
          <w:color w:val="000000" w:themeColor="text1"/>
        </w:rPr>
      </w:pPr>
    </w:p>
    <w:p w14:paraId="4A0CEA55" w14:textId="77777777" w:rsidR="00D8533F" w:rsidRPr="00823359" w:rsidRDefault="00D8533F" w:rsidP="00001F9B">
      <w:pPr>
        <w:tabs>
          <w:tab w:val="left" w:pos="2790"/>
        </w:tabs>
        <w:spacing w:after="0" w:line="240" w:lineRule="auto"/>
        <w:jc w:val="center"/>
        <w:rPr>
          <w:rFonts w:ascii="Times New Roman" w:hAnsi="Times New Roman" w:cs="Times New Roman"/>
          <w:color w:val="000000" w:themeColor="text1"/>
          <w:u w:val="single"/>
        </w:rPr>
      </w:pPr>
      <w:r w:rsidRPr="00823359">
        <w:rPr>
          <w:rFonts w:ascii="Times New Roman" w:hAnsi="Times New Roman" w:cs="Times New Roman"/>
          <w:color w:val="000000" w:themeColor="text1"/>
          <w:u w:val="single"/>
        </w:rPr>
        <w:t>HOMOLOGAÇÃO DO PARECER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3"/>
        <w:gridCol w:w="21"/>
      </w:tblGrid>
      <w:tr w:rsidR="00D8533F" w:rsidRPr="00823359" w14:paraId="673DA425" w14:textId="77777777" w:rsidTr="00182271">
        <w:trPr>
          <w:gridAfter w:val="1"/>
          <w:wAfter w:w="21" w:type="dxa"/>
        </w:trPr>
        <w:tc>
          <w:tcPr>
            <w:tcW w:w="9263" w:type="dxa"/>
          </w:tcPr>
          <w:p w14:paraId="6C86A288" w14:textId="77777777" w:rsidR="00D8533F" w:rsidRPr="00823359" w:rsidRDefault="00D8533F" w:rsidP="00001F9B">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Analisando o Parecer, a respectiva revisão, com referência a solicitação de credenciamento de que trata estes autos, entendemos que a decisão é correta, pois seguiram-se as determinações do edital, razão pela qual,</w:t>
            </w:r>
            <w:r w:rsidR="00001F9B" w:rsidRPr="00823359">
              <w:rPr>
                <w:rFonts w:ascii="Times New Roman" w:hAnsi="Times New Roman" w:cs="Times New Roman"/>
                <w:color w:val="000000" w:themeColor="text1"/>
              </w:rPr>
              <w:t xml:space="preserve"> </w:t>
            </w:r>
            <w:r w:rsidRPr="00823359">
              <w:rPr>
                <w:rFonts w:ascii="Times New Roman" w:hAnsi="Times New Roman" w:cs="Times New Roman"/>
                <w:color w:val="000000" w:themeColor="text1"/>
              </w:rPr>
              <w:t>HOMOLOGO o Parecer, determinando a emissão de certificado cadastral e o posterior encaminhamento da contratação respectiva.</w:t>
            </w:r>
          </w:p>
          <w:p w14:paraId="04162B94" w14:textId="77777777" w:rsidR="004F6DEE" w:rsidRPr="00823359" w:rsidRDefault="004F6DEE" w:rsidP="00001F9B">
            <w:pPr>
              <w:tabs>
                <w:tab w:val="left" w:pos="2790"/>
              </w:tabs>
              <w:spacing w:after="0" w:line="240" w:lineRule="auto"/>
              <w:jc w:val="both"/>
              <w:rPr>
                <w:rFonts w:ascii="Times New Roman" w:hAnsi="Times New Roman" w:cs="Times New Roman"/>
                <w:color w:val="000000" w:themeColor="text1"/>
              </w:rPr>
            </w:pPr>
          </w:p>
          <w:p w14:paraId="61927D18" w14:textId="77777777" w:rsidR="004F6DEE" w:rsidRPr="00823359" w:rsidRDefault="004F6DEE" w:rsidP="004F6DEE">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 xml:space="preserve">Selbach, RS, Data </w:t>
            </w:r>
            <w:proofErr w:type="spellStart"/>
            <w:r w:rsidR="00823359" w:rsidRPr="00823359">
              <w:rPr>
                <w:rFonts w:ascii="Times New Roman" w:hAnsi="Times New Roman" w:cs="Times New Roman"/>
                <w:color w:val="000000" w:themeColor="text1"/>
              </w:rPr>
              <w:t>xx</w:t>
            </w:r>
            <w:proofErr w:type="spellEnd"/>
            <w:r w:rsidRPr="00823359">
              <w:rPr>
                <w:rFonts w:ascii="Times New Roman" w:hAnsi="Times New Roman" w:cs="Times New Roman"/>
                <w:color w:val="000000" w:themeColor="text1"/>
              </w:rPr>
              <w:t xml:space="preserve"> / </w:t>
            </w:r>
            <w:proofErr w:type="spellStart"/>
            <w:r w:rsidR="00823359" w:rsidRPr="00823359">
              <w:rPr>
                <w:rFonts w:ascii="Times New Roman" w:hAnsi="Times New Roman" w:cs="Times New Roman"/>
                <w:color w:val="000000" w:themeColor="text1"/>
              </w:rPr>
              <w:t>xx</w:t>
            </w:r>
            <w:proofErr w:type="spellEnd"/>
            <w:r w:rsidRPr="00823359">
              <w:rPr>
                <w:rFonts w:ascii="Times New Roman" w:hAnsi="Times New Roman" w:cs="Times New Roman"/>
                <w:color w:val="000000" w:themeColor="text1"/>
              </w:rPr>
              <w:t xml:space="preserve"> / </w:t>
            </w:r>
            <w:proofErr w:type="spellStart"/>
            <w:r w:rsidR="00823359" w:rsidRPr="00823359">
              <w:rPr>
                <w:rFonts w:ascii="Times New Roman" w:hAnsi="Times New Roman" w:cs="Times New Roman"/>
                <w:color w:val="000000" w:themeColor="text1"/>
              </w:rPr>
              <w:t>xx</w:t>
            </w:r>
            <w:proofErr w:type="spellEnd"/>
          </w:p>
          <w:p w14:paraId="4BD5E1A0" w14:textId="77777777" w:rsidR="004F6DEE" w:rsidRPr="00823359" w:rsidRDefault="004F6DEE" w:rsidP="00001F9B">
            <w:pPr>
              <w:tabs>
                <w:tab w:val="left" w:pos="2790"/>
              </w:tabs>
              <w:spacing w:after="0" w:line="240" w:lineRule="auto"/>
              <w:jc w:val="both"/>
              <w:rPr>
                <w:rFonts w:ascii="Times New Roman" w:hAnsi="Times New Roman" w:cs="Times New Roman"/>
                <w:color w:val="000000" w:themeColor="text1"/>
              </w:rPr>
            </w:pPr>
          </w:p>
        </w:tc>
      </w:tr>
      <w:tr w:rsidR="00D8533F" w:rsidRPr="00823359" w14:paraId="4CF575B9" w14:textId="77777777" w:rsidTr="004F6DEE">
        <w:tc>
          <w:tcPr>
            <w:tcW w:w="9284" w:type="dxa"/>
            <w:gridSpan w:val="2"/>
            <w:vAlign w:val="bottom"/>
          </w:tcPr>
          <w:p w14:paraId="42CF044C" w14:textId="77777777" w:rsidR="001A2FA2" w:rsidRPr="00823359" w:rsidRDefault="001A2FA2" w:rsidP="004F6DEE">
            <w:pPr>
              <w:tabs>
                <w:tab w:val="left" w:pos="2790"/>
              </w:tabs>
              <w:spacing w:after="0" w:line="240" w:lineRule="auto"/>
              <w:jc w:val="center"/>
              <w:rPr>
                <w:rFonts w:ascii="Times New Roman" w:hAnsi="Times New Roman" w:cs="Times New Roman"/>
                <w:color w:val="000000" w:themeColor="text1"/>
              </w:rPr>
            </w:pPr>
          </w:p>
          <w:p w14:paraId="1AE49DD2" w14:textId="77777777" w:rsidR="001A2FA2" w:rsidRPr="00823359" w:rsidRDefault="001A2FA2" w:rsidP="004F6DEE">
            <w:pPr>
              <w:tabs>
                <w:tab w:val="left" w:pos="2790"/>
              </w:tabs>
              <w:spacing w:after="0" w:line="240" w:lineRule="auto"/>
              <w:jc w:val="center"/>
              <w:rPr>
                <w:rFonts w:ascii="Times New Roman" w:hAnsi="Times New Roman" w:cs="Times New Roman"/>
                <w:color w:val="000000" w:themeColor="text1"/>
              </w:rPr>
            </w:pPr>
          </w:p>
          <w:p w14:paraId="4F873C55" w14:textId="77777777" w:rsidR="00D8533F" w:rsidRPr="00823359" w:rsidRDefault="00D8533F" w:rsidP="004F6DEE">
            <w:pPr>
              <w:tabs>
                <w:tab w:val="left" w:pos="2790"/>
              </w:tabs>
              <w:spacing w:after="0" w:line="240" w:lineRule="auto"/>
              <w:jc w:val="center"/>
              <w:rPr>
                <w:rFonts w:ascii="Times New Roman" w:hAnsi="Times New Roman" w:cs="Times New Roman"/>
                <w:color w:val="000000" w:themeColor="text1"/>
              </w:rPr>
            </w:pPr>
          </w:p>
          <w:p w14:paraId="122267D1" w14:textId="77777777" w:rsidR="00D8533F" w:rsidRPr="00823359" w:rsidRDefault="00D8533F" w:rsidP="004F6DEE">
            <w:pPr>
              <w:tabs>
                <w:tab w:val="left" w:pos="2790"/>
              </w:tabs>
              <w:spacing w:after="0" w:line="240" w:lineRule="auto"/>
              <w:jc w:val="center"/>
              <w:rPr>
                <w:rFonts w:ascii="Times New Roman" w:hAnsi="Times New Roman" w:cs="Times New Roman"/>
                <w:color w:val="000000" w:themeColor="text1"/>
              </w:rPr>
            </w:pPr>
            <w:r w:rsidRPr="00823359">
              <w:rPr>
                <w:rFonts w:ascii="Times New Roman" w:hAnsi="Times New Roman" w:cs="Times New Roman"/>
                <w:color w:val="000000" w:themeColor="text1"/>
              </w:rPr>
              <w:t>P</w:t>
            </w:r>
            <w:r w:rsidR="00001F9B" w:rsidRPr="00823359">
              <w:rPr>
                <w:rFonts w:ascii="Times New Roman" w:hAnsi="Times New Roman" w:cs="Times New Roman"/>
                <w:color w:val="000000" w:themeColor="text1"/>
              </w:rPr>
              <w:t>refeito</w:t>
            </w:r>
            <w:r w:rsidRPr="00823359">
              <w:rPr>
                <w:rFonts w:ascii="Times New Roman" w:hAnsi="Times New Roman" w:cs="Times New Roman"/>
                <w:color w:val="000000" w:themeColor="text1"/>
              </w:rPr>
              <w:t xml:space="preserve"> Municipal</w:t>
            </w:r>
          </w:p>
        </w:tc>
      </w:tr>
    </w:tbl>
    <w:p w14:paraId="16C29F70" w14:textId="77777777" w:rsidR="00A65220" w:rsidRDefault="00A65220" w:rsidP="00001F9B">
      <w:pPr>
        <w:tabs>
          <w:tab w:val="left" w:pos="2790"/>
        </w:tabs>
        <w:spacing w:after="0" w:line="240" w:lineRule="auto"/>
        <w:jc w:val="center"/>
        <w:rPr>
          <w:rFonts w:ascii="Times New Roman" w:hAnsi="Times New Roman" w:cs="Times New Roman"/>
          <w:color w:val="000000" w:themeColor="text1"/>
          <w:u w:val="single"/>
        </w:rPr>
      </w:pPr>
    </w:p>
    <w:p w14:paraId="6BE636FB" w14:textId="77777777" w:rsidR="00D8533F" w:rsidRPr="00823359" w:rsidRDefault="00D8533F" w:rsidP="00001F9B">
      <w:pPr>
        <w:tabs>
          <w:tab w:val="left" w:pos="2790"/>
        </w:tabs>
        <w:spacing w:after="0" w:line="240" w:lineRule="auto"/>
        <w:jc w:val="center"/>
        <w:rPr>
          <w:rFonts w:ascii="Times New Roman" w:hAnsi="Times New Roman" w:cs="Times New Roman"/>
          <w:color w:val="000000" w:themeColor="text1"/>
          <w:u w:val="single"/>
        </w:rPr>
      </w:pPr>
      <w:r w:rsidRPr="00823359">
        <w:rPr>
          <w:rFonts w:ascii="Times New Roman" w:hAnsi="Times New Roman" w:cs="Times New Roman"/>
          <w:color w:val="000000" w:themeColor="text1"/>
          <w:u w:val="single"/>
        </w:rPr>
        <w:t>CERTIFICADO DE CREDENCIAMENTO</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84"/>
      </w:tblGrid>
      <w:tr w:rsidR="00D8533F" w:rsidRPr="00823359" w14:paraId="25AC471C" w14:textId="77777777" w:rsidTr="00182271">
        <w:tc>
          <w:tcPr>
            <w:tcW w:w="9284" w:type="dxa"/>
          </w:tcPr>
          <w:p w14:paraId="79D82401" w14:textId="77777777" w:rsidR="00D8533F" w:rsidRPr="00823359" w:rsidRDefault="00D8533F" w:rsidP="00D8533F">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 xml:space="preserve">RAZÃO SOCIAL/NOME                                                                                           </w:t>
            </w:r>
          </w:p>
          <w:p w14:paraId="73EA3F0F" w14:textId="77777777" w:rsidR="00D8533F" w:rsidRPr="00823359" w:rsidRDefault="00823359" w:rsidP="00D8533F">
            <w:pPr>
              <w:tabs>
                <w:tab w:val="left" w:pos="2790"/>
              </w:tabs>
              <w:spacing w:after="0" w:line="240" w:lineRule="auto"/>
              <w:jc w:val="both"/>
              <w:rPr>
                <w:rFonts w:ascii="Times New Roman" w:hAnsi="Times New Roman" w:cs="Times New Roman"/>
                <w:color w:val="000000" w:themeColor="text1"/>
              </w:rPr>
            </w:pPr>
            <w:proofErr w:type="gramStart"/>
            <w:r w:rsidRPr="00823359">
              <w:rPr>
                <w:rFonts w:ascii="Times New Roman" w:hAnsi="Times New Roman" w:cs="Times New Roman"/>
                <w:color w:val="000000" w:themeColor="text1"/>
              </w:rPr>
              <w:t>x</w:t>
            </w:r>
            <w:proofErr w:type="gramEnd"/>
            <w:r w:rsidRPr="00823359">
              <w:rPr>
                <w:rFonts w:ascii="Times New Roman" w:hAnsi="Times New Roman" w:cs="Times New Roman"/>
                <w:color w:val="000000" w:themeColor="text1"/>
              </w:rPr>
              <w:t>-x-x-x-x-x-x</w:t>
            </w:r>
          </w:p>
          <w:p w14:paraId="7C8216A9" w14:textId="77777777" w:rsidR="00F2313D" w:rsidRPr="00823359" w:rsidRDefault="00F2313D" w:rsidP="00823359">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 xml:space="preserve">CNPJ/MF </w:t>
            </w:r>
            <w:r w:rsidR="00823359" w:rsidRPr="00823359">
              <w:rPr>
                <w:rFonts w:ascii="Times New Roman" w:hAnsi="Times New Roman" w:cs="Times New Roman"/>
                <w:color w:val="000000" w:themeColor="text1"/>
              </w:rPr>
              <w:t>x-x-x-x-x-x</w:t>
            </w:r>
          </w:p>
        </w:tc>
      </w:tr>
      <w:tr w:rsidR="00D8533F" w:rsidRPr="00823359" w14:paraId="3FEFE918" w14:textId="77777777" w:rsidTr="00182271">
        <w:tc>
          <w:tcPr>
            <w:tcW w:w="9284" w:type="dxa"/>
          </w:tcPr>
          <w:p w14:paraId="5D30BE6F" w14:textId="77777777" w:rsidR="00D8533F" w:rsidRPr="00823359" w:rsidRDefault="00D8533F" w:rsidP="00D8533F">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ENDEREÇO</w:t>
            </w:r>
          </w:p>
          <w:p w14:paraId="32068A2F" w14:textId="77777777" w:rsidR="00D8533F" w:rsidRPr="00823359" w:rsidRDefault="00823359" w:rsidP="00F2313D">
            <w:pPr>
              <w:tabs>
                <w:tab w:val="left" w:pos="2790"/>
              </w:tabs>
              <w:spacing w:after="0" w:line="240" w:lineRule="auto"/>
              <w:jc w:val="both"/>
              <w:rPr>
                <w:rFonts w:ascii="Times New Roman" w:hAnsi="Times New Roman" w:cs="Times New Roman"/>
                <w:color w:val="000000" w:themeColor="text1"/>
              </w:rPr>
            </w:pPr>
            <w:proofErr w:type="gramStart"/>
            <w:r w:rsidRPr="00823359">
              <w:rPr>
                <w:rFonts w:ascii="Times New Roman" w:hAnsi="Times New Roman" w:cs="Times New Roman"/>
                <w:color w:val="000000" w:themeColor="text1"/>
              </w:rPr>
              <w:t>x</w:t>
            </w:r>
            <w:proofErr w:type="gramEnd"/>
            <w:r w:rsidRPr="00823359">
              <w:rPr>
                <w:rFonts w:ascii="Times New Roman" w:hAnsi="Times New Roman" w:cs="Times New Roman"/>
                <w:color w:val="000000" w:themeColor="text1"/>
              </w:rPr>
              <w:t>-x-x-x-x-x-x</w:t>
            </w:r>
          </w:p>
        </w:tc>
      </w:tr>
      <w:tr w:rsidR="00D8533F" w:rsidRPr="00823359" w14:paraId="257D7D8C" w14:textId="77777777" w:rsidTr="00182271">
        <w:tc>
          <w:tcPr>
            <w:tcW w:w="9284" w:type="dxa"/>
          </w:tcPr>
          <w:p w14:paraId="71CE0426" w14:textId="77777777" w:rsidR="00D8533F" w:rsidRPr="00823359" w:rsidRDefault="00D8533F" w:rsidP="00D8533F">
            <w:pPr>
              <w:tabs>
                <w:tab w:val="left" w:pos="2790"/>
              </w:tabs>
              <w:spacing w:after="0" w:line="240" w:lineRule="auto"/>
              <w:jc w:val="both"/>
              <w:rPr>
                <w:rFonts w:ascii="Times New Roman" w:hAnsi="Times New Roman" w:cs="Times New Roman"/>
                <w:color w:val="000000" w:themeColor="text1"/>
              </w:rPr>
            </w:pPr>
            <w:r w:rsidRPr="00823359">
              <w:rPr>
                <w:rFonts w:ascii="Times New Roman" w:hAnsi="Times New Roman" w:cs="Times New Roman"/>
                <w:color w:val="000000" w:themeColor="text1"/>
              </w:rPr>
              <w:t>CIDADE/UF</w:t>
            </w:r>
          </w:p>
          <w:p w14:paraId="07821C1F" w14:textId="77777777" w:rsidR="00D8533F" w:rsidRPr="00823359" w:rsidRDefault="00823359" w:rsidP="00D8533F">
            <w:pPr>
              <w:tabs>
                <w:tab w:val="left" w:pos="2790"/>
              </w:tabs>
              <w:spacing w:after="0" w:line="240" w:lineRule="auto"/>
              <w:jc w:val="both"/>
              <w:rPr>
                <w:rFonts w:ascii="Times New Roman" w:hAnsi="Times New Roman" w:cs="Times New Roman"/>
                <w:color w:val="000000" w:themeColor="text1"/>
              </w:rPr>
            </w:pPr>
            <w:proofErr w:type="gramStart"/>
            <w:r w:rsidRPr="00823359">
              <w:rPr>
                <w:rFonts w:ascii="Times New Roman" w:hAnsi="Times New Roman" w:cs="Times New Roman"/>
                <w:color w:val="000000" w:themeColor="text1"/>
              </w:rPr>
              <w:t>x</w:t>
            </w:r>
            <w:proofErr w:type="gramEnd"/>
            <w:r w:rsidRPr="00823359">
              <w:rPr>
                <w:rFonts w:ascii="Times New Roman" w:hAnsi="Times New Roman" w:cs="Times New Roman"/>
                <w:color w:val="000000" w:themeColor="text1"/>
              </w:rPr>
              <w:t>-x-x-x-x-x</w:t>
            </w:r>
          </w:p>
        </w:tc>
      </w:tr>
    </w:tbl>
    <w:p w14:paraId="5A4624BF" w14:textId="77777777" w:rsidR="00D8533F" w:rsidRPr="00823359" w:rsidRDefault="00D8533F" w:rsidP="00D8533F">
      <w:pPr>
        <w:tabs>
          <w:tab w:val="left" w:pos="2790"/>
        </w:tabs>
        <w:spacing w:after="0" w:line="240" w:lineRule="auto"/>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3"/>
        <w:gridCol w:w="21"/>
      </w:tblGrid>
      <w:tr w:rsidR="00D8533F" w:rsidRPr="00823359" w14:paraId="287D67D4" w14:textId="77777777" w:rsidTr="00823359">
        <w:trPr>
          <w:gridAfter w:val="1"/>
          <w:wAfter w:w="21" w:type="dxa"/>
        </w:trPr>
        <w:tc>
          <w:tcPr>
            <w:tcW w:w="9263" w:type="dxa"/>
          </w:tcPr>
          <w:p w14:paraId="4FFC98C4" w14:textId="621227F2" w:rsidR="00D8533F" w:rsidRPr="00A77529" w:rsidRDefault="00D8533F" w:rsidP="00823359">
            <w:pPr>
              <w:tabs>
                <w:tab w:val="left" w:pos="2790"/>
              </w:tabs>
              <w:spacing w:after="0" w:line="240" w:lineRule="auto"/>
              <w:jc w:val="both"/>
              <w:rPr>
                <w:rFonts w:ascii="Times New Roman" w:hAnsi="Times New Roman" w:cs="Times New Roman"/>
                <w:color w:val="000000" w:themeColor="text1"/>
              </w:rPr>
            </w:pPr>
            <w:r w:rsidRPr="00A77529">
              <w:rPr>
                <w:rFonts w:ascii="Times New Roman" w:hAnsi="Times New Roman" w:cs="Times New Roman"/>
                <w:color w:val="000000" w:themeColor="text1"/>
              </w:rPr>
              <w:t xml:space="preserve">Certificamos que a instituição supra mencionado, encontra-se registrada (o) no cadastro de prestadores de serviços </w:t>
            </w:r>
            <w:r w:rsidR="00A77529" w:rsidRPr="00A77529">
              <w:rPr>
                <w:rFonts w:ascii="Times New Roman" w:hAnsi="Times New Roman" w:cs="Times New Roman"/>
                <w:color w:val="000000" w:themeColor="text1"/>
              </w:rPr>
              <w:t>de Laboratório de Prótese Dentária, visando a confecção de até 20 próteses totais e/ou parciais mensais, pago mensalmente de acordo com a demanda utilizada, mediante autorização prévia da Secretaria Municipal de Saúde</w:t>
            </w:r>
            <w:r w:rsidRPr="00A77529">
              <w:rPr>
                <w:rFonts w:ascii="Times New Roman" w:hAnsi="Times New Roman" w:cs="Times New Roman"/>
                <w:color w:val="000000" w:themeColor="text1"/>
              </w:rPr>
              <w:t>, c</w:t>
            </w:r>
            <w:r w:rsidR="00001F9B" w:rsidRPr="00A77529">
              <w:rPr>
                <w:rFonts w:ascii="Times New Roman" w:hAnsi="Times New Roman" w:cs="Times New Roman"/>
                <w:color w:val="000000" w:themeColor="text1"/>
              </w:rPr>
              <w:t xml:space="preserve">onforme regras estabelecidas no </w:t>
            </w:r>
            <w:r w:rsidRPr="00A77529">
              <w:rPr>
                <w:rFonts w:ascii="Times New Roman" w:hAnsi="Times New Roman" w:cs="Times New Roman"/>
                <w:color w:val="000000" w:themeColor="text1"/>
              </w:rPr>
              <w:t xml:space="preserve">Credenciamento n° </w:t>
            </w:r>
            <w:proofErr w:type="spellStart"/>
            <w:r w:rsidR="000B3579" w:rsidRPr="00A77529">
              <w:rPr>
                <w:rFonts w:ascii="Times New Roman" w:hAnsi="Times New Roman" w:cs="Times New Roman"/>
                <w:color w:val="000000" w:themeColor="text1"/>
              </w:rPr>
              <w:t>xx</w:t>
            </w:r>
            <w:proofErr w:type="spellEnd"/>
            <w:r w:rsidR="000B3579" w:rsidRPr="00A77529">
              <w:rPr>
                <w:rFonts w:ascii="Times New Roman" w:hAnsi="Times New Roman" w:cs="Times New Roman"/>
                <w:color w:val="000000" w:themeColor="text1"/>
              </w:rPr>
              <w:t>/2026</w:t>
            </w:r>
            <w:r w:rsidRPr="00A77529">
              <w:rPr>
                <w:rFonts w:ascii="Times New Roman" w:hAnsi="Times New Roman" w:cs="Times New Roman"/>
                <w:color w:val="000000" w:themeColor="text1"/>
              </w:rPr>
              <w:t>.</w:t>
            </w:r>
          </w:p>
        </w:tc>
      </w:tr>
      <w:tr w:rsidR="00D8533F" w:rsidRPr="00823359" w14:paraId="2C665E7B" w14:textId="77777777" w:rsidTr="00A65220">
        <w:trPr>
          <w:trHeight w:val="548"/>
        </w:trPr>
        <w:tc>
          <w:tcPr>
            <w:tcW w:w="9284" w:type="dxa"/>
            <w:gridSpan w:val="2"/>
            <w:vAlign w:val="bottom"/>
          </w:tcPr>
          <w:p w14:paraId="6E04F493" w14:textId="77777777" w:rsidR="00D8533F" w:rsidRPr="00823359" w:rsidRDefault="00D8533F" w:rsidP="004F6DEE">
            <w:pPr>
              <w:tabs>
                <w:tab w:val="left" w:pos="2790"/>
              </w:tabs>
              <w:spacing w:after="0" w:line="240" w:lineRule="auto"/>
              <w:jc w:val="center"/>
              <w:rPr>
                <w:rFonts w:ascii="Times New Roman" w:hAnsi="Times New Roman" w:cs="Times New Roman"/>
                <w:color w:val="000000" w:themeColor="text1"/>
              </w:rPr>
            </w:pPr>
          </w:p>
          <w:p w14:paraId="26D74B09" w14:textId="77777777" w:rsidR="00D8533F" w:rsidRPr="00823359" w:rsidRDefault="004F6DEE" w:rsidP="004F6DEE">
            <w:pPr>
              <w:tabs>
                <w:tab w:val="left" w:pos="2790"/>
              </w:tabs>
              <w:spacing w:after="0" w:line="240" w:lineRule="auto"/>
              <w:jc w:val="center"/>
              <w:rPr>
                <w:rFonts w:ascii="Times New Roman" w:hAnsi="Times New Roman" w:cs="Times New Roman"/>
                <w:color w:val="000000" w:themeColor="text1"/>
              </w:rPr>
            </w:pPr>
            <w:r w:rsidRPr="00823359">
              <w:rPr>
                <w:rFonts w:ascii="Times New Roman" w:hAnsi="Times New Roman" w:cs="Times New Roman"/>
                <w:color w:val="000000" w:themeColor="text1"/>
              </w:rPr>
              <w:t>Agente de Contratações</w:t>
            </w:r>
          </w:p>
        </w:tc>
      </w:tr>
    </w:tbl>
    <w:p w14:paraId="6E434FB9" w14:textId="77777777" w:rsidR="00D8533F" w:rsidRPr="00D8533F" w:rsidRDefault="00D8533F" w:rsidP="00823359">
      <w:pPr>
        <w:tabs>
          <w:tab w:val="left" w:pos="2790"/>
        </w:tabs>
        <w:spacing w:after="0" w:line="240" w:lineRule="auto"/>
        <w:jc w:val="both"/>
        <w:rPr>
          <w:rFonts w:ascii="Times New Roman" w:hAnsi="Times New Roman" w:cs="Times New Roman"/>
          <w:color w:val="000000" w:themeColor="text1"/>
          <w:u w:val="single"/>
        </w:rPr>
      </w:pPr>
    </w:p>
    <w:sectPr w:rsidR="00D8533F" w:rsidRPr="00D8533F" w:rsidSect="00490B60">
      <w:headerReference w:type="default" r:id="rId10"/>
      <w:footerReference w:type="default" r:id="rId11"/>
      <w:pgSz w:w="11906" w:h="16838"/>
      <w:pgMar w:top="2268" w:right="1134" w:bottom="709" w:left="1134" w:header="568"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71567" w14:textId="77777777" w:rsidR="009E198B" w:rsidRDefault="009E198B" w:rsidP="00560797">
      <w:pPr>
        <w:spacing w:after="0" w:line="240" w:lineRule="auto"/>
      </w:pPr>
      <w:r>
        <w:separator/>
      </w:r>
    </w:p>
  </w:endnote>
  <w:endnote w:type="continuationSeparator" w:id="0">
    <w:p w14:paraId="0E4A86DB" w14:textId="77777777" w:rsidR="009E198B" w:rsidRDefault="009E198B" w:rsidP="0056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06F37" w14:textId="77777777" w:rsidR="00C84507" w:rsidRDefault="00C84507" w:rsidP="00560797">
    <w:pPr>
      <w:pStyle w:val="Rodap"/>
      <w:jc w:val="right"/>
      <w:rPr>
        <w:rFonts w:ascii="Times New Roman" w:hAnsi="Times New Roman" w:cs="Times New Roman"/>
        <w:sz w:val="20"/>
      </w:rPr>
    </w:pPr>
  </w:p>
  <w:p w14:paraId="30474E93" w14:textId="2D932738" w:rsidR="00C84507" w:rsidRPr="00560797" w:rsidRDefault="00C84507" w:rsidP="00DA170C">
    <w:pPr>
      <w:pStyle w:val="Rodap"/>
      <w:jc w:val="center"/>
      <w:rPr>
        <w:rFonts w:ascii="Times New Roman" w:hAnsi="Times New Roman" w:cs="Times New Roman"/>
        <w:sz w:val="20"/>
      </w:rPr>
    </w:pPr>
    <w:r w:rsidRPr="00560797">
      <w:rPr>
        <w:rFonts w:ascii="Times New Roman" w:hAnsi="Times New Roman" w:cs="Times New Roman"/>
        <w:sz w:val="20"/>
      </w:rPr>
      <w:t>Largo Adolfo Albino Werlang, 14, licitacao@selbach.rs.gov.br - Fone 54 3387 1144</w:t>
    </w:r>
  </w:p>
  <w:p w14:paraId="3A9E1CB8" w14:textId="77777777" w:rsidR="00C84507" w:rsidRPr="00560797" w:rsidRDefault="00C84507" w:rsidP="00DA170C">
    <w:pPr>
      <w:pStyle w:val="Rodap"/>
      <w:jc w:val="center"/>
      <w:rPr>
        <w:rFonts w:ascii="Times New Roman" w:hAnsi="Times New Roman" w:cs="Times New Roman"/>
        <w:sz w:val="20"/>
      </w:rPr>
    </w:pPr>
    <w:r w:rsidRPr="00560797">
      <w:rPr>
        <w:rFonts w:ascii="Times New Roman" w:hAnsi="Times New Roman" w:cs="Times New Roman"/>
        <w:sz w:val="20"/>
      </w:rPr>
      <w:t>CEP 99.450-000 – Selbach, 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7D1E9" w14:textId="77777777" w:rsidR="009E198B" w:rsidRDefault="009E198B" w:rsidP="00560797">
      <w:pPr>
        <w:spacing w:after="0" w:line="240" w:lineRule="auto"/>
      </w:pPr>
      <w:r>
        <w:separator/>
      </w:r>
    </w:p>
  </w:footnote>
  <w:footnote w:type="continuationSeparator" w:id="0">
    <w:p w14:paraId="7AEAF0D0" w14:textId="77777777" w:rsidR="009E198B" w:rsidRDefault="009E198B" w:rsidP="005607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EA720" w14:textId="6CB31756" w:rsidR="00C84507" w:rsidRPr="00DA170C" w:rsidRDefault="00C84507" w:rsidP="00DA170C">
    <w:pPr>
      <w:pStyle w:val="Cabealho"/>
      <w:jc w:val="center"/>
      <w:rPr>
        <w:rFonts w:ascii="Times New Roman" w:hAnsi="Times New Roman" w:cs="Times New Roman"/>
        <w:b/>
        <w:sz w:val="24"/>
        <w:szCs w:val="24"/>
      </w:rPr>
    </w:pPr>
    <w:r w:rsidRPr="00DA170C">
      <w:rPr>
        <w:rFonts w:ascii="Times New Roman" w:hAnsi="Times New Roman" w:cs="Times New Roman"/>
        <w:noProof/>
        <w:lang w:eastAsia="pt-BR"/>
      </w:rPr>
      <w:drawing>
        <wp:anchor distT="0" distB="0" distL="114935" distR="114935" simplePos="0" relativeHeight="251659264" behindDoc="1" locked="0" layoutInCell="1" allowOverlap="1" wp14:anchorId="5E9EE61C" wp14:editId="75983EEE">
          <wp:simplePos x="0" y="0"/>
          <wp:positionH relativeFrom="column">
            <wp:posOffset>-635</wp:posOffset>
          </wp:positionH>
          <wp:positionV relativeFrom="paragraph">
            <wp:posOffset>-94615</wp:posOffset>
          </wp:positionV>
          <wp:extent cx="956310" cy="828675"/>
          <wp:effectExtent l="0" t="0" r="0" b="952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site"/>
                  <pic:cNvPicPr>
                    <a:picLocks noChangeAspect="1" noChangeArrowheads="1"/>
                  </pic:cNvPicPr>
                </pic:nvPicPr>
                <pic:blipFill>
                  <a:blip r:embed="rId1">
                    <a:extLst>
                      <a:ext uri="{28A0092B-C50C-407E-A947-70E740481C1C}">
                        <a14:useLocalDpi xmlns:a14="http://schemas.microsoft.com/office/drawing/2010/main" val="0"/>
                      </a:ext>
                    </a:extLst>
                  </a:blip>
                  <a:srcRect l="-18" t="-21" r="-18" b="-21"/>
                  <a:stretch>
                    <a:fillRect/>
                  </a:stretch>
                </pic:blipFill>
                <pic:spPr bwMode="auto">
                  <a:xfrm>
                    <a:off x="0" y="0"/>
                    <a:ext cx="95631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70C">
      <w:rPr>
        <w:rFonts w:ascii="Times New Roman" w:hAnsi="Times New Roman" w:cs="Times New Roman"/>
        <w:b/>
        <w:sz w:val="24"/>
        <w:szCs w:val="24"/>
      </w:rPr>
      <w:t>PREFEITURA MUNICIPAL DE SELBACH</w:t>
    </w:r>
  </w:p>
  <w:p w14:paraId="2E8E4022" w14:textId="77777777" w:rsidR="00C84507" w:rsidRPr="00DA170C" w:rsidRDefault="00C84507" w:rsidP="00DA170C">
    <w:pPr>
      <w:pStyle w:val="Cabealho"/>
      <w:jc w:val="center"/>
      <w:rPr>
        <w:rFonts w:ascii="Times New Roman" w:hAnsi="Times New Roman" w:cs="Times New Roman"/>
        <w:sz w:val="24"/>
        <w:szCs w:val="24"/>
      </w:rPr>
    </w:pPr>
    <w:r w:rsidRPr="00DA170C">
      <w:rPr>
        <w:rFonts w:ascii="Times New Roman" w:hAnsi="Times New Roman" w:cs="Times New Roman"/>
        <w:sz w:val="24"/>
        <w:szCs w:val="24"/>
      </w:rPr>
      <w:t>Largo Adolfo Albino Werlang, 14</w:t>
    </w:r>
  </w:p>
  <w:p w14:paraId="223F1319" w14:textId="77777777" w:rsidR="00C84507" w:rsidRPr="00DA170C" w:rsidRDefault="00C84507" w:rsidP="00DA170C">
    <w:pPr>
      <w:pStyle w:val="Cabealho"/>
      <w:jc w:val="center"/>
      <w:rPr>
        <w:rFonts w:ascii="Times New Roman" w:hAnsi="Times New Roman" w:cs="Times New Roman"/>
        <w:sz w:val="24"/>
        <w:szCs w:val="24"/>
      </w:rPr>
    </w:pPr>
    <w:r w:rsidRPr="00DA170C">
      <w:rPr>
        <w:rFonts w:ascii="Times New Roman" w:hAnsi="Times New Roman" w:cs="Times New Roman"/>
        <w:sz w:val="24"/>
        <w:szCs w:val="24"/>
      </w:rPr>
      <w:t>Fone: (54) 3387-1144</w:t>
    </w:r>
  </w:p>
  <w:p w14:paraId="68CC6924" w14:textId="77777777" w:rsidR="00C84507" w:rsidRPr="00DA170C" w:rsidRDefault="00C84507" w:rsidP="00DA170C">
    <w:pPr>
      <w:pStyle w:val="Cabealho"/>
      <w:tabs>
        <w:tab w:val="center" w:pos="4819"/>
        <w:tab w:val="left" w:pos="7725"/>
      </w:tabs>
      <w:jc w:val="center"/>
      <w:rPr>
        <w:rFonts w:ascii="Times New Roman" w:hAnsi="Times New Roman" w:cs="Times New Roman"/>
        <w:sz w:val="24"/>
        <w:szCs w:val="24"/>
      </w:rPr>
    </w:pPr>
    <w:r w:rsidRPr="00DA170C">
      <w:rPr>
        <w:rFonts w:ascii="Times New Roman" w:hAnsi="Times New Roman" w:cs="Times New Roman"/>
        <w:sz w:val="24"/>
        <w:szCs w:val="24"/>
      </w:rPr>
      <w:t>www.selbach.rs.gov.br</w:t>
    </w:r>
  </w:p>
  <w:p w14:paraId="02D4DDCD" w14:textId="04EA79BA" w:rsidR="00C84507" w:rsidRPr="00DA170C" w:rsidRDefault="00C84507" w:rsidP="00DA170C">
    <w:pPr>
      <w:pStyle w:val="Cabealho"/>
      <w:jc w:val="center"/>
    </w:pPr>
    <w:r w:rsidRPr="00DA170C">
      <w:rPr>
        <w:rFonts w:ascii="Times New Roman" w:hAnsi="Times New Roman" w:cs="Times New Roman"/>
        <w:i/>
        <w:sz w:val="24"/>
        <w:szCs w:val="24"/>
      </w:rPr>
      <w:t>Setor de Licitações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2411E"/>
    <w:multiLevelType w:val="hybridMultilevel"/>
    <w:tmpl w:val="C9E61FD0"/>
    <w:lvl w:ilvl="0" w:tplc="E4D42A3E">
      <w:numFmt w:val="bullet"/>
      <w:lvlText w:val="-"/>
      <w:lvlJc w:val="left"/>
      <w:pPr>
        <w:ind w:left="359" w:hanging="152"/>
      </w:pPr>
      <w:rPr>
        <w:rFonts w:ascii="Calibri" w:eastAsia="Calibri" w:hAnsi="Calibri" w:cs="Calibri" w:hint="default"/>
        <w:w w:val="100"/>
        <w:sz w:val="28"/>
        <w:szCs w:val="28"/>
        <w:lang w:val="pt-PT" w:eastAsia="en-US" w:bidi="ar-SA"/>
      </w:rPr>
    </w:lvl>
    <w:lvl w:ilvl="1" w:tplc="F9586120">
      <w:numFmt w:val="bullet"/>
      <w:lvlText w:val="•"/>
      <w:lvlJc w:val="left"/>
      <w:pPr>
        <w:ind w:left="3580" w:hanging="152"/>
      </w:pPr>
      <w:rPr>
        <w:rFonts w:hint="default"/>
        <w:lang w:val="pt-PT" w:eastAsia="en-US" w:bidi="ar-SA"/>
      </w:rPr>
    </w:lvl>
    <w:lvl w:ilvl="2" w:tplc="9CC6EF62">
      <w:numFmt w:val="bullet"/>
      <w:lvlText w:val="•"/>
      <w:lvlJc w:val="left"/>
      <w:pPr>
        <w:ind w:left="4300" w:hanging="152"/>
      </w:pPr>
      <w:rPr>
        <w:rFonts w:hint="default"/>
        <w:lang w:val="pt-PT" w:eastAsia="en-US" w:bidi="ar-SA"/>
      </w:rPr>
    </w:lvl>
    <w:lvl w:ilvl="3" w:tplc="49CA1B10">
      <w:numFmt w:val="bullet"/>
      <w:lvlText w:val="•"/>
      <w:lvlJc w:val="left"/>
      <w:pPr>
        <w:ind w:left="5021" w:hanging="152"/>
      </w:pPr>
      <w:rPr>
        <w:rFonts w:hint="default"/>
        <w:lang w:val="pt-PT" w:eastAsia="en-US" w:bidi="ar-SA"/>
      </w:rPr>
    </w:lvl>
    <w:lvl w:ilvl="4" w:tplc="82662C1C">
      <w:numFmt w:val="bullet"/>
      <w:lvlText w:val="•"/>
      <w:lvlJc w:val="left"/>
      <w:pPr>
        <w:ind w:left="5742" w:hanging="152"/>
      </w:pPr>
      <w:rPr>
        <w:rFonts w:hint="default"/>
        <w:lang w:val="pt-PT" w:eastAsia="en-US" w:bidi="ar-SA"/>
      </w:rPr>
    </w:lvl>
    <w:lvl w:ilvl="5" w:tplc="8F3A41DA">
      <w:numFmt w:val="bullet"/>
      <w:lvlText w:val="•"/>
      <w:lvlJc w:val="left"/>
      <w:pPr>
        <w:ind w:left="6462" w:hanging="152"/>
      </w:pPr>
      <w:rPr>
        <w:rFonts w:hint="default"/>
        <w:lang w:val="pt-PT" w:eastAsia="en-US" w:bidi="ar-SA"/>
      </w:rPr>
    </w:lvl>
    <w:lvl w:ilvl="6" w:tplc="9BB27FD4">
      <w:numFmt w:val="bullet"/>
      <w:lvlText w:val="•"/>
      <w:lvlJc w:val="left"/>
      <w:pPr>
        <w:ind w:left="7183" w:hanging="152"/>
      </w:pPr>
      <w:rPr>
        <w:rFonts w:hint="default"/>
        <w:lang w:val="pt-PT" w:eastAsia="en-US" w:bidi="ar-SA"/>
      </w:rPr>
    </w:lvl>
    <w:lvl w:ilvl="7" w:tplc="82B838FE">
      <w:numFmt w:val="bullet"/>
      <w:lvlText w:val="•"/>
      <w:lvlJc w:val="left"/>
      <w:pPr>
        <w:ind w:left="7904" w:hanging="152"/>
      </w:pPr>
      <w:rPr>
        <w:rFonts w:hint="default"/>
        <w:lang w:val="pt-PT" w:eastAsia="en-US" w:bidi="ar-SA"/>
      </w:rPr>
    </w:lvl>
    <w:lvl w:ilvl="8" w:tplc="E1E8FD0A">
      <w:numFmt w:val="bullet"/>
      <w:lvlText w:val="•"/>
      <w:lvlJc w:val="left"/>
      <w:pPr>
        <w:ind w:left="8624" w:hanging="152"/>
      </w:pPr>
      <w:rPr>
        <w:rFonts w:hint="default"/>
        <w:lang w:val="pt-PT" w:eastAsia="en-US" w:bidi="ar-SA"/>
      </w:rPr>
    </w:lvl>
  </w:abstractNum>
  <w:abstractNum w:abstractNumId="1">
    <w:nsid w:val="50FE58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97"/>
    <w:rsid w:val="00001F9B"/>
    <w:rsid w:val="00002320"/>
    <w:rsid w:val="00012598"/>
    <w:rsid w:val="00015D1E"/>
    <w:rsid w:val="0001649D"/>
    <w:rsid w:val="00027F49"/>
    <w:rsid w:val="00031116"/>
    <w:rsid w:val="000355E2"/>
    <w:rsid w:val="00050EE0"/>
    <w:rsid w:val="000615DC"/>
    <w:rsid w:val="000676AC"/>
    <w:rsid w:val="00075A5E"/>
    <w:rsid w:val="0007675E"/>
    <w:rsid w:val="0007788A"/>
    <w:rsid w:val="0008471B"/>
    <w:rsid w:val="00085E08"/>
    <w:rsid w:val="00086D85"/>
    <w:rsid w:val="00090386"/>
    <w:rsid w:val="00093A48"/>
    <w:rsid w:val="000A1093"/>
    <w:rsid w:val="000A7E6F"/>
    <w:rsid w:val="000B0D39"/>
    <w:rsid w:val="000B2245"/>
    <w:rsid w:val="000B3579"/>
    <w:rsid w:val="000B44ED"/>
    <w:rsid w:val="000B5F8F"/>
    <w:rsid w:val="000C19E3"/>
    <w:rsid w:val="000D0DEA"/>
    <w:rsid w:val="000D5E22"/>
    <w:rsid w:val="000E61BC"/>
    <w:rsid w:val="000F140A"/>
    <w:rsid w:val="000F5E21"/>
    <w:rsid w:val="00100346"/>
    <w:rsid w:val="00104376"/>
    <w:rsid w:val="00104684"/>
    <w:rsid w:val="0010480F"/>
    <w:rsid w:val="0010519F"/>
    <w:rsid w:val="00114427"/>
    <w:rsid w:val="00114650"/>
    <w:rsid w:val="0011576E"/>
    <w:rsid w:val="001230E8"/>
    <w:rsid w:val="00125C96"/>
    <w:rsid w:val="00136BA4"/>
    <w:rsid w:val="00142219"/>
    <w:rsid w:val="00146341"/>
    <w:rsid w:val="00147D82"/>
    <w:rsid w:val="00152695"/>
    <w:rsid w:val="0015299E"/>
    <w:rsid w:val="0015779F"/>
    <w:rsid w:val="00162F7B"/>
    <w:rsid w:val="00176EE0"/>
    <w:rsid w:val="00177F4A"/>
    <w:rsid w:val="001805D9"/>
    <w:rsid w:val="00182271"/>
    <w:rsid w:val="0018663B"/>
    <w:rsid w:val="001940DD"/>
    <w:rsid w:val="00197E64"/>
    <w:rsid w:val="001A2EB5"/>
    <w:rsid w:val="001A2FA2"/>
    <w:rsid w:val="001A33FF"/>
    <w:rsid w:val="001B0BC6"/>
    <w:rsid w:val="001B22C1"/>
    <w:rsid w:val="001B4A98"/>
    <w:rsid w:val="001B4D2E"/>
    <w:rsid w:val="001B4F7F"/>
    <w:rsid w:val="001B7ADA"/>
    <w:rsid w:val="001C00F2"/>
    <w:rsid w:val="001D1FE6"/>
    <w:rsid w:val="001D5FDC"/>
    <w:rsid w:val="001E47D1"/>
    <w:rsid w:val="001E6C1F"/>
    <w:rsid w:val="001F1C46"/>
    <w:rsid w:val="00205EFD"/>
    <w:rsid w:val="0021188F"/>
    <w:rsid w:val="0021294B"/>
    <w:rsid w:val="00212A67"/>
    <w:rsid w:val="00215114"/>
    <w:rsid w:val="00216243"/>
    <w:rsid w:val="0021793C"/>
    <w:rsid w:val="002235B8"/>
    <w:rsid w:val="00224A63"/>
    <w:rsid w:val="0022500C"/>
    <w:rsid w:val="002337FD"/>
    <w:rsid w:val="00235F10"/>
    <w:rsid w:val="00236A18"/>
    <w:rsid w:val="00236EF4"/>
    <w:rsid w:val="00240635"/>
    <w:rsid w:val="00255481"/>
    <w:rsid w:val="002610CA"/>
    <w:rsid w:val="00264ABA"/>
    <w:rsid w:val="0026662D"/>
    <w:rsid w:val="00276B60"/>
    <w:rsid w:val="0028562E"/>
    <w:rsid w:val="00291D09"/>
    <w:rsid w:val="0029384F"/>
    <w:rsid w:val="002A1793"/>
    <w:rsid w:val="002A2297"/>
    <w:rsid w:val="002A454D"/>
    <w:rsid w:val="002A69F5"/>
    <w:rsid w:val="002B11AE"/>
    <w:rsid w:val="002B4E06"/>
    <w:rsid w:val="002B650E"/>
    <w:rsid w:val="002B7453"/>
    <w:rsid w:val="002C0DF0"/>
    <w:rsid w:val="002C137F"/>
    <w:rsid w:val="002C2271"/>
    <w:rsid w:val="002C439A"/>
    <w:rsid w:val="002C6E45"/>
    <w:rsid w:val="002C724E"/>
    <w:rsid w:val="002D342B"/>
    <w:rsid w:val="002E0541"/>
    <w:rsid w:val="002E300F"/>
    <w:rsid w:val="002F789E"/>
    <w:rsid w:val="0030500C"/>
    <w:rsid w:val="00310FF4"/>
    <w:rsid w:val="00312674"/>
    <w:rsid w:val="00312F16"/>
    <w:rsid w:val="0031565F"/>
    <w:rsid w:val="003259B2"/>
    <w:rsid w:val="00331233"/>
    <w:rsid w:val="00334152"/>
    <w:rsid w:val="003354E1"/>
    <w:rsid w:val="00335AF6"/>
    <w:rsid w:val="003363ED"/>
    <w:rsid w:val="0034057D"/>
    <w:rsid w:val="00344506"/>
    <w:rsid w:val="0034495C"/>
    <w:rsid w:val="0035082E"/>
    <w:rsid w:val="003535ED"/>
    <w:rsid w:val="003545D6"/>
    <w:rsid w:val="003567F9"/>
    <w:rsid w:val="00357BAD"/>
    <w:rsid w:val="00363867"/>
    <w:rsid w:val="00367FBA"/>
    <w:rsid w:val="0037099D"/>
    <w:rsid w:val="00370C1C"/>
    <w:rsid w:val="00372EA8"/>
    <w:rsid w:val="0038550D"/>
    <w:rsid w:val="00394D02"/>
    <w:rsid w:val="003976C6"/>
    <w:rsid w:val="003A7EE3"/>
    <w:rsid w:val="003B5AE3"/>
    <w:rsid w:val="003C0F8D"/>
    <w:rsid w:val="003C2184"/>
    <w:rsid w:val="003C23BA"/>
    <w:rsid w:val="003D0B69"/>
    <w:rsid w:val="003D136D"/>
    <w:rsid w:val="003D1D2D"/>
    <w:rsid w:val="003D23AB"/>
    <w:rsid w:val="003D7C0C"/>
    <w:rsid w:val="003D7E96"/>
    <w:rsid w:val="003E2FE3"/>
    <w:rsid w:val="003E3B59"/>
    <w:rsid w:val="003E68A8"/>
    <w:rsid w:val="003E69B8"/>
    <w:rsid w:val="003E71F1"/>
    <w:rsid w:val="003F0456"/>
    <w:rsid w:val="003F09CA"/>
    <w:rsid w:val="003F1008"/>
    <w:rsid w:val="003F347B"/>
    <w:rsid w:val="003F7D5C"/>
    <w:rsid w:val="00411016"/>
    <w:rsid w:val="00411813"/>
    <w:rsid w:val="00412D07"/>
    <w:rsid w:val="00420929"/>
    <w:rsid w:val="0042222B"/>
    <w:rsid w:val="00424D7D"/>
    <w:rsid w:val="00431C35"/>
    <w:rsid w:val="0043304B"/>
    <w:rsid w:val="00433801"/>
    <w:rsid w:val="00434A7F"/>
    <w:rsid w:val="004379D7"/>
    <w:rsid w:val="00443870"/>
    <w:rsid w:val="00455BD5"/>
    <w:rsid w:val="00462A5B"/>
    <w:rsid w:val="004631D7"/>
    <w:rsid w:val="00485278"/>
    <w:rsid w:val="00490438"/>
    <w:rsid w:val="00490B60"/>
    <w:rsid w:val="00491A32"/>
    <w:rsid w:val="004A0FCE"/>
    <w:rsid w:val="004A33A5"/>
    <w:rsid w:val="004A7A6F"/>
    <w:rsid w:val="004B2465"/>
    <w:rsid w:val="004B24E3"/>
    <w:rsid w:val="004B5C8F"/>
    <w:rsid w:val="004B5F28"/>
    <w:rsid w:val="004C47A2"/>
    <w:rsid w:val="004C4A65"/>
    <w:rsid w:val="004C59B2"/>
    <w:rsid w:val="004C607F"/>
    <w:rsid w:val="004D4AD0"/>
    <w:rsid w:val="004D6025"/>
    <w:rsid w:val="004D612C"/>
    <w:rsid w:val="004E3FC5"/>
    <w:rsid w:val="004E4F79"/>
    <w:rsid w:val="004E6C24"/>
    <w:rsid w:val="004E7809"/>
    <w:rsid w:val="004E7A9A"/>
    <w:rsid w:val="004F4E5B"/>
    <w:rsid w:val="004F52E5"/>
    <w:rsid w:val="004F6DEE"/>
    <w:rsid w:val="00502FB8"/>
    <w:rsid w:val="00506958"/>
    <w:rsid w:val="00507952"/>
    <w:rsid w:val="00510BE8"/>
    <w:rsid w:val="00522E01"/>
    <w:rsid w:val="00523145"/>
    <w:rsid w:val="00526E0D"/>
    <w:rsid w:val="00530313"/>
    <w:rsid w:val="00531C66"/>
    <w:rsid w:val="00532EB4"/>
    <w:rsid w:val="00534D92"/>
    <w:rsid w:val="00536F8E"/>
    <w:rsid w:val="005378D1"/>
    <w:rsid w:val="0054466B"/>
    <w:rsid w:val="005456B2"/>
    <w:rsid w:val="00546143"/>
    <w:rsid w:val="00547DE0"/>
    <w:rsid w:val="00560797"/>
    <w:rsid w:val="00561ECC"/>
    <w:rsid w:val="00563247"/>
    <w:rsid w:val="005711FA"/>
    <w:rsid w:val="005758E2"/>
    <w:rsid w:val="005772DC"/>
    <w:rsid w:val="0059276A"/>
    <w:rsid w:val="005A3999"/>
    <w:rsid w:val="005A4323"/>
    <w:rsid w:val="005A503B"/>
    <w:rsid w:val="005A51A9"/>
    <w:rsid w:val="005B5C6D"/>
    <w:rsid w:val="005C0F46"/>
    <w:rsid w:val="005D0B75"/>
    <w:rsid w:val="005D5C1B"/>
    <w:rsid w:val="005E50D7"/>
    <w:rsid w:val="005E5184"/>
    <w:rsid w:val="005F1DE3"/>
    <w:rsid w:val="00600987"/>
    <w:rsid w:val="00601695"/>
    <w:rsid w:val="00602596"/>
    <w:rsid w:val="00604AF2"/>
    <w:rsid w:val="00611B85"/>
    <w:rsid w:val="0061220F"/>
    <w:rsid w:val="00615CC8"/>
    <w:rsid w:val="00616F38"/>
    <w:rsid w:val="00617882"/>
    <w:rsid w:val="00620991"/>
    <w:rsid w:val="00621DC6"/>
    <w:rsid w:val="00627A82"/>
    <w:rsid w:val="006319BE"/>
    <w:rsid w:val="00636D57"/>
    <w:rsid w:val="00637AC7"/>
    <w:rsid w:val="0065715B"/>
    <w:rsid w:val="00663889"/>
    <w:rsid w:val="006752AB"/>
    <w:rsid w:val="00675B4F"/>
    <w:rsid w:val="0068470C"/>
    <w:rsid w:val="0068699A"/>
    <w:rsid w:val="00686FF9"/>
    <w:rsid w:val="00691C66"/>
    <w:rsid w:val="00696424"/>
    <w:rsid w:val="006A0FF5"/>
    <w:rsid w:val="006A69C0"/>
    <w:rsid w:val="006B2230"/>
    <w:rsid w:val="006B3CCE"/>
    <w:rsid w:val="006B3DD4"/>
    <w:rsid w:val="006B76B6"/>
    <w:rsid w:val="006C07E1"/>
    <w:rsid w:val="006C2E1E"/>
    <w:rsid w:val="006C4D70"/>
    <w:rsid w:val="006C5023"/>
    <w:rsid w:val="006E0399"/>
    <w:rsid w:val="006E08A1"/>
    <w:rsid w:val="006E1C0F"/>
    <w:rsid w:val="006E6605"/>
    <w:rsid w:val="006F7C62"/>
    <w:rsid w:val="0070351D"/>
    <w:rsid w:val="00705EA2"/>
    <w:rsid w:val="00706531"/>
    <w:rsid w:val="007065CB"/>
    <w:rsid w:val="00707F62"/>
    <w:rsid w:val="00711505"/>
    <w:rsid w:val="00715278"/>
    <w:rsid w:val="00717A7F"/>
    <w:rsid w:val="00725250"/>
    <w:rsid w:val="00730F8A"/>
    <w:rsid w:val="00733ADC"/>
    <w:rsid w:val="00737B07"/>
    <w:rsid w:val="00741F44"/>
    <w:rsid w:val="00744DD5"/>
    <w:rsid w:val="00747211"/>
    <w:rsid w:val="00760BB0"/>
    <w:rsid w:val="00767A90"/>
    <w:rsid w:val="00770F56"/>
    <w:rsid w:val="007746C1"/>
    <w:rsid w:val="0077588E"/>
    <w:rsid w:val="00775B3E"/>
    <w:rsid w:val="00777F3D"/>
    <w:rsid w:val="00780214"/>
    <w:rsid w:val="00781E00"/>
    <w:rsid w:val="00784B40"/>
    <w:rsid w:val="00786B15"/>
    <w:rsid w:val="00792C04"/>
    <w:rsid w:val="007A2F92"/>
    <w:rsid w:val="007A55DD"/>
    <w:rsid w:val="007B2B67"/>
    <w:rsid w:val="007B3CA5"/>
    <w:rsid w:val="007B5344"/>
    <w:rsid w:val="007C1DD6"/>
    <w:rsid w:val="007D27C9"/>
    <w:rsid w:val="007D337D"/>
    <w:rsid w:val="007D3792"/>
    <w:rsid w:val="007D610C"/>
    <w:rsid w:val="007E59DB"/>
    <w:rsid w:val="007F008A"/>
    <w:rsid w:val="007F2045"/>
    <w:rsid w:val="007F3253"/>
    <w:rsid w:val="007F6BB5"/>
    <w:rsid w:val="00803F61"/>
    <w:rsid w:val="00811180"/>
    <w:rsid w:val="00811D22"/>
    <w:rsid w:val="00816475"/>
    <w:rsid w:val="00823359"/>
    <w:rsid w:val="008255EF"/>
    <w:rsid w:val="00825DFC"/>
    <w:rsid w:val="0082624C"/>
    <w:rsid w:val="008277F7"/>
    <w:rsid w:val="0083320F"/>
    <w:rsid w:val="008343E3"/>
    <w:rsid w:val="00845D43"/>
    <w:rsid w:val="00851D16"/>
    <w:rsid w:val="00851D35"/>
    <w:rsid w:val="00853A52"/>
    <w:rsid w:val="00867465"/>
    <w:rsid w:val="00873E7E"/>
    <w:rsid w:val="00880EC3"/>
    <w:rsid w:val="00884E6D"/>
    <w:rsid w:val="008908CC"/>
    <w:rsid w:val="00890CD3"/>
    <w:rsid w:val="00890CEF"/>
    <w:rsid w:val="008A0D6A"/>
    <w:rsid w:val="008A6CBA"/>
    <w:rsid w:val="008A7F9D"/>
    <w:rsid w:val="008B5931"/>
    <w:rsid w:val="008C230B"/>
    <w:rsid w:val="008C26A8"/>
    <w:rsid w:val="008C50E9"/>
    <w:rsid w:val="008D09C3"/>
    <w:rsid w:val="008D77C2"/>
    <w:rsid w:val="008D7A94"/>
    <w:rsid w:val="008D7B21"/>
    <w:rsid w:val="008E1D71"/>
    <w:rsid w:val="008E40C3"/>
    <w:rsid w:val="008E4E46"/>
    <w:rsid w:val="008F2784"/>
    <w:rsid w:val="008F27C2"/>
    <w:rsid w:val="008F42ED"/>
    <w:rsid w:val="00914E80"/>
    <w:rsid w:val="00916628"/>
    <w:rsid w:val="00917677"/>
    <w:rsid w:val="0093195B"/>
    <w:rsid w:val="0094170C"/>
    <w:rsid w:val="00947C1D"/>
    <w:rsid w:val="009513B9"/>
    <w:rsid w:val="00951F61"/>
    <w:rsid w:val="00953AAD"/>
    <w:rsid w:val="009559C5"/>
    <w:rsid w:val="0096272A"/>
    <w:rsid w:val="00963A94"/>
    <w:rsid w:val="009663B9"/>
    <w:rsid w:val="00972111"/>
    <w:rsid w:val="00973FAB"/>
    <w:rsid w:val="00984263"/>
    <w:rsid w:val="0098779B"/>
    <w:rsid w:val="00991E78"/>
    <w:rsid w:val="00996E51"/>
    <w:rsid w:val="009A4625"/>
    <w:rsid w:val="009A4CA2"/>
    <w:rsid w:val="009B04D9"/>
    <w:rsid w:val="009C137E"/>
    <w:rsid w:val="009C1612"/>
    <w:rsid w:val="009C6C03"/>
    <w:rsid w:val="009C7EE4"/>
    <w:rsid w:val="009D0C75"/>
    <w:rsid w:val="009D0D2B"/>
    <w:rsid w:val="009D29E9"/>
    <w:rsid w:val="009D526D"/>
    <w:rsid w:val="009E1276"/>
    <w:rsid w:val="009E198B"/>
    <w:rsid w:val="009E46C0"/>
    <w:rsid w:val="009E4D33"/>
    <w:rsid w:val="009E562D"/>
    <w:rsid w:val="009E5B9B"/>
    <w:rsid w:val="009E5D8C"/>
    <w:rsid w:val="009E73D9"/>
    <w:rsid w:val="009E7445"/>
    <w:rsid w:val="00A00855"/>
    <w:rsid w:val="00A03C2C"/>
    <w:rsid w:val="00A1020C"/>
    <w:rsid w:val="00A13FFC"/>
    <w:rsid w:val="00A27BB7"/>
    <w:rsid w:val="00A3128C"/>
    <w:rsid w:val="00A36855"/>
    <w:rsid w:val="00A370E4"/>
    <w:rsid w:val="00A371D1"/>
    <w:rsid w:val="00A42F43"/>
    <w:rsid w:val="00A5360C"/>
    <w:rsid w:val="00A56DDE"/>
    <w:rsid w:val="00A5789E"/>
    <w:rsid w:val="00A650A4"/>
    <w:rsid w:val="00A65220"/>
    <w:rsid w:val="00A656C2"/>
    <w:rsid w:val="00A65DD0"/>
    <w:rsid w:val="00A70BF5"/>
    <w:rsid w:val="00A7254E"/>
    <w:rsid w:val="00A74822"/>
    <w:rsid w:val="00A755DB"/>
    <w:rsid w:val="00A77529"/>
    <w:rsid w:val="00A83A29"/>
    <w:rsid w:val="00A87795"/>
    <w:rsid w:val="00A923E0"/>
    <w:rsid w:val="00A95A1F"/>
    <w:rsid w:val="00A96603"/>
    <w:rsid w:val="00AA0BE2"/>
    <w:rsid w:val="00AA1886"/>
    <w:rsid w:val="00AA284D"/>
    <w:rsid w:val="00AA4208"/>
    <w:rsid w:val="00AA622E"/>
    <w:rsid w:val="00AA7145"/>
    <w:rsid w:val="00AB0B6C"/>
    <w:rsid w:val="00AB46A8"/>
    <w:rsid w:val="00AB483C"/>
    <w:rsid w:val="00AC3C1F"/>
    <w:rsid w:val="00AC5011"/>
    <w:rsid w:val="00AC62B2"/>
    <w:rsid w:val="00AC672F"/>
    <w:rsid w:val="00AD0F09"/>
    <w:rsid w:val="00AD612F"/>
    <w:rsid w:val="00AE0EDA"/>
    <w:rsid w:val="00AE2711"/>
    <w:rsid w:val="00AE3056"/>
    <w:rsid w:val="00AF1DE1"/>
    <w:rsid w:val="00AF4241"/>
    <w:rsid w:val="00AF5CA6"/>
    <w:rsid w:val="00B04DB6"/>
    <w:rsid w:val="00B116F1"/>
    <w:rsid w:val="00B14583"/>
    <w:rsid w:val="00B151FF"/>
    <w:rsid w:val="00B2413D"/>
    <w:rsid w:val="00B24A04"/>
    <w:rsid w:val="00B25765"/>
    <w:rsid w:val="00B26987"/>
    <w:rsid w:val="00B3042D"/>
    <w:rsid w:val="00B30A9E"/>
    <w:rsid w:val="00B334ED"/>
    <w:rsid w:val="00B36A23"/>
    <w:rsid w:val="00B36E01"/>
    <w:rsid w:val="00B40B61"/>
    <w:rsid w:val="00B414F0"/>
    <w:rsid w:val="00B517EA"/>
    <w:rsid w:val="00B56632"/>
    <w:rsid w:val="00B57D70"/>
    <w:rsid w:val="00B62C18"/>
    <w:rsid w:val="00B63C0D"/>
    <w:rsid w:val="00B72453"/>
    <w:rsid w:val="00B72B91"/>
    <w:rsid w:val="00B845FC"/>
    <w:rsid w:val="00B91359"/>
    <w:rsid w:val="00B94714"/>
    <w:rsid w:val="00B96104"/>
    <w:rsid w:val="00B9771B"/>
    <w:rsid w:val="00BA0DCC"/>
    <w:rsid w:val="00BA39EF"/>
    <w:rsid w:val="00BB1046"/>
    <w:rsid w:val="00BB1F5B"/>
    <w:rsid w:val="00BB71F9"/>
    <w:rsid w:val="00BC5D60"/>
    <w:rsid w:val="00BC5D7C"/>
    <w:rsid w:val="00BD138F"/>
    <w:rsid w:val="00BD2192"/>
    <w:rsid w:val="00BD2429"/>
    <w:rsid w:val="00BD6072"/>
    <w:rsid w:val="00BE3976"/>
    <w:rsid w:val="00BE41D7"/>
    <w:rsid w:val="00BE6531"/>
    <w:rsid w:val="00BF5606"/>
    <w:rsid w:val="00C02084"/>
    <w:rsid w:val="00C10CAB"/>
    <w:rsid w:val="00C1211A"/>
    <w:rsid w:val="00C142C1"/>
    <w:rsid w:val="00C15E05"/>
    <w:rsid w:val="00C16A01"/>
    <w:rsid w:val="00C17F3F"/>
    <w:rsid w:val="00C256D7"/>
    <w:rsid w:val="00C26499"/>
    <w:rsid w:val="00C26DDF"/>
    <w:rsid w:val="00C31983"/>
    <w:rsid w:val="00C354B6"/>
    <w:rsid w:val="00C368A1"/>
    <w:rsid w:val="00C41323"/>
    <w:rsid w:val="00C429E9"/>
    <w:rsid w:val="00C4363F"/>
    <w:rsid w:val="00C53534"/>
    <w:rsid w:val="00C549FB"/>
    <w:rsid w:val="00C5593A"/>
    <w:rsid w:val="00C57884"/>
    <w:rsid w:val="00C610A8"/>
    <w:rsid w:val="00C802C8"/>
    <w:rsid w:val="00C8257D"/>
    <w:rsid w:val="00C82AC4"/>
    <w:rsid w:val="00C84507"/>
    <w:rsid w:val="00C86555"/>
    <w:rsid w:val="00C931A6"/>
    <w:rsid w:val="00C951BD"/>
    <w:rsid w:val="00C95946"/>
    <w:rsid w:val="00CA0185"/>
    <w:rsid w:val="00CA1380"/>
    <w:rsid w:val="00CC17ED"/>
    <w:rsid w:val="00CC376D"/>
    <w:rsid w:val="00CD3664"/>
    <w:rsid w:val="00CD7466"/>
    <w:rsid w:val="00CE0BC9"/>
    <w:rsid w:val="00CE2384"/>
    <w:rsid w:val="00CE3B12"/>
    <w:rsid w:val="00CE66EE"/>
    <w:rsid w:val="00CE6A16"/>
    <w:rsid w:val="00CE73C2"/>
    <w:rsid w:val="00CF105F"/>
    <w:rsid w:val="00CF7543"/>
    <w:rsid w:val="00D00247"/>
    <w:rsid w:val="00D03C5E"/>
    <w:rsid w:val="00D138C7"/>
    <w:rsid w:val="00D16575"/>
    <w:rsid w:val="00D2278A"/>
    <w:rsid w:val="00D22C86"/>
    <w:rsid w:val="00D248BA"/>
    <w:rsid w:val="00D3123E"/>
    <w:rsid w:val="00D33150"/>
    <w:rsid w:val="00D41126"/>
    <w:rsid w:val="00D424B5"/>
    <w:rsid w:val="00D51F62"/>
    <w:rsid w:val="00D54577"/>
    <w:rsid w:val="00D546AC"/>
    <w:rsid w:val="00D60D47"/>
    <w:rsid w:val="00D61094"/>
    <w:rsid w:val="00D62849"/>
    <w:rsid w:val="00D73855"/>
    <w:rsid w:val="00D74B34"/>
    <w:rsid w:val="00D76433"/>
    <w:rsid w:val="00D771BF"/>
    <w:rsid w:val="00D84636"/>
    <w:rsid w:val="00D8533F"/>
    <w:rsid w:val="00D86F45"/>
    <w:rsid w:val="00D90A34"/>
    <w:rsid w:val="00D92CEF"/>
    <w:rsid w:val="00D96E68"/>
    <w:rsid w:val="00D97D1E"/>
    <w:rsid w:val="00DA0560"/>
    <w:rsid w:val="00DA0583"/>
    <w:rsid w:val="00DA170C"/>
    <w:rsid w:val="00DA4C2E"/>
    <w:rsid w:val="00DC7E3F"/>
    <w:rsid w:val="00DD1BCA"/>
    <w:rsid w:val="00DD49E4"/>
    <w:rsid w:val="00DD4BA7"/>
    <w:rsid w:val="00DD5D9D"/>
    <w:rsid w:val="00DD7C7D"/>
    <w:rsid w:val="00DE193B"/>
    <w:rsid w:val="00DF4333"/>
    <w:rsid w:val="00E0187D"/>
    <w:rsid w:val="00E10657"/>
    <w:rsid w:val="00E13367"/>
    <w:rsid w:val="00E146AC"/>
    <w:rsid w:val="00E22CFB"/>
    <w:rsid w:val="00E23703"/>
    <w:rsid w:val="00E272AA"/>
    <w:rsid w:val="00E27370"/>
    <w:rsid w:val="00E30228"/>
    <w:rsid w:val="00E33762"/>
    <w:rsid w:val="00E36EF1"/>
    <w:rsid w:val="00E4715F"/>
    <w:rsid w:val="00E567C1"/>
    <w:rsid w:val="00E62EDD"/>
    <w:rsid w:val="00E651DA"/>
    <w:rsid w:val="00E66145"/>
    <w:rsid w:val="00E72AAB"/>
    <w:rsid w:val="00E74C1E"/>
    <w:rsid w:val="00E762CE"/>
    <w:rsid w:val="00E76A3E"/>
    <w:rsid w:val="00E778CB"/>
    <w:rsid w:val="00E779D1"/>
    <w:rsid w:val="00E81FF8"/>
    <w:rsid w:val="00E90CC9"/>
    <w:rsid w:val="00E91CE2"/>
    <w:rsid w:val="00E929AE"/>
    <w:rsid w:val="00E92A82"/>
    <w:rsid w:val="00E95461"/>
    <w:rsid w:val="00E9654A"/>
    <w:rsid w:val="00EA0E48"/>
    <w:rsid w:val="00EA465D"/>
    <w:rsid w:val="00EB0C9A"/>
    <w:rsid w:val="00EB535E"/>
    <w:rsid w:val="00EB6343"/>
    <w:rsid w:val="00EC0A01"/>
    <w:rsid w:val="00ED5EDA"/>
    <w:rsid w:val="00ED6DE7"/>
    <w:rsid w:val="00ED7CA0"/>
    <w:rsid w:val="00EE4314"/>
    <w:rsid w:val="00EE49A4"/>
    <w:rsid w:val="00EE62B2"/>
    <w:rsid w:val="00EF0A9D"/>
    <w:rsid w:val="00EF36FE"/>
    <w:rsid w:val="00EF4F11"/>
    <w:rsid w:val="00EF5D7D"/>
    <w:rsid w:val="00F00A1F"/>
    <w:rsid w:val="00F01C1B"/>
    <w:rsid w:val="00F128C6"/>
    <w:rsid w:val="00F20193"/>
    <w:rsid w:val="00F20798"/>
    <w:rsid w:val="00F23013"/>
    <w:rsid w:val="00F2313D"/>
    <w:rsid w:val="00F31ADB"/>
    <w:rsid w:val="00F426F8"/>
    <w:rsid w:val="00F43CCE"/>
    <w:rsid w:val="00F46338"/>
    <w:rsid w:val="00F47CFE"/>
    <w:rsid w:val="00F63CB0"/>
    <w:rsid w:val="00F711C3"/>
    <w:rsid w:val="00F73799"/>
    <w:rsid w:val="00F77463"/>
    <w:rsid w:val="00F77B39"/>
    <w:rsid w:val="00F82BFA"/>
    <w:rsid w:val="00F832BB"/>
    <w:rsid w:val="00F87F1A"/>
    <w:rsid w:val="00F94612"/>
    <w:rsid w:val="00F96A4B"/>
    <w:rsid w:val="00FA1D85"/>
    <w:rsid w:val="00FA4516"/>
    <w:rsid w:val="00FA6B81"/>
    <w:rsid w:val="00FB089D"/>
    <w:rsid w:val="00FB53B3"/>
    <w:rsid w:val="00FC2372"/>
    <w:rsid w:val="00FC4D17"/>
    <w:rsid w:val="00FD179A"/>
    <w:rsid w:val="00FD265E"/>
    <w:rsid w:val="00FD4CFF"/>
    <w:rsid w:val="00FD4F9F"/>
    <w:rsid w:val="00FE6B2A"/>
    <w:rsid w:val="00FF0FEF"/>
    <w:rsid w:val="00FF52C5"/>
    <w:rsid w:val="00FF7D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C30A7"/>
  <w15:chartTrackingRefBased/>
  <w15:docId w15:val="{AA0FD46E-6F36-45A9-BF81-931DCFA8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F61"/>
  </w:style>
  <w:style w:type="paragraph" w:styleId="Ttulo1">
    <w:name w:val="heading 1"/>
    <w:basedOn w:val="Normal"/>
    <w:next w:val="Normal"/>
    <w:link w:val="Ttulo1Char"/>
    <w:uiPriority w:val="9"/>
    <w:qFormat/>
    <w:rsid w:val="00637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qFormat/>
    <w:rsid w:val="0011576E"/>
    <w:pPr>
      <w:keepNext/>
      <w:spacing w:after="0" w:line="240" w:lineRule="auto"/>
      <w:jc w:val="center"/>
      <w:outlineLvl w:val="2"/>
    </w:pPr>
    <w:rPr>
      <w:rFonts w:ascii="Arial" w:eastAsia="Times New Roman" w:hAnsi="Arial" w:cs="Arial"/>
      <w:b/>
      <w:bCs/>
      <w:sz w:val="20"/>
      <w:szCs w:val="20"/>
      <w:lang w:eastAsia="pt-BR"/>
    </w:rPr>
  </w:style>
  <w:style w:type="paragraph" w:styleId="Ttulo4">
    <w:name w:val="heading 4"/>
    <w:basedOn w:val="Normal"/>
    <w:next w:val="Normal"/>
    <w:link w:val="Ttulo4Char"/>
    <w:uiPriority w:val="9"/>
    <w:semiHidden/>
    <w:unhideWhenUsed/>
    <w:qFormat/>
    <w:rsid w:val="00D8533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D8533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9">
    <w:name w:val="heading 9"/>
    <w:basedOn w:val="Normal"/>
    <w:next w:val="Normal"/>
    <w:link w:val="Ttulo9Char"/>
    <w:uiPriority w:val="9"/>
    <w:semiHidden/>
    <w:unhideWhenUsed/>
    <w:qFormat/>
    <w:rsid w:val="00D853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560797"/>
    <w:pPr>
      <w:tabs>
        <w:tab w:val="center" w:pos="4252"/>
        <w:tab w:val="right" w:pos="8504"/>
      </w:tabs>
      <w:spacing w:after="0" w:line="240" w:lineRule="auto"/>
    </w:pPr>
  </w:style>
  <w:style w:type="character" w:customStyle="1" w:styleId="CabealhoChar">
    <w:name w:val="Cabeçalho Char"/>
    <w:basedOn w:val="Fontepargpadro"/>
    <w:link w:val="Cabealho"/>
    <w:rsid w:val="00560797"/>
  </w:style>
  <w:style w:type="paragraph" w:styleId="Rodap">
    <w:name w:val="footer"/>
    <w:basedOn w:val="Normal"/>
    <w:link w:val="RodapChar"/>
    <w:uiPriority w:val="99"/>
    <w:unhideWhenUsed/>
    <w:rsid w:val="00560797"/>
    <w:pPr>
      <w:tabs>
        <w:tab w:val="center" w:pos="4252"/>
        <w:tab w:val="right" w:pos="8504"/>
      </w:tabs>
      <w:spacing w:after="0" w:line="240" w:lineRule="auto"/>
    </w:pPr>
  </w:style>
  <w:style w:type="character" w:customStyle="1" w:styleId="RodapChar">
    <w:name w:val="Rodapé Char"/>
    <w:basedOn w:val="Fontepargpadro"/>
    <w:link w:val="Rodap"/>
    <w:uiPriority w:val="99"/>
    <w:rsid w:val="00560797"/>
  </w:style>
  <w:style w:type="table" w:customStyle="1" w:styleId="TableNormal">
    <w:name w:val="Table Normal"/>
    <w:uiPriority w:val="2"/>
    <w:semiHidden/>
    <w:unhideWhenUsed/>
    <w:qFormat/>
    <w:rsid w:val="00F832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32BB"/>
    <w:pPr>
      <w:widowControl w:val="0"/>
      <w:autoSpaceDE w:val="0"/>
      <w:autoSpaceDN w:val="0"/>
      <w:spacing w:after="0" w:line="251" w:lineRule="exact"/>
      <w:ind w:left="119"/>
      <w:jc w:val="center"/>
    </w:pPr>
    <w:rPr>
      <w:rFonts w:ascii="Times New Roman" w:eastAsia="Times New Roman" w:hAnsi="Times New Roman" w:cs="Times New Roman"/>
      <w:lang w:val="pt-PT"/>
    </w:rPr>
  </w:style>
  <w:style w:type="paragraph" w:styleId="PargrafodaLista">
    <w:name w:val="List Paragraph"/>
    <w:basedOn w:val="Normal"/>
    <w:uiPriority w:val="34"/>
    <w:qFormat/>
    <w:rsid w:val="00DA0583"/>
    <w:pPr>
      <w:ind w:left="720"/>
      <w:contextualSpacing/>
    </w:pPr>
  </w:style>
  <w:style w:type="character" w:styleId="Hyperlink">
    <w:name w:val="Hyperlink"/>
    <w:basedOn w:val="Fontepargpadro"/>
    <w:uiPriority w:val="99"/>
    <w:unhideWhenUsed/>
    <w:rsid w:val="00A755DB"/>
    <w:rPr>
      <w:color w:val="0563C1" w:themeColor="hyperlink"/>
      <w:u w:val="single"/>
    </w:rPr>
  </w:style>
  <w:style w:type="table" w:styleId="Tabelacomgrade">
    <w:name w:val="Table Grid"/>
    <w:basedOn w:val="Tabelanormal"/>
    <w:uiPriority w:val="39"/>
    <w:rsid w:val="008C5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11D22"/>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Recuodecorpodetexto">
    <w:name w:val="Body Text Indent"/>
    <w:basedOn w:val="Normal"/>
    <w:link w:val="RecuodecorpodetextoChar"/>
    <w:rsid w:val="00811D22"/>
    <w:pPr>
      <w:autoSpaceDE w:val="0"/>
      <w:autoSpaceDN w:val="0"/>
      <w:adjustRightInd w:val="0"/>
      <w:spacing w:after="0" w:line="240" w:lineRule="auto"/>
      <w:ind w:left="360" w:hanging="360"/>
      <w:jc w:val="both"/>
    </w:pPr>
    <w:rPr>
      <w:rFonts w:ascii="Times New Roman" w:eastAsia="Times New Roman" w:hAnsi="Times New Roman" w:cs="Times New Roman"/>
      <w:color w:val="000000"/>
      <w:sz w:val="28"/>
      <w:szCs w:val="24"/>
      <w:lang w:eastAsia="pt-BR"/>
    </w:rPr>
  </w:style>
  <w:style w:type="character" w:customStyle="1" w:styleId="RecuodecorpodetextoChar">
    <w:name w:val="Recuo de corpo de texto Char"/>
    <w:basedOn w:val="Fontepargpadro"/>
    <w:link w:val="Recuodecorpodetexto"/>
    <w:rsid w:val="00811D22"/>
    <w:rPr>
      <w:rFonts w:ascii="Times New Roman" w:eastAsia="Times New Roman" w:hAnsi="Times New Roman" w:cs="Times New Roman"/>
      <w:color w:val="000000"/>
      <w:sz w:val="28"/>
      <w:szCs w:val="24"/>
      <w:lang w:eastAsia="pt-BR"/>
    </w:rPr>
  </w:style>
  <w:style w:type="character" w:customStyle="1" w:styleId="Ttulo3Char">
    <w:name w:val="Título 3 Char"/>
    <w:basedOn w:val="Fontepargpadro"/>
    <w:link w:val="Ttulo3"/>
    <w:rsid w:val="0011576E"/>
    <w:rPr>
      <w:rFonts w:ascii="Arial" w:eastAsia="Times New Roman" w:hAnsi="Arial" w:cs="Arial"/>
      <w:b/>
      <w:bCs/>
      <w:sz w:val="20"/>
      <w:szCs w:val="20"/>
      <w:lang w:eastAsia="pt-BR"/>
    </w:rPr>
  </w:style>
  <w:style w:type="paragraph" w:styleId="Corpodetexto3">
    <w:name w:val="Body Text 3"/>
    <w:basedOn w:val="Normal"/>
    <w:link w:val="Corpodetexto3Char"/>
    <w:rsid w:val="0011576E"/>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11576E"/>
    <w:rPr>
      <w:rFonts w:ascii="Times New Roman" w:eastAsia="Times New Roman" w:hAnsi="Times New Roman" w:cs="Times New Roman"/>
      <w:sz w:val="16"/>
      <w:szCs w:val="16"/>
      <w:lang w:eastAsia="pt-BR"/>
    </w:rPr>
  </w:style>
  <w:style w:type="paragraph" w:customStyle="1" w:styleId="C1">
    <w:name w:val="C1"/>
    <w:rsid w:val="0011576E"/>
    <w:pPr>
      <w:autoSpaceDE w:val="0"/>
      <w:autoSpaceDN w:val="0"/>
      <w:spacing w:after="0" w:line="240" w:lineRule="auto"/>
      <w:jc w:val="center"/>
    </w:pPr>
    <w:rPr>
      <w:rFonts w:ascii="Courier" w:eastAsia="Times New Roman" w:hAnsi="Courier" w:cs="Times New Roman"/>
      <w:sz w:val="24"/>
      <w:szCs w:val="24"/>
      <w:lang w:eastAsia="pt-BR"/>
    </w:rPr>
  </w:style>
  <w:style w:type="character" w:customStyle="1" w:styleId="Ttulo1Char">
    <w:name w:val="Título 1 Char"/>
    <w:basedOn w:val="Fontepargpadro"/>
    <w:link w:val="Ttulo1"/>
    <w:uiPriority w:val="9"/>
    <w:rsid w:val="00637AC7"/>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rsid w:val="00C256D7"/>
    <w:pPr>
      <w:spacing w:after="120" w:line="480" w:lineRule="auto"/>
      <w:ind w:left="283"/>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rsid w:val="00C256D7"/>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rsid w:val="00C256D7"/>
    <w:pPr>
      <w:tabs>
        <w:tab w:val="left" w:pos="1701"/>
      </w:tabs>
      <w:spacing w:after="120" w:line="240" w:lineRule="auto"/>
      <w:jc w:val="both"/>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semiHidden/>
    <w:rsid w:val="00C256D7"/>
    <w:rPr>
      <w:rFonts w:ascii="Arial" w:eastAsia="Times New Roman" w:hAnsi="Arial" w:cs="Times New Roman"/>
      <w:sz w:val="20"/>
      <w:szCs w:val="20"/>
      <w:lang w:eastAsia="pt-BR"/>
    </w:rPr>
  </w:style>
  <w:style w:type="character" w:styleId="Refdenotaderodap">
    <w:name w:val="footnote reference"/>
    <w:semiHidden/>
    <w:rsid w:val="00C256D7"/>
    <w:rPr>
      <w:rFonts w:ascii="Arial" w:hAnsi="Arial"/>
      <w:sz w:val="20"/>
      <w:vertAlign w:val="superscript"/>
    </w:rPr>
  </w:style>
  <w:style w:type="paragraph" w:styleId="Textodebalo">
    <w:name w:val="Balloon Text"/>
    <w:basedOn w:val="Normal"/>
    <w:link w:val="TextodebaloChar"/>
    <w:uiPriority w:val="99"/>
    <w:semiHidden/>
    <w:unhideWhenUsed/>
    <w:rsid w:val="00291D0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91D09"/>
    <w:rPr>
      <w:rFonts w:ascii="Segoe UI" w:hAnsi="Segoe UI" w:cs="Segoe UI"/>
      <w:sz w:val="18"/>
      <w:szCs w:val="18"/>
    </w:rPr>
  </w:style>
  <w:style w:type="character" w:customStyle="1" w:styleId="Ttulo4Char">
    <w:name w:val="Título 4 Char"/>
    <w:basedOn w:val="Fontepargpadro"/>
    <w:link w:val="Ttulo4"/>
    <w:uiPriority w:val="9"/>
    <w:semiHidden/>
    <w:rsid w:val="00D8533F"/>
    <w:rPr>
      <w:rFonts w:asciiTheme="majorHAnsi" w:eastAsiaTheme="majorEastAsia" w:hAnsiTheme="majorHAnsi" w:cstheme="majorBidi"/>
      <w:i/>
      <w:iCs/>
      <w:color w:val="2E74B5" w:themeColor="accent1" w:themeShade="BF"/>
    </w:rPr>
  </w:style>
  <w:style w:type="character" w:customStyle="1" w:styleId="Ttulo7Char">
    <w:name w:val="Título 7 Char"/>
    <w:basedOn w:val="Fontepargpadro"/>
    <w:link w:val="Ttulo7"/>
    <w:uiPriority w:val="9"/>
    <w:semiHidden/>
    <w:rsid w:val="00D8533F"/>
    <w:rPr>
      <w:rFonts w:asciiTheme="majorHAnsi" w:eastAsiaTheme="majorEastAsia" w:hAnsiTheme="majorHAnsi" w:cstheme="majorBidi"/>
      <w:i/>
      <w:iCs/>
      <w:color w:val="1F4D78" w:themeColor="accent1" w:themeShade="7F"/>
    </w:rPr>
  </w:style>
  <w:style w:type="character" w:customStyle="1" w:styleId="Ttulo9Char">
    <w:name w:val="Título 9 Char"/>
    <w:basedOn w:val="Fontepargpadro"/>
    <w:link w:val="Ttulo9"/>
    <w:uiPriority w:val="9"/>
    <w:semiHidden/>
    <w:rsid w:val="00D8533F"/>
    <w:rPr>
      <w:rFonts w:asciiTheme="majorHAnsi" w:eastAsiaTheme="majorEastAsia" w:hAnsiTheme="majorHAnsi" w:cstheme="majorBidi"/>
      <w:i/>
      <w:iCs/>
      <w:color w:val="272727" w:themeColor="text1" w:themeTint="D8"/>
      <w:sz w:val="21"/>
      <w:szCs w:val="21"/>
    </w:rPr>
  </w:style>
  <w:style w:type="paragraph" w:styleId="Ttulo">
    <w:name w:val="Title"/>
    <w:basedOn w:val="Normal"/>
    <w:link w:val="TtuloChar"/>
    <w:qFormat/>
    <w:rsid w:val="00DA170C"/>
    <w:pPr>
      <w:spacing w:after="0" w:line="240" w:lineRule="auto"/>
      <w:jc w:val="center"/>
    </w:pPr>
    <w:rPr>
      <w:rFonts w:ascii="Times New Roman" w:eastAsia="Times New Roman" w:hAnsi="Times New Roman" w:cs="Times New Roman"/>
      <w:b/>
      <w:sz w:val="44"/>
      <w:szCs w:val="20"/>
      <w:u w:val="single"/>
      <w:lang w:eastAsia="pt-BR"/>
    </w:rPr>
  </w:style>
  <w:style w:type="character" w:customStyle="1" w:styleId="TtuloChar">
    <w:name w:val="Título Char"/>
    <w:basedOn w:val="Fontepargpadro"/>
    <w:link w:val="Ttulo"/>
    <w:rsid w:val="00DA170C"/>
    <w:rPr>
      <w:rFonts w:ascii="Times New Roman" w:eastAsia="Times New Roman" w:hAnsi="Times New Roman" w:cs="Times New Roman"/>
      <w:b/>
      <w:sz w:val="44"/>
      <w:szCs w:val="20"/>
      <w:u w:val="single"/>
      <w:lang w:eastAsia="pt-BR"/>
    </w:rPr>
  </w:style>
  <w:style w:type="paragraph" w:styleId="Corpodetexto">
    <w:name w:val="Body Text"/>
    <w:basedOn w:val="Normal"/>
    <w:link w:val="CorpodetextoChar"/>
    <w:uiPriority w:val="99"/>
    <w:semiHidden/>
    <w:unhideWhenUsed/>
    <w:rsid w:val="00F96A4B"/>
    <w:pPr>
      <w:spacing w:after="120"/>
    </w:pPr>
  </w:style>
  <w:style w:type="character" w:customStyle="1" w:styleId="CorpodetextoChar">
    <w:name w:val="Corpo de texto Char"/>
    <w:basedOn w:val="Fontepargpadro"/>
    <w:link w:val="Corpodetexto"/>
    <w:uiPriority w:val="99"/>
    <w:semiHidden/>
    <w:rsid w:val="00F96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757568">
      <w:bodyDiv w:val="1"/>
      <w:marLeft w:val="0"/>
      <w:marRight w:val="0"/>
      <w:marTop w:val="0"/>
      <w:marBottom w:val="0"/>
      <w:divBdr>
        <w:top w:val="none" w:sz="0" w:space="0" w:color="auto"/>
        <w:left w:val="none" w:sz="0" w:space="0" w:color="auto"/>
        <w:bottom w:val="none" w:sz="0" w:space="0" w:color="auto"/>
        <w:right w:val="none" w:sz="0" w:space="0" w:color="auto"/>
      </w:divBdr>
    </w:div>
    <w:div w:id="432285934">
      <w:bodyDiv w:val="1"/>
      <w:marLeft w:val="0"/>
      <w:marRight w:val="0"/>
      <w:marTop w:val="0"/>
      <w:marBottom w:val="0"/>
      <w:divBdr>
        <w:top w:val="none" w:sz="0" w:space="0" w:color="auto"/>
        <w:left w:val="none" w:sz="0" w:space="0" w:color="auto"/>
        <w:bottom w:val="none" w:sz="0" w:space="0" w:color="auto"/>
        <w:right w:val="none" w:sz="0" w:space="0" w:color="auto"/>
      </w:divBdr>
    </w:div>
    <w:div w:id="735593832">
      <w:bodyDiv w:val="1"/>
      <w:marLeft w:val="0"/>
      <w:marRight w:val="0"/>
      <w:marTop w:val="0"/>
      <w:marBottom w:val="0"/>
      <w:divBdr>
        <w:top w:val="none" w:sz="0" w:space="0" w:color="auto"/>
        <w:left w:val="none" w:sz="0" w:space="0" w:color="auto"/>
        <w:bottom w:val="none" w:sz="0" w:space="0" w:color="auto"/>
        <w:right w:val="none" w:sz="0" w:space="0" w:color="auto"/>
      </w:divBdr>
    </w:div>
    <w:div w:id="952397170">
      <w:bodyDiv w:val="1"/>
      <w:marLeft w:val="0"/>
      <w:marRight w:val="0"/>
      <w:marTop w:val="0"/>
      <w:marBottom w:val="0"/>
      <w:divBdr>
        <w:top w:val="none" w:sz="0" w:space="0" w:color="auto"/>
        <w:left w:val="none" w:sz="0" w:space="0" w:color="auto"/>
        <w:bottom w:val="none" w:sz="0" w:space="0" w:color="auto"/>
        <w:right w:val="none" w:sz="0" w:space="0" w:color="auto"/>
      </w:divBdr>
    </w:div>
    <w:div w:id="1465198831">
      <w:bodyDiv w:val="1"/>
      <w:marLeft w:val="0"/>
      <w:marRight w:val="0"/>
      <w:marTop w:val="0"/>
      <w:marBottom w:val="0"/>
      <w:divBdr>
        <w:top w:val="none" w:sz="0" w:space="0" w:color="auto"/>
        <w:left w:val="none" w:sz="0" w:space="0" w:color="auto"/>
        <w:bottom w:val="none" w:sz="0" w:space="0" w:color="auto"/>
        <w:right w:val="none" w:sz="0" w:space="0" w:color="auto"/>
      </w:divBdr>
    </w:div>
    <w:div w:id="18995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lbach.r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lbach.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F8CB-0829-4B16-BED7-FC9480BEE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2719</TotalTime>
  <Pages>27</Pages>
  <Words>12032</Words>
  <Characters>64974</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 Selbach</dc:creator>
  <cp:keywords/>
  <dc:description/>
  <cp:lastModifiedBy>Rogério - Licitações Selbach</cp:lastModifiedBy>
  <cp:revision>65</cp:revision>
  <cp:lastPrinted>2024-10-01T16:43:00Z</cp:lastPrinted>
  <dcterms:created xsi:type="dcterms:W3CDTF">2025-10-23T13:18:00Z</dcterms:created>
  <dcterms:modified xsi:type="dcterms:W3CDTF">2026-08-04T18:31:00Z</dcterms:modified>
</cp:coreProperties>
</file>